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38"/>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167"/>
        <w:gridCol w:w="6507"/>
        <w:gridCol w:w="8"/>
      </w:tblGrid>
      <w:tr w:rsidR="00D330F6" w:rsidRPr="00E76A82" w14:paraId="09561203" w14:textId="77777777" w:rsidTr="00EE0164">
        <w:trPr>
          <w:trHeight w:val="1277"/>
        </w:trPr>
        <w:tc>
          <w:tcPr>
            <w:tcW w:w="10153" w:type="dxa"/>
            <w:gridSpan w:val="4"/>
          </w:tcPr>
          <w:p w14:paraId="095611F1" w14:textId="77777777" w:rsidR="00D330F6" w:rsidRPr="00E76A82" w:rsidRDefault="00D330F6" w:rsidP="00656716">
            <w:pPr>
              <w:jc w:val="center"/>
              <w:rPr>
                <w:rFonts w:ascii="Times New Roman" w:hAnsi="Times New Roman" w:cs="Times New Roman"/>
                <w:b/>
                <w:bCs/>
                <w:sz w:val="24"/>
                <w:szCs w:val="24"/>
              </w:rPr>
            </w:pPr>
            <w:r w:rsidRPr="00E76A82">
              <w:rPr>
                <w:rFonts w:ascii="Times New Roman" w:hAnsi="Times New Roman" w:cs="Times New Roman"/>
                <w:b/>
                <w:bCs/>
                <w:sz w:val="24"/>
                <w:szCs w:val="24"/>
              </w:rPr>
              <w:t>BIODATA</w:t>
            </w:r>
          </w:p>
          <w:p w14:paraId="095611F2" w14:textId="77777777" w:rsidR="00E87CF1" w:rsidRPr="00E87CF1" w:rsidRDefault="007F15C1" w:rsidP="00E87CF1">
            <w:pPr>
              <w:pStyle w:val="Heading1"/>
              <w:ind w:left="104"/>
              <w:rPr>
                <w:rFonts w:ascii="Times New Roman" w:hAnsi="Times New Roman" w:cs="Times New Roman"/>
                <w:b w:val="0"/>
                <w:sz w:val="24"/>
                <w:szCs w:val="24"/>
              </w:rPr>
            </w:pPr>
            <w:r>
              <w:rPr>
                <w:rFonts w:ascii="Times New Roman" w:hAnsi="Times New Roman" w:cs="Times New Roman"/>
                <w:noProof/>
                <w:sz w:val="24"/>
                <w:szCs w:val="24"/>
                <w:lang w:val="en-IN" w:eastAsia="zh-TW"/>
              </w:rPr>
              <w:pict w14:anchorId="09561556">
                <v:shapetype id="_x0000_t202" coordsize="21600,21600" o:spt="202" path="m,l,21600r21600,l21600,xe">
                  <v:stroke joinstyle="miter"/>
                  <v:path gradientshapeok="t" o:connecttype="rect"/>
                </v:shapetype>
                <v:shape id="_x0000_s1027" type="#_x0000_t202" style="position:absolute;left:0;text-align:left;margin-left:438.7pt;margin-top:18.85pt;width:143.15pt;height:149.45pt;z-index:251661312;mso-position-horizontal-relative:page;mso-position-vertical-relative:page;mso-width-relative:margin;v-text-anchor:middle" o:allowincell="f" filled="f" strokecolor="#622423 [1605]" strokeweight=".25pt">
                  <v:textbox style="mso-next-textbox:#_x0000_s1027" inset="10.8pt,7.2pt,10.8pt,7.2pt">
                    <w:txbxContent>
                      <w:p w14:paraId="0956155E" w14:textId="77777777" w:rsidR="001A6823" w:rsidRPr="007440F6" w:rsidRDefault="001A6823" w:rsidP="00E87CF1">
                        <w:pPr>
                          <w:rPr>
                            <w:szCs w:val="21"/>
                          </w:rPr>
                        </w:pPr>
                        <w:r>
                          <w:rPr>
                            <w:noProof/>
                            <w:szCs w:val="21"/>
                            <w:lang w:val="en-US" w:eastAsia="en-US"/>
                          </w:rPr>
                          <w:drawing>
                            <wp:inline distT="0" distB="0" distL="0" distR="0" wp14:anchorId="0956155F" wp14:editId="09561560">
                              <wp:extent cx="1687904" cy="1796902"/>
                              <wp:effectExtent l="19050" t="0" r="7546" b="0"/>
                              <wp:docPr id="4" name="Picture 2" descr="C:\Users\dell\Desktop\photo N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photo NESA.jpg"/>
                                      <pic:cNvPicPr>
                                        <a:picLocks noChangeAspect="1" noChangeArrowheads="1"/>
                                      </pic:cNvPicPr>
                                    </pic:nvPicPr>
                                    <pic:blipFill>
                                      <a:blip r:embed="rId7"/>
                                      <a:srcRect/>
                                      <a:stretch>
                                        <a:fillRect/>
                                      </a:stretch>
                                    </pic:blipFill>
                                    <pic:spPr bwMode="auto">
                                      <a:xfrm>
                                        <a:off x="0" y="0"/>
                                        <a:ext cx="1699846" cy="1809615"/>
                                      </a:xfrm>
                                      <a:prstGeom prst="rect">
                                        <a:avLst/>
                                      </a:prstGeom>
                                      <a:noFill/>
                                      <a:ln w="9525">
                                        <a:noFill/>
                                        <a:miter lim="800000"/>
                                        <a:headEnd/>
                                        <a:tailEnd/>
                                      </a:ln>
                                    </pic:spPr>
                                  </pic:pic>
                                </a:graphicData>
                              </a:graphic>
                            </wp:inline>
                          </w:drawing>
                        </w:r>
                      </w:p>
                    </w:txbxContent>
                  </v:textbox>
                  <w10:wrap type="square" anchorx="page" anchory="page"/>
                </v:shape>
              </w:pict>
            </w:r>
            <w:r w:rsidR="00E87CF1" w:rsidRPr="00E87CF1">
              <w:rPr>
                <w:rFonts w:ascii="Times New Roman" w:hAnsi="Times New Roman" w:cs="Times New Roman"/>
                <w:sz w:val="24"/>
                <w:szCs w:val="24"/>
              </w:rPr>
              <w:t>Prof.B. Ramya Kuber</w:t>
            </w:r>
          </w:p>
          <w:p w14:paraId="095611F3" w14:textId="77777777" w:rsidR="00E87CF1" w:rsidRPr="00E87CF1" w:rsidRDefault="00E87CF1" w:rsidP="00E87CF1">
            <w:pPr>
              <w:pStyle w:val="Default"/>
              <w:jc w:val="both"/>
              <w:rPr>
                <w:b/>
              </w:rPr>
            </w:pPr>
            <w:r w:rsidRPr="00E87CF1">
              <w:rPr>
                <w:b/>
                <w:bCs/>
                <w:color w:val="auto"/>
              </w:rPr>
              <w:t xml:space="preserve">                      M.Pharm, Ph.D </w:t>
            </w:r>
          </w:p>
          <w:p w14:paraId="095611F4" w14:textId="77777777" w:rsidR="00E87CF1" w:rsidRPr="00E87CF1" w:rsidRDefault="00E87CF1" w:rsidP="00E87CF1">
            <w:pPr>
              <w:pStyle w:val="BodyText"/>
              <w:spacing w:after="0"/>
              <w:ind w:left="104" w:right="5829"/>
              <w:rPr>
                <w:rFonts w:ascii="Times New Roman" w:hAnsi="Times New Roman" w:cs="Times New Roman"/>
                <w:sz w:val="24"/>
                <w:szCs w:val="24"/>
              </w:rPr>
            </w:pPr>
            <w:r w:rsidRPr="00E87CF1">
              <w:rPr>
                <w:rFonts w:ascii="Times New Roman" w:hAnsi="Times New Roman" w:cs="Times New Roman"/>
                <w:sz w:val="24"/>
                <w:szCs w:val="24"/>
              </w:rPr>
              <w:t xml:space="preserve">Professor </w:t>
            </w:r>
          </w:p>
          <w:p w14:paraId="095611F5" w14:textId="77777777" w:rsidR="00E87CF1" w:rsidRPr="00E87CF1" w:rsidRDefault="00E87CF1" w:rsidP="00E87CF1">
            <w:pPr>
              <w:pStyle w:val="BodyText"/>
              <w:spacing w:after="0"/>
              <w:ind w:left="104" w:right="5829"/>
              <w:rPr>
                <w:rFonts w:ascii="Times New Roman" w:hAnsi="Times New Roman" w:cs="Times New Roman"/>
                <w:sz w:val="24"/>
                <w:szCs w:val="24"/>
              </w:rPr>
            </w:pPr>
            <w:r w:rsidRPr="00E87CF1">
              <w:rPr>
                <w:rFonts w:ascii="Times New Roman" w:hAnsi="Times New Roman" w:cs="Times New Roman"/>
                <w:sz w:val="24"/>
                <w:szCs w:val="24"/>
              </w:rPr>
              <w:t>Institute of Pharmaceutical Technology</w:t>
            </w:r>
          </w:p>
          <w:p w14:paraId="095611F6" w14:textId="77777777" w:rsidR="00E87CF1" w:rsidRPr="00E87CF1" w:rsidRDefault="00E87CF1" w:rsidP="00E87CF1">
            <w:pPr>
              <w:pStyle w:val="BodyText"/>
              <w:spacing w:after="0"/>
              <w:ind w:left="104" w:right="5642"/>
              <w:rPr>
                <w:rFonts w:ascii="Times New Roman" w:hAnsi="Times New Roman" w:cs="Times New Roman"/>
                <w:sz w:val="24"/>
                <w:szCs w:val="24"/>
              </w:rPr>
            </w:pPr>
            <w:r w:rsidRPr="00E87CF1">
              <w:rPr>
                <w:rFonts w:ascii="Times New Roman" w:hAnsi="Times New Roman" w:cs="Times New Roman"/>
                <w:sz w:val="24"/>
                <w:szCs w:val="24"/>
              </w:rPr>
              <w:t xml:space="preserve">Sri Padmavati Mahila Visvavidyalayam </w:t>
            </w:r>
          </w:p>
          <w:p w14:paraId="095611F7" w14:textId="77777777" w:rsidR="00E87CF1" w:rsidRPr="00E87CF1" w:rsidRDefault="00E87CF1" w:rsidP="00E87CF1">
            <w:pPr>
              <w:pStyle w:val="BodyText"/>
              <w:spacing w:after="0"/>
              <w:ind w:left="104" w:right="5642"/>
              <w:rPr>
                <w:rFonts w:ascii="Times New Roman" w:hAnsi="Times New Roman" w:cs="Times New Roman"/>
                <w:sz w:val="24"/>
                <w:szCs w:val="24"/>
              </w:rPr>
            </w:pPr>
            <w:r w:rsidRPr="00E87CF1">
              <w:rPr>
                <w:rFonts w:ascii="Times New Roman" w:hAnsi="Times New Roman" w:cs="Times New Roman"/>
                <w:sz w:val="24"/>
                <w:szCs w:val="24"/>
              </w:rPr>
              <w:t>Tirupati-517502, A.P.</w:t>
            </w:r>
          </w:p>
          <w:p w14:paraId="095611F8" w14:textId="77777777" w:rsidR="00E87CF1" w:rsidRPr="00E87CF1" w:rsidRDefault="00E87CF1" w:rsidP="00E87CF1">
            <w:pPr>
              <w:pStyle w:val="BodyText"/>
              <w:spacing w:after="0"/>
              <w:ind w:left="104" w:right="5642"/>
              <w:rPr>
                <w:rFonts w:ascii="Times New Roman" w:hAnsi="Times New Roman" w:cs="Times New Roman"/>
                <w:sz w:val="24"/>
                <w:szCs w:val="24"/>
              </w:rPr>
            </w:pPr>
            <w:r w:rsidRPr="00E87CF1">
              <w:rPr>
                <w:rFonts w:ascii="Times New Roman" w:hAnsi="Times New Roman" w:cs="Times New Roman"/>
                <w:sz w:val="24"/>
                <w:szCs w:val="24"/>
              </w:rPr>
              <w:t>E-mail: rkuberpharma@yahoo.com</w:t>
            </w:r>
          </w:p>
          <w:p w14:paraId="095611F9" w14:textId="77777777" w:rsidR="00E87CF1" w:rsidRPr="00E87CF1" w:rsidRDefault="00E87CF1" w:rsidP="00E87CF1">
            <w:pPr>
              <w:pStyle w:val="BodyText"/>
              <w:spacing w:after="0"/>
              <w:ind w:left="104"/>
              <w:rPr>
                <w:rFonts w:ascii="Times New Roman" w:hAnsi="Times New Roman" w:cs="Times New Roman"/>
                <w:sz w:val="24"/>
                <w:szCs w:val="24"/>
              </w:rPr>
            </w:pPr>
            <w:r w:rsidRPr="00E87CF1">
              <w:rPr>
                <w:rFonts w:ascii="Times New Roman" w:hAnsi="Times New Roman" w:cs="Times New Roman"/>
                <w:sz w:val="24"/>
                <w:szCs w:val="24"/>
              </w:rPr>
              <w:t>M: +91-9849939565</w:t>
            </w:r>
          </w:p>
          <w:p w14:paraId="095611FA" w14:textId="77777777" w:rsidR="00E87CF1" w:rsidRDefault="00E87CF1" w:rsidP="00E87CF1">
            <w:pPr>
              <w:pStyle w:val="BodyText"/>
              <w:spacing w:after="0"/>
              <w:ind w:left="104"/>
            </w:pPr>
          </w:p>
          <w:p w14:paraId="095611FB" w14:textId="77777777" w:rsidR="00E87CF1" w:rsidRPr="00E87CF1" w:rsidRDefault="007F15C1" w:rsidP="00E87CF1">
            <w:pPr>
              <w:pStyle w:val="BodyText"/>
              <w:spacing w:before="6"/>
              <w:rPr>
                <w:rFonts w:ascii="Times New Roman" w:hAnsi="Times New Roman" w:cs="Times New Roman"/>
                <w:sz w:val="24"/>
                <w:szCs w:val="24"/>
              </w:rPr>
            </w:pPr>
            <w:r>
              <w:pict w14:anchorId="09561557">
                <v:shape id="_x0000_s1026" style="position:absolute;margin-left:-4.35pt;margin-top:10.8pt;width:519.6pt;height:2.9pt;z-index:251660288;mso-position-horizontal-relative:page" coordorigin="1080,426" coordsize="10392,58" o:spt="100" adj="0,,0" path="m4790,426r-57,l1080,426r,57l4733,483r57,l4790,426xm11472,426r-6245,l5170,426r-380,l4790,483r380,l5227,483r6245,l11472,426xe" fillcolor="#00ae4f" stroked="f">
                  <v:stroke joinstyle="round"/>
                  <v:formulas/>
                  <v:path arrowok="t" o:connecttype="segments"/>
                  <w10:wrap anchorx="page"/>
                </v:shape>
              </w:pict>
            </w:r>
          </w:p>
          <w:p w14:paraId="095611FC" w14:textId="77777777" w:rsidR="00E87CF1" w:rsidRPr="00E87CF1" w:rsidRDefault="00E87CF1" w:rsidP="00E87CF1">
            <w:pPr>
              <w:pStyle w:val="Heading1"/>
              <w:rPr>
                <w:rFonts w:ascii="Times New Roman" w:hAnsi="Times New Roman" w:cs="Times New Roman"/>
                <w:b w:val="0"/>
                <w:sz w:val="24"/>
                <w:szCs w:val="24"/>
              </w:rPr>
            </w:pPr>
            <w:r w:rsidRPr="00E87CF1">
              <w:rPr>
                <w:rFonts w:ascii="Times New Roman" w:hAnsi="Times New Roman" w:cs="Times New Roman"/>
                <w:sz w:val="24"/>
                <w:szCs w:val="24"/>
              </w:rPr>
              <w:t>Work Experience</w:t>
            </w:r>
          </w:p>
          <w:p w14:paraId="095611FD" w14:textId="77777777" w:rsidR="00E87CF1" w:rsidRPr="00E87CF1" w:rsidRDefault="00E87CF1" w:rsidP="00E87CF1">
            <w:pPr>
              <w:pStyle w:val="BodyText"/>
              <w:rPr>
                <w:rFonts w:ascii="Times New Roman" w:hAnsi="Times New Roman" w:cs="Times New Roman"/>
                <w:sz w:val="24"/>
                <w:szCs w:val="24"/>
              </w:rPr>
            </w:pPr>
          </w:p>
          <w:p w14:paraId="095611FE" w14:textId="77777777" w:rsidR="00E87CF1" w:rsidRPr="00E87CF1" w:rsidRDefault="00E87CF1" w:rsidP="00E87CF1">
            <w:pPr>
              <w:pStyle w:val="ListParagraph"/>
              <w:widowControl w:val="0"/>
              <w:numPr>
                <w:ilvl w:val="0"/>
                <w:numId w:val="13"/>
              </w:numPr>
              <w:tabs>
                <w:tab w:val="left" w:pos="374"/>
              </w:tabs>
              <w:autoSpaceDE w:val="0"/>
              <w:autoSpaceDN w:val="0"/>
              <w:ind w:left="373" w:hanging="246"/>
              <w:contextualSpacing w:val="0"/>
              <w:rPr>
                <w:rFonts w:ascii="Times New Roman" w:hAnsi="Times New Roman" w:cs="Times New Roman"/>
                <w:b/>
                <w:sz w:val="24"/>
                <w:szCs w:val="24"/>
              </w:rPr>
            </w:pPr>
            <w:r w:rsidRPr="00E87CF1">
              <w:rPr>
                <w:rFonts w:ascii="Times New Roman" w:hAnsi="Times New Roman" w:cs="Times New Roman"/>
                <w:b/>
                <w:sz w:val="24"/>
                <w:szCs w:val="24"/>
              </w:rPr>
              <w:t>Professor</w:t>
            </w:r>
            <w:r w:rsidRPr="00E87CF1">
              <w:rPr>
                <w:rFonts w:ascii="Times New Roman" w:hAnsi="Times New Roman" w:cs="Times New Roman"/>
                <w:sz w:val="24"/>
                <w:szCs w:val="24"/>
              </w:rPr>
              <w:t>,</w:t>
            </w:r>
            <w:r w:rsidRPr="00E87CF1">
              <w:rPr>
                <w:rFonts w:ascii="Times New Roman" w:hAnsi="Times New Roman" w:cs="Times New Roman"/>
                <w:spacing w:val="-8"/>
                <w:sz w:val="24"/>
                <w:szCs w:val="24"/>
              </w:rPr>
              <w:t xml:space="preserve"> </w:t>
            </w:r>
            <w:r w:rsidRPr="00E87CF1">
              <w:rPr>
                <w:rFonts w:ascii="Times New Roman" w:hAnsi="Times New Roman" w:cs="Times New Roman"/>
                <w:spacing w:val="1"/>
                <w:sz w:val="24"/>
                <w:szCs w:val="24"/>
              </w:rPr>
              <w:t>Institute of Pharmaceutical Technology</w:t>
            </w:r>
            <w:r w:rsidRPr="00E87CF1">
              <w:rPr>
                <w:rFonts w:ascii="Times New Roman" w:hAnsi="Times New Roman" w:cs="Times New Roman"/>
                <w:sz w:val="24"/>
                <w:szCs w:val="24"/>
              </w:rPr>
              <w:t>,</w:t>
            </w:r>
            <w:r w:rsidRPr="00E87CF1">
              <w:rPr>
                <w:rFonts w:ascii="Times New Roman" w:hAnsi="Times New Roman" w:cs="Times New Roman"/>
                <w:spacing w:val="-3"/>
                <w:sz w:val="24"/>
                <w:szCs w:val="24"/>
              </w:rPr>
              <w:t xml:space="preserve"> </w:t>
            </w:r>
            <w:r w:rsidRPr="00E87CF1">
              <w:rPr>
                <w:rFonts w:ascii="Times New Roman" w:hAnsi="Times New Roman" w:cs="Times New Roman"/>
                <w:sz w:val="24"/>
                <w:szCs w:val="24"/>
              </w:rPr>
              <w:t>Sri Padmavati Mahila Visvavidyalayam, Tirupati</w:t>
            </w:r>
            <w:r w:rsidRPr="00E87CF1">
              <w:rPr>
                <w:rFonts w:ascii="Times New Roman" w:hAnsi="Times New Roman" w:cs="Times New Roman"/>
                <w:spacing w:val="-31"/>
                <w:sz w:val="24"/>
                <w:szCs w:val="24"/>
              </w:rPr>
              <w:t xml:space="preserve"> </w:t>
            </w:r>
            <w:r w:rsidRPr="00E87CF1">
              <w:rPr>
                <w:rFonts w:ascii="Times New Roman" w:hAnsi="Times New Roman" w:cs="Times New Roman"/>
                <w:sz w:val="24"/>
                <w:szCs w:val="24"/>
              </w:rPr>
              <w:t>(</w:t>
            </w:r>
            <w:r w:rsidRPr="00E87CF1">
              <w:rPr>
                <w:rFonts w:ascii="Times New Roman" w:hAnsi="Times New Roman" w:cs="Times New Roman"/>
                <w:b/>
                <w:sz w:val="24"/>
                <w:szCs w:val="24"/>
              </w:rPr>
              <w:t>2019--to date)</w:t>
            </w:r>
          </w:p>
          <w:p w14:paraId="095611FF" w14:textId="77777777" w:rsidR="00E87CF1" w:rsidRPr="00E87CF1" w:rsidRDefault="00E87CF1" w:rsidP="00E87CF1">
            <w:pPr>
              <w:pStyle w:val="ListParagraph"/>
              <w:widowControl w:val="0"/>
              <w:numPr>
                <w:ilvl w:val="0"/>
                <w:numId w:val="13"/>
              </w:numPr>
              <w:tabs>
                <w:tab w:val="left" w:pos="374"/>
              </w:tabs>
              <w:autoSpaceDE w:val="0"/>
              <w:autoSpaceDN w:val="0"/>
              <w:ind w:left="373" w:hanging="246"/>
              <w:contextualSpacing w:val="0"/>
              <w:rPr>
                <w:rFonts w:ascii="Times New Roman" w:hAnsi="Times New Roman" w:cs="Times New Roman"/>
                <w:b/>
                <w:sz w:val="24"/>
                <w:szCs w:val="24"/>
              </w:rPr>
            </w:pPr>
            <w:r w:rsidRPr="00E87CF1">
              <w:rPr>
                <w:rFonts w:ascii="Times New Roman" w:hAnsi="Times New Roman" w:cs="Times New Roman"/>
                <w:b/>
                <w:sz w:val="24"/>
                <w:szCs w:val="24"/>
              </w:rPr>
              <w:t>Associate professor,</w:t>
            </w:r>
            <w:r w:rsidRPr="00E87CF1">
              <w:rPr>
                <w:rFonts w:ascii="Times New Roman" w:hAnsi="Times New Roman" w:cs="Times New Roman"/>
                <w:spacing w:val="1"/>
                <w:sz w:val="24"/>
                <w:szCs w:val="24"/>
              </w:rPr>
              <w:t xml:space="preserve"> Institute of Pharmaceutical Technology</w:t>
            </w:r>
            <w:r w:rsidRPr="00E87CF1">
              <w:rPr>
                <w:rFonts w:ascii="Times New Roman" w:hAnsi="Times New Roman" w:cs="Times New Roman"/>
                <w:sz w:val="24"/>
                <w:szCs w:val="24"/>
              </w:rPr>
              <w:t>,</w:t>
            </w:r>
            <w:r w:rsidRPr="00E87CF1">
              <w:rPr>
                <w:rFonts w:ascii="Times New Roman" w:hAnsi="Times New Roman" w:cs="Times New Roman"/>
                <w:spacing w:val="-3"/>
                <w:sz w:val="24"/>
                <w:szCs w:val="24"/>
              </w:rPr>
              <w:t xml:space="preserve"> </w:t>
            </w:r>
            <w:r w:rsidRPr="00E87CF1">
              <w:rPr>
                <w:rFonts w:ascii="Times New Roman" w:hAnsi="Times New Roman" w:cs="Times New Roman"/>
                <w:sz w:val="24"/>
                <w:szCs w:val="24"/>
              </w:rPr>
              <w:t>Sri Padmavati Mahila Visvavidyalayam, Tirupati</w:t>
            </w:r>
            <w:r w:rsidRPr="00E87CF1">
              <w:rPr>
                <w:rFonts w:ascii="Times New Roman" w:hAnsi="Times New Roman" w:cs="Times New Roman"/>
                <w:spacing w:val="-31"/>
                <w:sz w:val="24"/>
                <w:szCs w:val="24"/>
              </w:rPr>
              <w:t xml:space="preserve"> </w:t>
            </w:r>
            <w:r w:rsidRPr="00E87CF1">
              <w:rPr>
                <w:rFonts w:ascii="Times New Roman" w:hAnsi="Times New Roman" w:cs="Times New Roman"/>
                <w:sz w:val="24"/>
                <w:szCs w:val="24"/>
              </w:rPr>
              <w:t>(</w:t>
            </w:r>
            <w:r w:rsidRPr="00E87CF1">
              <w:rPr>
                <w:rFonts w:ascii="Times New Roman" w:hAnsi="Times New Roman" w:cs="Times New Roman"/>
                <w:b/>
                <w:sz w:val="24"/>
                <w:szCs w:val="24"/>
              </w:rPr>
              <w:t>2016- 2019)</w:t>
            </w:r>
          </w:p>
          <w:p w14:paraId="09561200" w14:textId="77777777" w:rsidR="00E87CF1" w:rsidRPr="00E87CF1" w:rsidRDefault="00E87CF1" w:rsidP="00E87CF1">
            <w:pPr>
              <w:pStyle w:val="ListParagraph"/>
              <w:widowControl w:val="0"/>
              <w:numPr>
                <w:ilvl w:val="0"/>
                <w:numId w:val="13"/>
              </w:numPr>
              <w:tabs>
                <w:tab w:val="left" w:pos="374"/>
              </w:tabs>
              <w:autoSpaceDE w:val="0"/>
              <w:autoSpaceDN w:val="0"/>
              <w:ind w:left="373" w:hanging="246"/>
              <w:contextualSpacing w:val="0"/>
              <w:rPr>
                <w:rFonts w:ascii="Times New Roman" w:hAnsi="Times New Roman" w:cs="Times New Roman"/>
                <w:b/>
                <w:sz w:val="24"/>
                <w:szCs w:val="24"/>
              </w:rPr>
            </w:pPr>
            <w:r w:rsidRPr="00E87CF1">
              <w:rPr>
                <w:rFonts w:ascii="Times New Roman" w:hAnsi="Times New Roman" w:cs="Times New Roman"/>
                <w:b/>
                <w:sz w:val="24"/>
                <w:szCs w:val="24"/>
              </w:rPr>
              <w:t xml:space="preserve">Assistant professor, </w:t>
            </w:r>
            <w:r w:rsidRPr="00E87CF1">
              <w:rPr>
                <w:rFonts w:ascii="Times New Roman" w:hAnsi="Times New Roman" w:cs="Times New Roman"/>
                <w:spacing w:val="1"/>
                <w:sz w:val="24"/>
                <w:szCs w:val="24"/>
              </w:rPr>
              <w:t>Institute of Pharmaceutical Technology</w:t>
            </w:r>
            <w:r w:rsidRPr="00E87CF1">
              <w:rPr>
                <w:rFonts w:ascii="Times New Roman" w:hAnsi="Times New Roman" w:cs="Times New Roman"/>
                <w:sz w:val="24"/>
                <w:szCs w:val="24"/>
              </w:rPr>
              <w:t>,</w:t>
            </w:r>
            <w:r w:rsidRPr="00E87CF1">
              <w:rPr>
                <w:rFonts w:ascii="Times New Roman" w:hAnsi="Times New Roman" w:cs="Times New Roman"/>
                <w:spacing w:val="-3"/>
                <w:sz w:val="24"/>
                <w:szCs w:val="24"/>
              </w:rPr>
              <w:t xml:space="preserve"> </w:t>
            </w:r>
            <w:r w:rsidRPr="00E87CF1">
              <w:rPr>
                <w:rFonts w:ascii="Times New Roman" w:hAnsi="Times New Roman" w:cs="Times New Roman"/>
                <w:sz w:val="24"/>
                <w:szCs w:val="24"/>
              </w:rPr>
              <w:t>Sri Padmavati Mahila Visvavidyalayam, Tirupati</w:t>
            </w:r>
            <w:r w:rsidRPr="00E87CF1">
              <w:rPr>
                <w:rFonts w:ascii="Times New Roman" w:hAnsi="Times New Roman" w:cs="Times New Roman"/>
                <w:spacing w:val="-31"/>
                <w:sz w:val="24"/>
                <w:szCs w:val="24"/>
              </w:rPr>
              <w:t xml:space="preserve"> </w:t>
            </w:r>
            <w:r w:rsidRPr="00E87CF1">
              <w:rPr>
                <w:rFonts w:ascii="Times New Roman" w:hAnsi="Times New Roman" w:cs="Times New Roman"/>
                <w:sz w:val="24"/>
                <w:szCs w:val="24"/>
              </w:rPr>
              <w:t>(</w:t>
            </w:r>
            <w:r w:rsidRPr="00E87CF1">
              <w:rPr>
                <w:rFonts w:ascii="Times New Roman" w:hAnsi="Times New Roman" w:cs="Times New Roman"/>
                <w:b/>
                <w:sz w:val="24"/>
                <w:szCs w:val="24"/>
              </w:rPr>
              <w:t>2003- 2016).</w:t>
            </w:r>
          </w:p>
          <w:p w14:paraId="09561201" w14:textId="77777777" w:rsidR="00D330F6" w:rsidRPr="00E76A82" w:rsidRDefault="001B6532" w:rsidP="00656716">
            <w:pPr>
              <w:jc w:val="center"/>
              <w:rPr>
                <w:rFonts w:ascii="Times New Roman" w:hAnsi="Times New Roman" w:cs="Times New Roman"/>
                <w:b/>
                <w:bCs/>
                <w:sz w:val="24"/>
                <w:szCs w:val="24"/>
              </w:rPr>
            </w:pPr>
            <w:r>
              <w:rPr>
                <w:b/>
                <w:bCs/>
                <w:color w:val="000000"/>
              </w:rPr>
              <w:t xml:space="preserve">                                                                                                                       </w:t>
            </w:r>
          </w:p>
          <w:p w14:paraId="09561202" w14:textId="77777777" w:rsidR="00D330F6" w:rsidRPr="00E76A82" w:rsidRDefault="00CF2D73" w:rsidP="00E87CF1">
            <w:pPr>
              <w:rPr>
                <w:rFonts w:ascii="Times New Roman" w:hAnsi="Times New Roman" w:cs="Times New Roman"/>
                <w:b/>
                <w:bCs/>
                <w:sz w:val="24"/>
                <w:szCs w:val="24"/>
              </w:rPr>
            </w:pPr>
            <w:r>
              <w:rPr>
                <w:rFonts w:ascii="Times New Roman" w:hAnsi="Times New Roman" w:cs="Times New Roman"/>
                <w:b/>
                <w:bCs/>
                <w:sz w:val="24"/>
                <w:szCs w:val="24"/>
              </w:rPr>
              <w:t xml:space="preserve">                                                              </w:t>
            </w:r>
            <w:r w:rsidR="00D330F6" w:rsidRPr="00E76A82">
              <w:rPr>
                <w:rFonts w:ascii="Times New Roman" w:hAnsi="Times New Roman" w:cs="Times New Roman"/>
                <w:b/>
                <w:bCs/>
                <w:sz w:val="24"/>
                <w:szCs w:val="24"/>
              </w:rPr>
              <w:t xml:space="preserve"> </w:t>
            </w:r>
          </w:p>
        </w:tc>
      </w:tr>
      <w:tr w:rsidR="00D330F6" w:rsidRPr="00E76A82" w14:paraId="09561205" w14:textId="77777777" w:rsidTr="00EE0164">
        <w:trPr>
          <w:trHeight w:val="38"/>
        </w:trPr>
        <w:tc>
          <w:tcPr>
            <w:tcW w:w="10153" w:type="dxa"/>
            <w:gridSpan w:val="4"/>
          </w:tcPr>
          <w:p w14:paraId="09561204" w14:textId="77777777" w:rsidR="00D330F6" w:rsidRPr="00E76A82" w:rsidRDefault="00D330F6" w:rsidP="00656716">
            <w:pPr>
              <w:jc w:val="right"/>
              <w:rPr>
                <w:rFonts w:ascii="Times New Roman" w:hAnsi="Times New Roman" w:cs="Times New Roman"/>
                <w:b/>
                <w:bCs/>
                <w:sz w:val="24"/>
                <w:szCs w:val="24"/>
              </w:rPr>
            </w:pPr>
            <w:r w:rsidRPr="00E76A82">
              <w:rPr>
                <w:rFonts w:ascii="Times New Roman" w:hAnsi="Times New Roman" w:cs="Times New Roman"/>
                <w:b/>
                <w:bCs/>
                <w:sz w:val="24"/>
                <w:szCs w:val="24"/>
              </w:rPr>
              <w:t xml:space="preserve">           </w:t>
            </w:r>
          </w:p>
        </w:tc>
      </w:tr>
      <w:tr w:rsidR="00D330F6" w:rsidRPr="00E76A82" w14:paraId="0956120A" w14:textId="77777777" w:rsidTr="00EE0164">
        <w:trPr>
          <w:gridAfter w:val="1"/>
          <w:wAfter w:w="8" w:type="dxa"/>
          <w:trHeight w:val="284"/>
        </w:trPr>
        <w:tc>
          <w:tcPr>
            <w:tcW w:w="471" w:type="dxa"/>
          </w:tcPr>
          <w:p w14:paraId="09561206" w14:textId="77777777" w:rsidR="00D330F6" w:rsidRPr="00E76A82" w:rsidRDefault="00D330F6" w:rsidP="00D330F6">
            <w:pPr>
              <w:rPr>
                <w:rFonts w:ascii="Times New Roman" w:hAnsi="Times New Roman" w:cs="Times New Roman"/>
                <w:sz w:val="24"/>
                <w:szCs w:val="24"/>
              </w:rPr>
            </w:pPr>
            <w:r w:rsidRPr="00E76A82">
              <w:rPr>
                <w:rFonts w:ascii="Times New Roman" w:hAnsi="Times New Roman" w:cs="Times New Roman"/>
                <w:sz w:val="24"/>
                <w:szCs w:val="24"/>
              </w:rPr>
              <w:t>1.</w:t>
            </w:r>
          </w:p>
        </w:tc>
        <w:tc>
          <w:tcPr>
            <w:tcW w:w="3167" w:type="dxa"/>
          </w:tcPr>
          <w:p w14:paraId="09561207" w14:textId="77777777" w:rsidR="00D330F6" w:rsidRPr="00E76A82" w:rsidRDefault="00D330F6"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Name</w:t>
            </w:r>
          </w:p>
        </w:tc>
        <w:tc>
          <w:tcPr>
            <w:tcW w:w="6507" w:type="dxa"/>
          </w:tcPr>
          <w:p w14:paraId="09561208" w14:textId="77777777" w:rsidR="00D330F6" w:rsidRPr="00E76A82" w:rsidRDefault="00D330F6" w:rsidP="00656716">
            <w:pPr>
              <w:pStyle w:val="ListParagraph"/>
              <w:ind w:hanging="686"/>
              <w:rPr>
                <w:rFonts w:ascii="Times New Roman" w:hAnsi="Times New Roman" w:cs="Times New Roman"/>
                <w:b/>
                <w:bCs/>
                <w:sz w:val="24"/>
                <w:szCs w:val="24"/>
              </w:rPr>
            </w:pPr>
            <w:r w:rsidRPr="00E76A82">
              <w:rPr>
                <w:rFonts w:ascii="Times New Roman" w:hAnsi="Times New Roman" w:cs="Times New Roman"/>
                <w:b/>
                <w:bCs/>
                <w:sz w:val="24"/>
                <w:szCs w:val="24"/>
              </w:rPr>
              <w:t>Dr. B. Ramya Kuber</w:t>
            </w:r>
          </w:p>
          <w:p w14:paraId="09561209" w14:textId="77777777" w:rsidR="00D330F6" w:rsidRPr="00E76A82" w:rsidRDefault="00D330F6" w:rsidP="00656716">
            <w:pPr>
              <w:pStyle w:val="ListParagraph"/>
              <w:ind w:hanging="686"/>
              <w:rPr>
                <w:rFonts w:ascii="Times New Roman" w:hAnsi="Times New Roman" w:cs="Times New Roman"/>
                <w:b/>
                <w:bCs/>
                <w:sz w:val="24"/>
                <w:szCs w:val="24"/>
              </w:rPr>
            </w:pPr>
          </w:p>
        </w:tc>
      </w:tr>
      <w:tr w:rsidR="00D84EE9" w:rsidRPr="00E76A82" w14:paraId="09561214" w14:textId="77777777" w:rsidTr="00EE0164">
        <w:trPr>
          <w:gridAfter w:val="1"/>
          <w:wAfter w:w="8" w:type="dxa"/>
          <w:trHeight w:val="1128"/>
        </w:trPr>
        <w:tc>
          <w:tcPr>
            <w:tcW w:w="471" w:type="dxa"/>
          </w:tcPr>
          <w:p w14:paraId="0956120B"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2.</w:t>
            </w:r>
          </w:p>
        </w:tc>
        <w:tc>
          <w:tcPr>
            <w:tcW w:w="3167" w:type="dxa"/>
          </w:tcPr>
          <w:p w14:paraId="0956120C" w14:textId="77777777" w:rsidR="00D84EE9" w:rsidRPr="00E76A82" w:rsidRDefault="00D84EE9"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Designation and address</w:t>
            </w:r>
          </w:p>
        </w:tc>
        <w:tc>
          <w:tcPr>
            <w:tcW w:w="6507" w:type="dxa"/>
          </w:tcPr>
          <w:p w14:paraId="0956120D" w14:textId="77777777" w:rsidR="00D84EE9" w:rsidRPr="00E76A82" w:rsidRDefault="00E31BF7" w:rsidP="00656716">
            <w:pPr>
              <w:widowControl w:val="0"/>
              <w:autoSpaceDE w:val="0"/>
              <w:autoSpaceDN w:val="0"/>
              <w:adjustRightInd w:val="0"/>
              <w:ind w:right="-20"/>
              <w:rPr>
                <w:rFonts w:ascii="Times New Roman" w:hAnsi="Times New Roman" w:cs="Times New Roman"/>
                <w:bCs/>
                <w:sz w:val="24"/>
                <w:szCs w:val="24"/>
              </w:rPr>
            </w:pPr>
            <w:r>
              <w:rPr>
                <w:rFonts w:ascii="Times New Roman" w:hAnsi="Times New Roman" w:cs="Times New Roman"/>
                <w:bCs/>
                <w:sz w:val="24"/>
                <w:szCs w:val="24"/>
              </w:rPr>
              <w:t>Professor</w:t>
            </w:r>
          </w:p>
          <w:p w14:paraId="0956120E" w14:textId="77777777" w:rsidR="00D84EE9" w:rsidRPr="00E76A82" w:rsidRDefault="00D84EE9" w:rsidP="00656716">
            <w:pPr>
              <w:pStyle w:val="Default"/>
              <w:jc w:val="both"/>
              <w:rPr>
                <w:b/>
                <w:bCs/>
                <w:color w:val="auto"/>
              </w:rPr>
            </w:pPr>
            <w:r w:rsidRPr="00E76A82">
              <w:rPr>
                <w:b/>
                <w:bCs/>
              </w:rPr>
              <w:t>Dr. B.Ramya Kuber</w:t>
            </w:r>
            <w:r w:rsidRPr="00E76A82">
              <w:rPr>
                <w:b/>
                <w:bCs/>
                <w:color w:val="auto"/>
              </w:rPr>
              <w:t xml:space="preserve">, M.Pharm, Ph.D </w:t>
            </w:r>
          </w:p>
          <w:p w14:paraId="0956120F" w14:textId="77777777" w:rsidR="00D84EE9" w:rsidRPr="00E76A82" w:rsidRDefault="00D84EE9" w:rsidP="00656716">
            <w:pPr>
              <w:pStyle w:val="Default"/>
              <w:jc w:val="both"/>
              <w:rPr>
                <w:color w:val="auto"/>
              </w:rPr>
            </w:pPr>
            <w:r w:rsidRPr="00E76A82">
              <w:rPr>
                <w:color w:val="auto"/>
              </w:rPr>
              <w:t xml:space="preserve"> Professor</w:t>
            </w:r>
          </w:p>
          <w:p w14:paraId="09561210" w14:textId="77777777" w:rsidR="00D84EE9" w:rsidRPr="00E76A82" w:rsidRDefault="00D84EE9" w:rsidP="00656716">
            <w:pPr>
              <w:pStyle w:val="Default"/>
              <w:jc w:val="both"/>
            </w:pPr>
            <w:r w:rsidRPr="00E76A82">
              <w:t>Institute of Pharmaceutical Technology,</w:t>
            </w:r>
          </w:p>
          <w:p w14:paraId="09561211" w14:textId="77777777" w:rsidR="00D84EE9" w:rsidRPr="00E76A82" w:rsidRDefault="00D84EE9" w:rsidP="00656716">
            <w:pPr>
              <w:pStyle w:val="Default"/>
              <w:jc w:val="both"/>
            </w:pPr>
            <w:r w:rsidRPr="00E76A82">
              <w:t>Sri</w:t>
            </w:r>
            <w:r w:rsidR="00AF1002">
              <w:t xml:space="preserve"> </w:t>
            </w:r>
            <w:r w:rsidRPr="00E76A82">
              <w:t>Padmavati Mahila Visvav</w:t>
            </w:r>
            <w:r w:rsidR="00C03E88">
              <w:t>idyalayam (Women’s University),</w:t>
            </w:r>
            <w:r w:rsidRPr="00E76A82">
              <w:t xml:space="preserve"> Tirupati-517502, A.P,</w:t>
            </w:r>
            <w:r w:rsidR="00AF1002">
              <w:t xml:space="preserve"> </w:t>
            </w:r>
            <w:r w:rsidRPr="00E76A82">
              <w:t>India.</w:t>
            </w:r>
          </w:p>
          <w:p w14:paraId="09561212" w14:textId="77777777" w:rsidR="00A50CA7" w:rsidRDefault="00A50CA7" w:rsidP="00656716">
            <w:pPr>
              <w:pStyle w:val="Default"/>
              <w:jc w:val="both"/>
              <w:rPr>
                <w:bCs/>
                <w:w w:val="99"/>
              </w:rPr>
            </w:pPr>
          </w:p>
          <w:p w14:paraId="09561213" w14:textId="77777777" w:rsidR="00D84EE9" w:rsidRPr="00E76A82" w:rsidRDefault="00D84EE9" w:rsidP="00656716">
            <w:pPr>
              <w:pStyle w:val="Default"/>
              <w:jc w:val="both"/>
              <w:rPr>
                <w:bCs/>
                <w:w w:val="99"/>
              </w:rPr>
            </w:pPr>
          </w:p>
        </w:tc>
      </w:tr>
      <w:tr w:rsidR="00D84EE9" w:rsidRPr="00E76A82" w14:paraId="0956121C" w14:textId="77777777" w:rsidTr="00EE0164">
        <w:trPr>
          <w:gridAfter w:val="1"/>
          <w:wAfter w:w="8" w:type="dxa"/>
          <w:trHeight w:val="426"/>
        </w:trPr>
        <w:tc>
          <w:tcPr>
            <w:tcW w:w="471" w:type="dxa"/>
          </w:tcPr>
          <w:p w14:paraId="09561215"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3.</w:t>
            </w:r>
          </w:p>
        </w:tc>
        <w:tc>
          <w:tcPr>
            <w:tcW w:w="3167" w:type="dxa"/>
          </w:tcPr>
          <w:p w14:paraId="09561216" w14:textId="77777777" w:rsidR="00937B56" w:rsidRPr="00E76A82" w:rsidRDefault="00937B56" w:rsidP="00656716">
            <w:pPr>
              <w:pStyle w:val="Default"/>
              <w:jc w:val="both"/>
            </w:pPr>
            <w:r w:rsidRPr="00E76A82">
              <w:t>Email:</w:t>
            </w:r>
          </w:p>
          <w:p w14:paraId="09561217" w14:textId="77777777" w:rsidR="00937B56" w:rsidRPr="00E76A82" w:rsidRDefault="00D84EE9" w:rsidP="00656716">
            <w:pPr>
              <w:rPr>
                <w:rFonts w:ascii="Times New Roman" w:hAnsi="Times New Roman" w:cs="Times New Roman"/>
                <w:bCs/>
                <w:sz w:val="24"/>
                <w:szCs w:val="24"/>
              </w:rPr>
            </w:pPr>
            <w:r w:rsidRPr="00E76A82">
              <w:rPr>
                <w:rFonts w:ascii="Times New Roman" w:hAnsi="Times New Roman" w:cs="Times New Roman"/>
                <w:bCs/>
                <w:sz w:val="24"/>
                <w:szCs w:val="24"/>
              </w:rPr>
              <w:t xml:space="preserve">  </w:t>
            </w:r>
          </w:p>
          <w:p w14:paraId="09561218" w14:textId="77777777" w:rsidR="00D84EE9" w:rsidRPr="00E76A82" w:rsidRDefault="00D84EE9" w:rsidP="00656716">
            <w:pPr>
              <w:rPr>
                <w:rFonts w:ascii="Times New Roman" w:hAnsi="Times New Roman" w:cs="Times New Roman"/>
                <w:bCs/>
                <w:sz w:val="24"/>
                <w:szCs w:val="24"/>
              </w:rPr>
            </w:pPr>
            <w:r w:rsidRPr="00E76A82">
              <w:rPr>
                <w:rFonts w:ascii="Times New Roman" w:hAnsi="Times New Roman" w:cs="Times New Roman"/>
                <w:bCs/>
                <w:sz w:val="24"/>
                <w:szCs w:val="24"/>
              </w:rPr>
              <w:t>Qualification</w:t>
            </w:r>
          </w:p>
        </w:tc>
        <w:tc>
          <w:tcPr>
            <w:tcW w:w="6507" w:type="dxa"/>
          </w:tcPr>
          <w:p w14:paraId="09561219" w14:textId="77777777" w:rsidR="00937B56" w:rsidRPr="00E76A82" w:rsidRDefault="00C42FAD" w:rsidP="00656716">
            <w:pPr>
              <w:pStyle w:val="Default"/>
              <w:jc w:val="both"/>
            </w:pPr>
            <w:r>
              <w:t>rkuberpharma@yahoo.com</w:t>
            </w:r>
          </w:p>
          <w:p w14:paraId="0956121A" w14:textId="77777777" w:rsidR="00937B56" w:rsidRPr="00E76A82" w:rsidRDefault="00937B56" w:rsidP="00656716">
            <w:pPr>
              <w:pStyle w:val="Default"/>
              <w:jc w:val="both"/>
            </w:pPr>
          </w:p>
          <w:p w14:paraId="0956121B" w14:textId="77777777" w:rsidR="00D84EE9" w:rsidRPr="00E76A82" w:rsidRDefault="00310048" w:rsidP="00656716">
            <w:pPr>
              <w:pStyle w:val="Default"/>
              <w:jc w:val="both"/>
              <w:rPr>
                <w:bCs/>
                <w:w w:val="99"/>
              </w:rPr>
            </w:pPr>
            <w:r>
              <w:t>M.Pharm (2002), PhD.,</w:t>
            </w:r>
            <w:r w:rsidR="00D84EE9" w:rsidRPr="00E76A82">
              <w:t>(2012)</w:t>
            </w:r>
          </w:p>
        </w:tc>
      </w:tr>
      <w:tr w:rsidR="00D84EE9" w:rsidRPr="00E76A82" w14:paraId="09561221" w14:textId="77777777" w:rsidTr="00EE0164">
        <w:trPr>
          <w:gridAfter w:val="1"/>
          <w:wAfter w:w="8" w:type="dxa"/>
          <w:trHeight w:val="284"/>
        </w:trPr>
        <w:tc>
          <w:tcPr>
            <w:tcW w:w="471" w:type="dxa"/>
          </w:tcPr>
          <w:p w14:paraId="0956121D"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4.</w:t>
            </w:r>
          </w:p>
        </w:tc>
        <w:tc>
          <w:tcPr>
            <w:tcW w:w="3167" w:type="dxa"/>
          </w:tcPr>
          <w:p w14:paraId="0956121E" w14:textId="77777777" w:rsidR="00D84EE9" w:rsidRPr="00E76A82" w:rsidRDefault="00E31BF7"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Date of  Joining</w:t>
            </w:r>
          </w:p>
        </w:tc>
        <w:tc>
          <w:tcPr>
            <w:tcW w:w="6507" w:type="dxa"/>
          </w:tcPr>
          <w:p w14:paraId="0956121F" w14:textId="77777777" w:rsidR="00E31BF7" w:rsidRPr="00E76A82" w:rsidRDefault="00E31BF7" w:rsidP="00656716">
            <w:pPr>
              <w:pStyle w:val="ListParagraph"/>
              <w:ind w:hanging="686"/>
              <w:rPr>
                <w:rFonts w:ascii="Times New Roman" w:hAnsi="Times New Roman" w:cs="Times New Roman"/>
                <w:sz w:val="24"/>
                <w:szCs w:val="24"/>
              </w:rPr>
            </w:pPr>
            <w:r w:rsidRPr="00E76A82">
              <w:rPr>
                <w:rFonts w:ascii="Times New Roman" w:hAnsi="Times New Roman" w:cs="Times New Roman"/>
                <w:sz w:val="24"/>
                <w:szCs w:val="24"/>
              </w:rPr>
              <w:t>05-09-2003</w:t>
            </w:r>
          </w:p>
          <w:p w14:paraId="09561220" w14:textId="77777777" w:rsidR="00D84EE9" w:rsidRPr="00E76A82" w:rsidRDefault="00D84EE9" w:rsidP="00656716">
            <w:pPr>
              <w:pStyle w:val="ListParagraph"/>
              <w:ind w:hanging="686"/>
              <w:rPr>
                <w:rFonts w:ascii="Times New Roman" w:hAnsi="Times New Roman" w:cs="Times New Roman"/>
                <w:sz w:val="24"/>
                <w:szCs w:val="24"/>
              </w:rPr>
            </w:pPr>
          </w:p>
        </w:tc>
      </w:tr>
      <w:tr w:rsidR="00D84EE9" w:rsidRPr="00E76A82" w14:paraId="09561227" w14:textId="77777777" w:rsidTr="00EE0164">
        <w:trPr>
          <w:gridAfter w:val="1"/>
          <w:wAfter w:w="8" w:type="dxa"/>
          <w:trHeight w:val="419"/>
        </w:trPr>
        <w:tc>
          <w:tcPr>
            <w:tcW w:w="471" w:type="dxa"/>
          </w:tcPr>
          <w:p w14:paraId="09561222"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5.</w:t>
            </w:r>
          </w:p>
        </w:tc>
        <w:tc>
          <w:tcPr>
            <w:tcW w:w="3167" w:type="dxa"/>
          </w:tcPr>
          <w:p w14:paraId="09561223" w14:textId="77777777" w:rsidR="00D84EE9" w:rsidRPr="00E76A82" w:rsidRDefault="00E31BF7"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w w:val="99"/>
                <w:sz w:val="24"/>
                <w:szCs w:val="24"/>
              </w:rPr>
              <w:t>D</w:t>
            </w:r>
            <w:r w:rsidRPr="00E76A82">
              <w:rPr>
                <w:rFonts w:ascii="Times New Roman" w:hAnsi="Times New Roman" w:cs="Times New Roman"/>
                <w:bCs/>
                <w:spacing w:val="-1"/>
                <w:w w:val="99"/>
                <w:sz w:val="24"/>
                <w:szCs w:val="24"/>
              </w:rPr>
              <w:t>e</w:t>
            </w:r>
            <w:r w:rsidRPr="00E76A82">
              <w:rPr>
                <w:rFonts w:ascii="Times New Roman" w:hAnsi="Times New Roman" w:cs="Times New Roman"/>
                <w:bCs/>
                <w:spacing w:val="1"/>
                <w:w w:val="99"/>
                <w:sz w:val="24"/>
                <w:szCs w:val="24"/>
              </w:rPr>
              <w:t>p</w:t>
            </w:r>
            <w:r w:rsidRPr="00E76A82">
              <w:rPr>
                <w:rFonts w:ascii="Times New Roman" w:hAnsi="Times New Roman" w:cs="Times New Roman"/>
                <w:bCs/>
                <w:w w:val="99"/>
                <w:sz w:val="24"/>
                <w:szCs w:val="24"/>
              </w:rPr>
              <w:t>a</w:t>
            </w:r>
            <w:r w:rsidRPr="00E76A82">
              <w:rPr>
                <w:rFonts w:ascii="Times New Roman" w:hAnsi="Times New Roman" w:cs="Times New Roman"/>
                <w:bCs/>
                <w:spacing w:val="-1"/>
                <w:w w:val="99"/>
                <w:sz w:val="24"/>
                <w:szCs w:val="24"/>
              </w:rPr>
              <w:t>r</w:t>
            </w:r>
            <w:r w:rsidRPr="00E76A82">
              <w:rPr>
                <w:rFonts w:ascii="Times New Roman" w:hAnsi="Times New Roman" w:cs="Times New Roman"/>
                <w:bCs/>
                <w:spacing w:val="2"/>
                <w:w w:val="99"/>
                <w:sz w:val="24"/>
                <w:szCs w:val="24"/>
              </w:rPr>
              <w:t>t</w:t>
            </w:r>
            <w:r w:rsidRPr="00E76A82">
              <w:rPr>
                <w:rFonts w:ascii="Times New Roman" w:hAnsi="Times New Roman" w:cs="Times New Roman"/>
                <w:bCs/>
                <w:spacing w:val="-1"/>
                <w:w w:val="99"/>
                <w:sz w:val="24"/>
                <w:szCs w:val="24"/>
              </w:rPr>
              <w:t>me</w:t>
            </w:r>
            <w:r w:rsidRPr="00E76A82">
              <w:rPr>
                <w:rFonts w:ascii="Times New Roman" w:hAnsi="Times New Roman" w:cs="Times New Roman"/>
                <w:bCs/>
                <w:spacing w:val="1"/>
                <w:w w:val="99"/>
                <w:sz w:val="24"/>
                <w:szCs w:val="24"/>
              </w:rPr>
              <w:t>n</w:t>
            </w:r>
            <w:r w:rsidRPr="00E76A82">
              <w:rPr>
                <w:rFonts w:ascii="Times New Roman" w:hAnsi="Times New Roman" w:cs="Times New Roman"/>
                <w:bCs/>
                <w:spacing w:val="-1"/>
                <w:w w:val="99"/>
                <w:sz w:val="24"/>
                <w:szCs w:val="24"/>
              </w:rPr>
              <w:t>t</w:t>
            </w:r>
          </w:p>
        </w:tc>
        <w:tc>
          <w:tcPr>
            <w:tcW w:w="6507" w:type="dxa"/>
          </w:tcPr>
          <w:p w14:paraId="09561224" w14:textId="77777777" w:rsidR="00E31BF7" w:rsidRPr="00E76A82" w:rsidRDefault="00EE0164" w:rsidP="00656716">
            <w:pPr>
              <w:pStyle w:val="ListParagraph"/>
              <w:ind w:hanging="686"/>
              <w:rPr>
                <w:rFonts w:ascii="Times New Roman" w:hAnsi="Times New Roman" w:cs="Times New Roman"/>
                <w:bCs/>
                <w:w w:val="99"/>
                <w:sz w:val="24"/>
                <w:szCs w:val="24"/>
              </w:rPr>
            </w:pPr>
            <w:r>
              <w:rPr>
                <w:rFonts w:ascii="Times New Roman" w:hAnsi="Times New Roman" w:cs="Times New Roman"/>
                <w:bCs/>
                <w:w w:val="99"/>
                <w:sz w:val="24"/>
                <w:szCs w:val="24"/>
              </w:rPr>
              <w:t xml:space="preserve">Institute </w:t>
            </w:r>
            <w:r w:rsidR="00E31BF7" w:rsidRPr="00E76A82">
              <w:rPr>
                <w:rFonts w:ascii="Times New Roman" w:hAnsi="Times New Roman" w:cs="Times New Roman"/>
                <w:bCs/>
                <w:w w:val="99"/>
                <w:sz w:val="24"/>
                <w:szCs w:val="24"/>
              </w:rPr>
              <w:t>of Pharmaceutical Technology.</w:t>
            </w:r>
          </w:p>
          <w:p w14:paraId="09561225" w14:textId="77777777" w:rsidR="00D84EE9" w:rsidRPr="00E76A82" w:rsidRDefault="00D84EE9" w:rsidP="00656716">
            <w:pPr>
              <w:pStyle w:val="ListParagraph"/>
              <w:ind w:hanging="686"/>
              <w:rPr>
                <w:rFonts w:ascii="Times New Roman" w:hAnsi="Times New Roman" w:cs="Times New Roman"/>
                <w:sz w:val="24"/>
                <w:szCs w:val="24"/>
              </w:rPr>
            </w:pPr>
          </w:p>
          <w:p w14:paraId="09561226" w14:textId="77777777" w:rsidR="00D84EE9" w:rsidRPr="00E76A82" w:rsidRDefault="00D84EE9" w:rsidP="00656716">
            <w:pPr>
              <w:pStyle w:val="ListParagraph"/>
              <w:ind w:hanging="686"/>
              <w:rPr>
                <w:rFonts w:ascii="Times New Roman" w:hAnsi="Times New Roman" w:cs="Times New Roman"/>
                <w:sz w:val="24"/>
                <w:szCs w:val="24"/>
              </w:rPr>
            </w:pPr>
          </w:p>
        </w:tc>
      </w:tr>
      <w:tr w:rsidR="00D84EE9" w:rsidRPr="00E76A82" w14:paraId="0956122C" w14:textId="77777777" w:rsidTr="00EE0164">
        <w:trPr>
          <w:gridAfter w:val="1"/>
          <w:wAfter w:w="8" w:type="dxa"/>
          <w:trHeight w:val="284"/>
        </w:trPr>
        <w:tc>
          <w:tcPr>
            <w:tcW w:w="471" w:type="dxa"/>
          </w:tcPr>
          <w:p w14:paraId="09561228"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6.</w:t>
            </w:r>
          </w:p>
        </w:tc>
        <w:tc>
          <w:tcPr>
            <w:tcW w:w="3167" w:type="dxa"/>
          </w:tcPr>
          <w:p w14:paraId="09561229" w14:textId="77777777" w:rsidR="00D84EE9" w:rsidRPr="00E76A82" w:rsidRDefault="00E31BF7"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Teaching experience</w:t>
            </w:r>
          </w:p>
        </w:tc>
        <w:tc>
          <w:tcPr>
            <w:tcW w:w="6507" w:type="dxa"/>
          </w:tcPr>
          <w:p w14:paraId="0956122A" w14:textId="77777777" w:rsidR="00E31BF7" w:rsidRPr="00E76A82" w:rsidRDefault="001A6823" w:rsidP="00656716">
            <w:pPr>
              <w:pStyle w:val="ListParagraph"/>
              <w:ind w:hanging="686"/>
              <w:rPr>
                <w:rFonts w:ascii="Times New Roman" w:hAnsi="Times New Roman" w:cs="Times New Roman"/>
                <w:sz w:val="24"/>
                <w:szCs w:val="24"/>
              </w:rPr>
            </w:pPr>
            <w:r>
              <w:rPr>
                <w:rFonts w:ascii="Times New Roman" w:hAnsi="Times New Roman" w:cs="Times New Roman"/>
                <w:sz w:val="24"/>
                <w:szCs w:val="24"/>
              </w:rPr>
              <w:t>20</w:t>
            </w:r>
            <w:r w:rsidR="00656716">
              <w:rPr>
                <w:rFonts w:ascii="Times New Roman" w:hAnsi="Times New Roman" w:cs="Times New Roman"/>
                <w:sz w:val="24"/>
                <w:szCs w:val="24"/>
              </w:rPr>
              <w:t xml:space="preserve"> Years at </w:t>
            </w:r>
            <w:r w:rsidR="00E31BF7" w:rsidRPr="00E76A82">
              <w:rPr>
                <w:rFonts w:ascii="Times New Roman" w:hAnsi="Times New Roman" w:cs="Times New Roman"/>
                <w:sz w:val="24"/>
                <w:szCs w:val="24"/>
              </w:rPr>
              <w:t>UG</w:t>
            </w:r>
            <w:r w:rsidR="00656716">
              <w:rPr>
                <w:rFonts w:ascii="Times New Roman" w:hAnsi="Times New Roman" w:cs="Times New Roman"/>
                <w:sz w:val="24"/>
                <w:szCs w:val="24"/>
              </w:rPr>
              <w:t xml:space="preserve"> and PG Level</w:t>
            </w:r>
          </w:p>
          <w:p w14:paraId="0956122B" w14:textId="77777777" w:rsidR="00D84EE9" w:rsidRPr="00E76A82" w:rsidRDefault="00D84EE9" w:rsidP="00656716">
            <w:pPr>
              <w:pStyle w:val="ListParagraph"/>
              <w:ind w:hanging="686"/>
              <w:rPr>
                <w:rFonts w:ascii="Times New Roman" w:hAnsi="Times New Roman" w:cs="Times New Roman"/>
                <w:sz w:val="24"/>
                <w:szCs w:val="24"/>
              </w:rPr>
            </w:pPr>
          </w:p>
        </w:tc>
      </w:tr>
      <w:tr w:rsidR="00D84EE9" w:rsidRPr="00E76A82" w14:paraId="09561231" w14:textId="77777777" w:rsidTr="00EE0164">
        <w:trPr>
          <w:gridAfter w:val="1"/>
          <w:wAfter w:w="8" w:type="dxa"/>
          <w:trHeight w:val="284"/>
        </w:trPr>
        <w:tc>
          <w:tcPr>
            <w:tcW w:w="471" w:type="dxa"/>
          </w:tcPr>
          <w:p w14:paraId="0956122D"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7.</w:t>
            </w:r>
          </w:p>
        </w:tc>
        <w:tc>
          <w:tcPr>
            <w:tcW w:w="3167" w:type="dxa"/>
          </w:tcPr>
          <w:p w14:paraId="0956122E" w14:textId="77777777" w:rsidR="00D84EE9" w:rsidRPr="00E76A82" w:rsidRDefault="00E31BF7"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Research  experience</w:t>
            </w:r>
          </w:p>
        </w:tc>
        <w:tc>
          <w:tcPr>
            <w:tcW w:w="6507" w:type="dxa"/>
          </w:tcPr>
          <w:p w14:paraId="0956122F" w14:textId="77777777" w:rsidR="00E31BF7" w:rsidRPr="00E76A82" w:rsidRDefault="00587A34" w:rsidP="00656716">
            <w:pPr>
              <w:pStyle w:val="ListParagraph"/>
              <w:ind w:hanging="686"/>
              <w:rPr>
                <w:rFonts w:ascii="Times New Roman" w:hAnsi="Times New Roman" w:cs="Times New Roman"/>
                <w:sz w:val="24"/>
                <w:szCs w:val="24"/>
              </w:rPr>
            </w:pPr>
            <w:r>
              <w:rPr>
                <w:rFonts w:ascii="Times New Roman" w:hAnsi="Times New Roman" w:cs="Times New Roman"/>
                <w:sz w:val="24"/>
                <w:szCs w:val="24"/>
              </w:rPr>
              <w:t>2</w:t>
            </w:r>
            <w:r w:rsidR="001A6823">
              <w:rPr>
                <w:rFonts w:ascii="Times New Roman" w:hAnsi="Times New Roman" w:cs="Times New Roman"/>
                <w:sz w:val="24"/>
                <w:szCs w:val="24"/>
              </w:rPr>
              <w:t>2</w:t>
            </w:r>
            <w:r w:rsidR="00E31BF7" w:rsidRPr="00E76A82">
              <w:rPr>
                <w:rFonts w:ascii="Times New Roman" w:hAnsi="Times New Roman" w:cs="Times New Roman"/>
                <w:sz w:val="24"/>
                <w:szCs w:val="24"/>
              </w:rPr>
              <w:t xml:space="preserve"> years</w:t>
            </w:r>
          </w:p>
          <w:p w14:paraId="09561230" w14:textId="77777777" w:rsidR="00D84EE9" w:rsidRPr="00E76A82" w:rsidRDefault="00D84EE9" w:rsidP="00656716">
            <w:pPr>
              <w:pStyle w:val="ListParagraph"/>
              <w:ind w:hanging="686"/>
              <w:rPr>
                <w:rFonts w:ascii="Times New Roman" w:hAnsi="Times New Roman" w:cs="Times New Roman"/>
                <w:sz w:val="24"/>
                <w:szCs w:val="24"/>
              </w:rPr>
            </w:pPr>
          </w:p>
        </w:tc>
      </w:tr>
      <w:tr w:rsidR="00D84EE9" w:rsidRPr="00E76A82" w14:paraId="09561235" w14:textId="77777777" w:rsidTr="00EE0164">
        <w:trPr>
          <w:gridAfter w:val="1"/>
          <w:wAfter w:w="8" w:type="dxa"/>
          <w:trHeight w:val="142"/>
        </w:trPr>
        <w:tc>
          <w:tcPr>
            <w:tcW w:w="471" w:type="dxa"/>
          </w:tcPr>
          <w:p w14:paraId="09561232"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8.</w:t>
            </w:r>
          </w:p>
        </w:tc>
        <w:tc>
          <w:tcPr>
            <w:tcW w:w="3167" w:type="dxa"/>
          </w:tcPr>
          <w:p w14:paraId="09561233" w14:textId="77777777" w:rsidR="00D84EE9" w:rsidRPr="00E76A82" w:rsidRDefault="00E31BF7" w:rsidP="00656716">
            <w:pPr>
              <w:pStyle w:val="ListParagraph"/>
              <w:ind w:right="-250" w:hanging="686"/>
              <w:rPr>
                <w:rFonts w:ascii="Times New Roman" w:hAnsi="Times New Roman" w:cs="Times New Roman"/>
                <w:bCs/>
                <w:sz w:val="24"/>
                <w:szCs w:val="24"/>
              </w:rPr>
            </w:pPr>
            <w:r w:rsidRPr="00E76A82">
              <w:rPr>
                <w:rFonts w:ascii="Times New Roman" w:hAnsi="Times New Roman" w:cs="Times New Roman"/>
                <w:bCs/>
                <w:sz w:val="24"/>
                <w:szCs w:val="24"/>
              </w:rPr>
              <w:t>Field of  specialisation</w:t>
            </w:r>
          </w:p>
        </w:tc>
        <w:tc>
          <w:tcPr>
            <w:tcW w:w="6507" w:type="dxa"/>
          </w:tcPr>
          <w:p w14:paraId="09561234" w14:textId="77777777" w:rsidR="00D84EE9" w:rsidRPr="00E76A82" w:rsidRDefault="00E31BF7" w:rsidP="00656716">
            <w:pPr>
              <w:pStyle w:val="ListParagraph"/>
              <w:ind w:hanging="686"/>
              <w:rPr>
                <w:rFonts w:ascii="Times New Roman" w:hAnsi="Times New Roman" w:cs="Times New Roman"/>
                <w:sz w:val="24"/>
                <w:szCs w:val="24"/>
              </w:rPr>
            </w:pPr>
            <w:r w:rsidRPr="00E76A82">
              <w:rPr>
                <w:rFonts w:ascii="Times New Roman" w:hAnsi="Times New Roman" w:cs="Times New Roman"/>
                <w:sz w:val="24"/>
                <w:szCs w:val="24"/>
              </w:rPr>
              <w:t>Pharmacognosy (Herbal Drugs)</w:t>
            </w:r>
          </w:p>
        </w:tc>
      </w:tr>
      <w:tr w:rsidR="00D84EE9" w:rsidRPr="00E76A82" w14:paraId="09561239" w14:textId="77777777" w:rsidTr="00EE0164">
        <w:trPr>
          <w:gridAfter w:val="1"/>
          <w:wAfter w:w="8" w:type="dxa"/>
          <w:trHeight w:val="284"/>
        </w:trPr>
        <w:tc>
          <w:tcPr>
            <w:tcW w:w="471" w:type="dxa"/>
          </w:tcPr>
          <w:p w14:paraId="09561236"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9.</w:t>
            </w:r>
          </w:p>
        </w:tc>
        <w:tc>
          <w:tcPr>
            <w:tcW w:w="3167" w:type="dxa"/>
          </w:tcPr>
          <w:p w14:paraId="09561237" w14:textId="77777777" w:rsidR="00D84EE9" w:rsidRPr="00E76A82" w:rsidRDefault="00E31BF7" w:rsidP="00656716">
            <w:pPr>
              <w:pStyle w:val="ListParagraph"/>
              <w:ind w:hanging="686"/>
              <w:rPr>
                <w:rFonts w:ascii="Times New Roman" w:hAnsi="Times New Roman" w:cs="Times New Roman"/>
                <w:bCs/>
                <w:sz w:val="24"/>
                <w:szCs w:val="24"/>
              </w:rPr>
            </w:pPr>
            <w:r w:rsidRPr="00E76A82">
              <w:rPr>
                <w:rFonts w:ascii="Times New Roman" w:hAnsi="Times New Roman" w:cs="Times New Roman"/>
                <w:bCs/>
                <w:sz w:val="24"/>
                <w:szCs w:val="24"/>
              </w:rPr>
              <w:t>Orient</w:t>
            </w:r>
            <w:r w:rsidR="002513B0">
              <w:rPr>
                <w:rFonts w:ascii="Times New Roman" w:hAnsi="Times New Roman" w:cs="Times New Roman"/>
                <w:bCs/>
                <w:sz w:val="24"/>
                <w:szCs w:val="24"/>
              </w:rPr>
              <w:t>ation, Refreshe</w:t>
            </w:r>
            <w:r>
              <w:rPr>
                <w:rFonts w:ascii="Times New Roman" w:hAnsi="Times New Roman" w:cs="Times New Roman"/>
                <w:bCs/>
                <w:sz w:val="24"/>
                <w:szCs w:val="24"/>
              </w:rPr>
              <w:t xml:space="preserve">courses and </w:t>
            </w:r>
            <w:r w:rsidRPr="00E76A82">
              <w:rPr>
                <w:rFonts w:ascii="Times New Roman" w:hAnsi="Times New Roman" w:cs="Times New Roman"/>
                <w:bCs/>
                <w:sz w:val="24"/>
                <w:szCs w:val="24"/>
              </w:rPr>
              <w:t>F</w:t>
            </w:r>
            <w:r w:rsidR="002513B0">
              <w:rPr>
                <w:rFonts w:ascii="Times New Roman" w:hAnsi="Times New Roman" w:cs="Times New Roman"/>
                <w:bCs/>
                <w:sz w:val="24"/>
                <w:szCs w:val="24"/>
              </w:rPr>
              <w:t>D</w:t>
            </w:r>
            <w:r w:rsidRPr="00E76A82">
              <w:rPr>
                <w:rFonts w:ascii="Times New Roman" w:hAnsi="Times New Roman" w:cs="Times New Roman"/>
                <w:bCs/>
                <w:sz w:val="24"/>
                <w:szCs w:val="24"/>
              </w:rPr>
              <w:t>P</w:t>
            </w:r>
            <w:r w:rsidR="002513B0">
              <w:rPr>
                <w:rFonts w:ascii="Times New Roman" w:hAnsi="Times New Roman" w:cs="Times New Roman"/>
                <w:bCs/>
                <w:sz w:val="24"/>
                <w:szCs w:val="24"/>
              </w:rPr>
              <w:t xml:space="preserve"> at</w:t>
            </w:r>
            <w:r w:rsidRPr="00E76A82">
              <w:rPr>
                <w:rFonts w:ascii="Times New Roman" w:hAnsi="Times New Roman" w:cs="Times New Roman"/>
                <w:bCs/>
                <w:sz w:val="24"/>
                <w:szCs w:val="24"/>
              </w:rPr>
              <w:t xml:space="preserve">tended                                  </w:t>
            </w:r>
          </w:p>
        </w:tc>
        <w:tc>
          <w:tcPr>
            <w:tcW w:w="6507" w:type="dxa"/>
          </w:tcPr>
          <w:p w14:paraId="09561238" w14:textId="77777777" w:rsidR="00D84EE9" w:rsidRPr="00656716" w:rsidRDefault="001A6823" w:rsidP="00656716">
            <w:pPr>
              <w:rPr>
                <w:rFonts w:ascii="Times New Roman" w:hAnsi="Times New Roman" w:cs="Times New Roman"/>
                <w:sz w:val="24"/>
                <w:szCs w:val="24"/>
              </w:rPr>
            </w:pPr>
            <w:r>
              <w:rPr>
                <w:rFonts w:ascii="Times New Roman" w:hAnsi="Times New Roman" w:cs="Times New Roman"/>
                <w:sz w:val="24"/>
                <w:szCs w:val="24"/>
              </w:rPr>
              <w:t>30</w:t>
            </w:r>
          </w:p>
        </w:tc>
      </w:tr>
      <w:tr w:rsidR="00D84EE9" w:rsidRPr="00E76A82" w14:paraId="0956123E" w14:textId="77777777" w:rsidTr="00EE0164">
        <w:trPr>
          <w:gridAfter w:val="1"/>
          <w:wAfter w:w="8" w:type="dxa"/>
          <w:trHeight w:val="709"/>
        </w:trPr>
        <w:tc>
          <w:tcPr>
            <w:tcW w:w="471" w:type="dxa"/>
          </w:tcPr>
          <w:p w14:paraId="0956123A" w14:textId="77777777" w:rsidR="00D84EE9" w:rsidRPr="00E76A82" w:rsidRDefault="00D84EE9" w:rsidP="00D84EE9">
            <w:pPr>
              <w:rPr>
                <w:rFonts w:ascii="Times New Roman" w:hAnsi="Times New Roman" w:cs="Times New Roman"/>
                <w:sz w:val="24"/>
                <w:szCs w:val="24"/>
              </w:rPr>
            </w:pPr>
            <w:r w:rsidRPr="00E76A82">
              <w:rPr>
                <w:rFonts w:ascii="Times New Roman" w:hAnsi="Times New Roman" w:cs="Times New Roman"/>
                <w:sz w:val="24"/>
                <w:szCs w:val="24"/>
              </w:rPr>
              <w:t>10.</w:t>
            </w:r>
          </w:p>
        </w:tc>
        <w:tc>
          <w:tcPr>
            <w:tcW w:w="3167" w:type="dxa"/>
          </w:tcPr>
          <w:p w14:paraId="0956123B" w14:textId="77777777" w:rsidR="00E31BF7" w:rsidRPr="00E76A82" w:rsidRDefault="00E31BF7" w:rsidP="00656716">
            <w:pPr>
              <w:pStyle w:val="ListParagraph"/>
              <w:ind w:left="-107"/>
              <w:rPr>
                <w:rFonts w:ascii="Times New Roman" w:hAnsi="Times New Roman" w:cs="Times New Roman"/>
                <w:bCs/>
                <w:sz w:val="24"/>
                <w:szCs w:val="24"/>
              </w:rPr>
            </w:pPr>
            <w:r w:rsidRPr="00E76A82">
              <w:rPr>
                <w:rFonts w:ascii="Times New Roman" w:hAnsi="Times New Roman" w:cs="Times New Roman"/>
                <w:bCs/>
                <w:sz w:val="24"/>
                <w:szCs w:val="24"/>
              </w:rPr>
              <w:t>Conferences organised as a Co- convener/scientific committee/ Registration committee member</w:t>
            </w:r>
          </w:p>
          <w:p w14:paraId="0956123C" w14:textId="77777777" w:rsidR="00D84EE9" w:rsidRPr="00E76A82" w:rsidRDefault="00D84EE9" w:rsidP="00656716">
            <w:pPr>
              <w:pStyle w:val="ListParagraph"/>
              <w:ind w:left="-222"/>
              <w:rPr>
                <w:rFonts w:ascii="Times New Roman" w:hAnsi="Times New Roman" w:cs="Times New Roman"/>
                <w:bCs/>
                <w:sz w:val="24"/>
                <w:szCs w:val="24"/>
              </w:rPr>
            </w:pPr>
          </w:p>
        </w:tc>
        <w:tc>
          <w:tcPr>
            <w:tcW w:w="6507" w:type="dxa"/>
          </w:tcPr>
          <w:p w14:paraId="0956123D" w14:textId="77777777" w:rsidR="00D84EE9" w:rsidRPr="00E76A82" w:rsidRDefault="001A6823" w:rsidP="00656716">
            <w:pPr>
              <w:pStyle w:val="ListParagraph"/>
              <w:ind w:hanging="686"/>
              <w:rPr>
                <w:rFonts w:ascii="Times New Roman" w:hAnsi="Times New Roman" w:cs="Times New Roman"/>
                <w:sz w:val="24"/>
                <w:szCs w:val="24"/>
              </w:rPr>
            </w:pPr>
            <w:r>
              <w:rPr>
                <w:rFonts w:ascii="Times New Roman" w:hAnsi="Times New Roman" w:cs="Times New Roman"/>
                <w:sz w:val="24"/>
                <w:szCs w:val="24"/>
              </w:rPr>
              <w:lastRenderedPageBreak/>
              <w:t>16</w:t>
            </w:r>
          </w:p>
        </w:tc>
      </w:tr>
      <w:tr w:rsidR="00D84EE9" w:rsidRPr="00E76A82" w14:paraId="09561242" w14:textId="77777777" w:rsidTr="00EE0164">
        <w:trPr>
          <w:gridAfter w:val="1"/>
          <w:wAfter w:w="8" w:type="dxa"/>
          <w:trHeight w:val="142"/>
        </w:trPr>
        <w:tc>
          <w:tcPr>
            <w:tcW w:w="471" w:type="dxa"/>
          </w:tcPr>
          <w:p w14:paraId="0956123F" w14:textId="77777777" w:rsidR="00D84EE9" w:rsidRPr="00E76A82" w:rsidRDefault="00D84EE9" w:rsidP="00D84EE9">
            <w:pPr>
              <w:rPr>
                <w:rFonts w:ascii="Times New Roman" w:hAnsi="Times New Roman" w:cs="Times New Roman"/>
                <w:sz w:val="24"/>
                <w:szCs w:val="24"/>
              </w:rPr>
            </w:pPr>
          </w:p>
        </w:tc>
        <w:tc>
          <w:tcPr>
            <w:tcW w:w="3167" w:type="dxa"/>
          </w:tcPr>
          <w:p w14:paraId="09561240" w14:textId="77777777" w:rsidR="00D84EE9" w:rsidRPr="00E76A82" w:rsidRDefault="00D84EE9" w:rsidP="00656716">
            <w:pPr>
              <w:pStyle w:val="ListParagraph"/>
              <w:ind w:left="-222"/>
              <w:rPr>
                <w:rFonts w:ascii="Times New Roman" w:hAnsi="Times New Roman" w:cs="Times New Roman"/>
                <w:bCs/>
                <w:sz w:val="24"/>
                <w:szCs w:val="24"/>
              </w:rPr>
            </w:pPr>
          </w:p>
        </w:tc>
        <w:tc>
          <w:tcPr>
            <w:tcW w:w="6507" w:type="dxa"/>
          </w:tcPr>
          <w:p w14:paraId="09561241" w14:textId="77777777" w:rsidR="00D84EE9" w:rsidRPr="00E76A82" w:rsidRDefault="00D84EE9" w:rsidP="00656716">
            <w:pPr>
              <w:widowControl w:val="0"/>
              <w:autoSpaceDE w:val="0"/>
              <w:autoSpaceDN w:val="0"/>
              <w:adjustRightInd w:val="0"/>
              <w:ind w:right="-20"/>
              <w:rPr>
                <w:rFonts w:ascii="Times New Roman" w:hAnsi="Times New Roman" w:cs="Times New Roman"/>
                <w:sz w:val="24"/>
                <w:szCs w:val="24"/>
              </w:rPr>
            </w:pPr>
          </w:p>
        </w:tc>
      </w:tr>
      <w:tr w:rsidR="00E31BF7" w:rsidRPr="00E76A82" w14:paraId="09561248" w14:textId="77777777" w:rsidTr="00EE0164">
        <w:trPr>
          <w:gridAfter w:val="1"/>
          <w:wAfter w:w="8" w:type="dxa"/>
          <w:trHeight w:val="560"/>
        </w:trPr>
        <w:tc>
          <w:tcPr>
            <w:tcW w:w="471" w:type="dxa"/>
          </w:tcPr>
          <w:p w14:paraId="09561243"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t>11.</w:t>
            </w:r>
          </w:p>
        </w:tc>
        <w:tc>
          <w:tcPr>
            <w:tcW w:w="3167" w:type="dxa"/>
          </w:tcPr>
          <w:p w14:paraId="09561244" w14:textId="77777777" w:rsidR="00E31BF7" w:rsidRPr="00E76A82" w:rsidRDefault="00E31BF7" w:rsidP="00656716">
            <w:pPr>
              <w:jc w:val="both"/>
              <w:rPr>
                <w:rFonts w:ascii="Times New Roman" w:hAnsi="Times New Roman" w:cs="Times New Roman"/>
                <w:b/>
                <w:bCs/>
                <w:sz w:val="24"/>
                <w:szCs w:val="24"/>
              </w:rPr>
            </w:pPr>
            <w:r w:rsidRPr="00E76A82">
              <w:rPr>
                <w:rFonts w:ascii="Times New Roman" w:hAnsi="Times New Roman" w:cs="Times New Roman"/>
                <w:b/>
                <w:sz w:val="24"/>
                <w:szCs w:val="24"/>
              </w:rPr>
              <w:t xml:space="preserve">Membership in Professional Societies: </w:t>
            </w:r>
          </w:p>
        </w:tc>
        <w:tc>
          <w:tcPr>
            <w:tcW w:w="6507" w:type="dxa"/>
          </w:tcPr>
          <w:p w14:paraId="09561245" w14:textId="77777777" w:rsidR="00E31BF7" w:rsidRPr="00E76A82" w:rsidRDefault="00E31BF7" w:rsidP="00656716">
            <w:pPr>
              <w:pStyle w:val="ListParagraph"/>
              <w:ind w:hanging="594"/>
              <w:rPr>
                <w:rFonts w:ascii="Times New Roman" w:hAnsi="Times New Roman" w:cs="Times New Roman"/>
                <w:sz w:val="24"/>
                <w:szCs w:val="24"/>
              </w:rPr>
            </w:pPr>
            <w:r w:rsidRPr="00E76A82">
              <w:rPr>
                <w:rFonts w:ascii="Times New Roman" w:hAnsi="Times New Roman" w:cs="Times New Roman"/>
                <w:sz w:val="24"/>
                <w:szCs w:val="24"/>
              </w:rPr>
              <w:t>0</w:t>
            </w:r>
            <w:r w:rsidR="00D218BB">
              <w:rPr>
                <w:rFonts w:ascii="Times New Roman" w:hAnsi="Times New Roman" w:cs="Times New Roman"/>
                <w:sz w:val="24"/>
                <w:szCs w:val="24"/>
              </w:rPr>
              <w:t>6</w:t>
            </w:r>
            <w:r w:rsidRPr="00E76A82">
              <w:rPr>
                <w:rFonts w:ascii="Times New Roman" w:hAnsi="Times New Roman" w:cs="Times New Roman"/>
                <w:sz w:val="24"/>
                <w:szCs w:val="24"/>
              </w:rPr>
              <w:t xml:space="preserve"> (APTI</w:t>
            </w:r>
            <w:r w:rsidR="00DA6B28">
              <w:rPr>
                <w:rFonts w:ascii="Times New Roman" w:hAnsi="Times New Roman" w:cs="Times New Roman"/>
                <w:sz w:val="24"/>
                <w:szCs w:val="24"/>
              </w:rPr>
              <w:t xml:space="preserve">, </w:t>
            </w:r>
            <w:r w:rsidRPr="00E76A82">
              <w:rPr>
                <w:rFonts w:ascii="Times New Roman" w:hAnsi="Times New Roman" w:cs="Times New Roman"/>
                <w:sz w:val="24"/>
                <w:szCs w:val="24"/>
              </w:rPr>
              <w:t>SPMVVTA</w:t>
            </w:r>
            <w:r w:rsidR="00DA6B28">
              <w:rPr>
                <w:rFonts w:ascii="Times New Roman" w:hAnsi="Times New Roman" w:cs="Times New Roman"/>
                <w:sz w:val="24"/>
                <w:szCs w:val="24"/>
              </w:rPr>
              <w:t xml:space="preserve">, </w:t>
            </w:r>
            <w:r w:rsidRPr="00E76A82">
              <w:rPr>
                <w:rFonts w:ascii="Times New Roman" w:hAnsi="Times New Roman" w:cs="Times New Roman"/>
                <w:sz w:val="24"/>
                <w:szCs w:val="24"/>
              </w:rPr>
              <w:t>Indian Science Congress</w:t>
            </w:r>
            <w:r w:rsidR="00DA6B28">
              <w:rPr>
                <w:rFonts w:ascii="Times New Roman" w:hAnsi="Times New Roman" w:cs="Times New Roman"/>
                <w:sz w:val="24"/>
                <w:szCs w:val="24"/>
              </w:rPr>
              <w:t>, APP</w:t>
            </w:r>
            <w:r w:rsidR="00D218BB">
              <w:rPr>
                <w:rFonts w:ascii="Times New Roman" w:hAnsi="Times New Roman" w:cs="Times New Roman"/>
                <w:sz w:val="24"/>
                <w:szCs w:val="24"/>
              </w:rPr>
              <w:t>, NESA, I2OR</w:t>
            </w:r>
            <w:r w:rsidRPr="00E76A82">
              <w:rPr>
                <w:rFonts w:ascii="Times New Roman" w:hAnsi="Times New Roman" w:cs="Times New Roman"/>
                <w:sz w:val="24"/>
                <w:szCs w:val="24"/>
              </w:rPr>
              <w:t>)</w:t>
            </w:r>
          </w:p>
          <w:p w14:paraId="09561246" w14:textId="77777777" w:rsidR="00E31BF7" w:rsidRPr="00E76A82" w:rsidRDefault="00E31BF7" w:rsidP="00656716">
            <w:pPr>
              <w:pStyle w:val="ListParagraph"/>
              <w:ind w:hanging="594"/>
              <w:rPr>
                <w:rFonts w:ascii="Times New Roman" w:hAnsi="Times New Roman" w:cs="Times New Roman"/>
                <w:sz w:val="24"/>
                <w:szCs w:val="24"/>
              </w:rPr>
            </w:pPr>
          </w:p>
          <w:p w14:paraId="09561247" w14:textId="77777777" w:rsidR="00E31BF7" w:rsidRPr="00E76A82" w:rsidRDefault="00D316E1" w:rsidP="00656716">
            <w:pPr>
              <w:pStyle w:val="ListParagraph"/>
              <w:ind w:hanging="594"/>
              <w:rPr>
                <w:rFonts w:ascii="Times New Roman" w:hAnsi="Times New Roman" w:cs="Times New Roman"/>
                <w:sz w:val="24"/>
                <w:szCs w:val="24"/>
              </w:rPr>
            </w:pPr>
            <w:r>
              <w:rPr>
                <w:rFonts w:ascii="Times New Roman" w:hAnsi="Times New Roman" w:cs="Times New Roman"/>
                <w:bCs/>
                <w:sz w:val="24"/>
                <w:szCs w:val="24"/>
              </w:rPr>
              <w:t>1.</w:t>
            </w:r>
            <w:r w:rsidRPr="00E76A82">
              <w:rPr>
                <w:rFonts w:ascii="Times New Roman" w:hAnsi="Times New Roman" w:cs="Times New Roman"/>
                <w:bCs/>
                <w:sz w:val="24"/>
                <w:szCs w:val="24"/>
              </w:rPr>
              <w:t xml:space="preserve">Life memberships in </w:t>
            </w:r>
            <w:r>
              <w:rPr>
                <w:rFonts w:ascii="Times New Roman" w:hAnsi="Times New Roman" w:cs="Times New Roman"/>
                <w:bCs/>
                <w:sz w:val="24"/>
                <w:szCs w:val="24"/>
              </w:rPr>
              <w:t>Association of Pharmaceutical Teachers of India</w:t>
            </w:r>
            <w:r w:rsidR="00CF3A1A">
              <w:rPr>
                <w:rFonts w:ascii="Times New Roman" w:hAnsi="Times New Roman" w:cs="Times New Roman"/>
                <w:bCs/>
                <w:sz w:val="24"/>
                <w:szCs w:val="24"/>
              </w:rPr>
              <w:t>; 2006.</w:t>
            </w:r>
          </w:p>
        </w:tc>
      </w:tr>
      <w:tr w:rsidR="00E31BF7" w:rsidRPr="00E76A82" w14:paraId="09561255" w14:textId="77777777" w:rsidTr="00EE0164">
        <w:trPr>
          <w:gridAfter w:val="1"/>
          <w:wAfter w:w="8" w:type="dxa"/>
          <w:trHeight w:val="709"/>
        </w:trPr>
        <w:tc>
          <w:tcPr>
            <w:tcW w:w="471" w:type="dxa"/>
          </w:tcPr>
          <w:p w14:paraId="09561249" w14:textId="77777777" w:rsidR="00E31BF7" w:rsidRPr="00E76A82" w:rsidRDefault="00E31BF7" w:rsidP="00E31BF7">
            <w:pPr>
              <w:rPr>
                <w:rFonts w:ascii="Times New Roman" w:hAnsi="Times New Roman" w:cs="Times New Roman"/>
                <w:sz w:val="24"/>
                <w:szCs w:val="24"/>
              </w:rPr>
            </w:pPr>
          </w:p>
        </w:tc>
        <w:tc>
          <w:tcPr>
            <w:tcW w:w="3167" w:type="dxa"/>
          </w:tcPr>
          <w:p w14:paraId="0956124A" w14:textId="77777777" w:rsidR="00E31BF7" w:rsidRPr="00E76A82" w:rsidRDefault="00E31BF7" w:rsidP="00656716">
            <w:pPr>
              <w:rPr>
                <w:rFonts w:ascii="Times New Roman" w:hAnsi="Times New Roman" w:cs="Times New Roman"/>
                <w:bCs/>
                <w:sz w:val="24"/>
                <w:szCs w:val="24"/>
              </w:rPr>
            </w:pPr>
          </w:p>
          <w:p w14:paraId="0956124B" w14:textId="77777777" w:rsidR="00E31BF7" w:rsidRPr="00E76A82"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 xml:space="preserve"> </w:t>
            </w:r>
          </w:p>
          <w:p w14:paraId="0956124C" w14:textId="77777777" w:rsidR="00E31BF7" w:rsidRDefault="00E31BF7" w:rsidP="00656716">
            <w:pPr>
              <w:rPr>
                <w:rFonts w:ascii="Times New Roman" w:hAnsi="Times New Roman" w:cs="Times New Roman"/>
                <w:bCs/>
                <w:sz w:val="24"/>
                <w:szCs w:val="24"/>
              </w:rPr>
            </w:pPr>
          </w:p>
          <w:p w14:paraId="0956124D" w14:textId="77777777" w:rsidR="00DA6B28" w:rsidRPr="00E76A82" w:rsidRDefault="00DA6B28" w:rsidP="00656716">
            <w:pPr>
              <w:rPr>
                <w:rFonts w:ascii="Times New Roman" w:hAnsi="Times New Roman" w:cs="Times New Roman"/>
                <w:bCs/>
                <w:sz w:val="24"/>
                <w:szCs w:val="24"/>
              </w:rPr>
            </w:pPr>
            <w:r>
              <w:rPr>
                <w:rFonts w:ascii="Times New Roman" w:hAnsi="Times New Roman" w:cs="Times New Roman"/>
                <w:bCs/>
                <w:sz w:val="24"/>
                <w:szCs w:val="24"/>
              </w:rPr>
              <w:t xml:space="preserve"> </w:t>
            </w:r>
          </w:p>
          <w:p w14:paraId="0956124E" w14:textId="77777777" w:rsidR="00E31BF7" w:rsidRPr="00E76A82" w:rsidRDefault="00E31BF7" w:rsidP="00656716">
            <w:pPr>
              <w:pStyle w:val="ListParagraph"/>
              <w:ind w:left="-107"/>
              <w:rPr>
                <w:rFonts w:ascii="Times New Roman" w:hAnsi="Times New Roman" w:cs="Times New Roman"/>
                <w:bCs/>
                <w:sz w:val="24"/>
                <w:szCs w:val="24"/>
              </w:rPr>
            </w:pPr>
          </w:p>
        </w:tc>
        <w:tc>
          <w:tcPr>
            <w:tcW w:w="6507" w:type="dxa"/>
          </w:tcPr>
          <w:p w14:paraId="0956124F" w14:textId="77777777" w:rsidR="00E31BF7" w:rsidRPr="00E76A82" w:rsidRDefault="00D316E1" w:rsidP="00656716">
            <w:pPr>
              <w:pStyle w:val="ListParagraph"/>
              <w:ind w:hanging="594"/>
              <w:rPr>
                <w:rFonts w:ascii="Times New Roman" w:hAnsi="Times New Roman" w:cs="Times New Roman"/>
                <w:sz w:val="24"/>
                <w:szCs w:val="24"/>
              </w:rPr>
            </w:pPr>
            <w:r>
              <w:rPr>
                <w:rFonts w:ascii="Times New Roman" w:hAnsi="Times New Roman" w:cs="Times New Roman"/>
                <w:bCs/>
                <w:sz w:val="24"/>
                <w:szCs w:val="24"/>
              </w:rPr>
              <w:t>2.</w:t>
            </w:r>
            <w:r w:rsidR="00CF3A1A">
              <w:rPr>
                <w:rFonts w:ascii="Times New Roman" w:hAnsi="Times New Roman" w:cs="Times New Roman"/>
                <w:bCs/>
                <w:sz w:val="24"/>
                <w:szCs w:val="24"/>
              </w:rPr>
              <w:t xml:space="preserve"> </w:t>
            </w:r>
            <w:r w:rsidRPr="00E76A82">
              <w:rPr>
                <w:rFonts w:ascii="Times New Roman" w:hAnsi="Times New Roman" w:cs="Times New Roman"/>
                <w:bCs/>
                <w:sz w:val="24"/>
                <w:szCs w:val="24"/>
              </w:rPr>
              <w:t>Life Membership</w:t>
            </w:r>
            <w:r w:rsidR="00CF3A1A">
              <w:rPr>
                <w:rFonts w:ascii="Times New Roman" w:hAnsi="Times New Roman" w:cs="Times New Roman"/>
                <w:bCs/>
                <w:sz w:val="24"/>
                <w:szCs w:val="24"/>
              </w:rPr>
              <w:t xml:space="preserve"> (LC1452)</w:t>
            </w:r>
            <w:r w:rsidRPr="00E76A82">
              <w:rPr>
                <w:rFonts w:ascii="Times New Roman" w:hAnsi="Times New Roman" w:cs="Times New Roman"/>
                <w:bCs/>
                <w:sz w:val="24"/>
                <w:szCs w:val="24"/>
              </w:rPr>
              <w:t xml:space="preserve"> in Indian Science Congress</w:t>
            </w:r>
            <w:r w:rsidR="00CF3A1A">
              <w:rPr>
                <w:rFonts w:ascii="Times New Roman" w:hAnsi="Times New Roman" w:cs="Times New Roman"/>
                <w:bCs/>
                <w:sz w:val="24"/>
                <w:szCs w:val="24"/>
              </w:rPr>
              <w:t>; 2016.</w:t>
            </w:r>
          </w:p>
          <w:p w14:paraId="09561250" w14:textId="77777777" w:rsidR="00D316E1" w:rsidRDefault="00D316E1" w:rsidP="00656716">
            <w:pPr>
              <w:pStyle w:val="ListParagraph"/>
              <w:ind w:hanging="594"/>
              <w:rPr>
                <w:rFonts w:ascii="Times New Roman" w:hAnsi="Times New Roman" w:cs="Times New Roman"/>
                <w:bCs/>
                <w:sz w:val="24"/>
                <w:szCs w:val="24"/>
              </w:rPr>
            </w:pPr>
            <w:r>
              <w:rPr>
                <w:rFonts w:ascii="Times New Roman" w:hAnsi="Times New Roman" w:cs="Times New Roman"/>
                <w:bCs/>
                <w:sz w:val="24"/>
                <w:szCs w:val="24"/>
              </w:rPr>
              <w:t>3.</w:t>
            </w:r>
            <w:r w:rsidRPr="00E76A82">
              <w:rPr>
                <w:rFonts w:ascii="Times New Roman" w:hAnsi="Times New Roman" w:cs="Times New Roman"/>
                <w:bCs/>
                <w:sz w:val="24"/>
                <w:szCs w:val="24"/>
              </w:rPr>
              <w:t>As Executive member in SPMVVTA</w:t>
            </w:r>
            <w:r w:rsidR="00CF3A1A">
              <w:rPr>
                <w:rFonts w:ascii="Times New Roman" w:hAnsi="Times New Roman" w:cs="Times New Roman"/>
                <w:bCs/>
                <w:sz w:val="24"/>
                <w:szCs w:val="24"/>
              </w:rPr>
              <w:t>; 2003</w:t>
            </w:r>
            <w:r>
              <w:rPr>
                <w:rFonts w:ascii="Times New Roman" w:hAnsi="Times New Roman" w:cs="Times New Roman"/>
                <w:bCs/>
                <w:sz w:val="24"/>
                <w:szCs w:val="24"/>
              </w:rPr>
              <w:t xml:space="preserve"> </w:t>
            </w:r>
          </w:p>
          <w:p w14:paraId="09561251" w14:textId="77777777" w:rsidR="00E31BF7" w:rsidRDefault="00D316E1" w:rsidP="00656716">
            <w:pPr>
              <w:pStyle w:val="ListParagraph"/>
              <w:ind w:hanging="594"/>
              <w:rPr>
                <w:rFonts w:ascii="Times New Roman" w:hAnsi="Times New Roman" w:cs="Times New Roman"/>
                <w:bCs/>
                <w:sz w:val="24"/>
                <w:szCs w:val="24"/>
              </w:rPr>
            </w:pPr>
            <w:r>
              <w:rPr>
                <w:rFonts w:ascii="Times New Roman" w:hAnsi="Times New Roman" w:cs="Times New Roman"/>
                <w:bCs/>
                <w:sz w:val="24"/>
                <w:szCs w:val="24"/>
              </w:rPr>
              <w:t>4.</w:t>
            </w:r>
            <w:r w:rsidR="00B66334">
              <w:rPr>
                <w:rFonts w:ascii="Times New Roman" w:hAnsi="Times New Roman" w:cs="Times New Roman"/>
                <w:bCs/>
                <w:sz w:val="24"/>
                <w:szCs w:val="24"/>
              </w:rPr>
              <w:t xml:space="preserve">Life member </w:t>
            </w:r>
            <w:r w:rsidR="00B66334" w:rsidRPr="00B66334">
              <w:rPr>
                <w:rFonts w:ascii="Times New Roman" w:hAnsi="Times New Roman" w:cs="Times New Roman"/>
                <w:bCs/>
                <w:sz w:val="24"/>
                <w:szCs w:val="24"/>
              </w:rPr>
              <w:t xml:space="preserve">(APP/TS/LM-103/19) </w:t>
            </w:r>
            <w:r w:rsidR="00B66334">
              <w:rPr>
                <w:rFonts w:ascii="Times New Roman" w:hAnsi="Times New Roman" w:cs="Times New Roman"/>
                <w:bCs/>
                <w:sz w:val="24"/>
                <w:szCs w:val="24"/>
              </w:rPr>
              <w:t xml:space="preserve">in </w:t>
            </w:r>
            <w:r>
              <w:rPr>
                <w:rFonts w:ascii="Times New Roman" w:hAnsi="Times New Roman" w:cs="Times New Roman"/>
                <w:bCs/>
                <w:sz w:val="24"/>
                <w:szCs w:val="24"/>
              </w:rPr>
              <w:t>Association of Pharmacy Professionals</w:t>
            </w:r>
            <w:r w:rsidR="00B66334">
              <w:rPr>
                <w:rFonts w:ascii="Times New Roman" w:hAnsi="Times New Roman" w:cs="Times New Roman"/>
                <w:bCs/>
                <w:sz w:val="24"/>
                <w:szCs w:val="24"/>
              </w:rPr>
              <w:t>; 2019</w:t>
            </w:r>
          </w:p>
          <w:p w14:paraId="09561252" w14:textId="77777777" w:rsidR="00AC1DF2" w:rsidRDefault="00AC1DF2" w:rsidP="00656716">
            <w:pPr>
              <w:pStyle w:val="ListParagraph"/>
              <w:ind w:hanging="594"/>
              <w:rPr>
                <w:rFonts w:ascii="Times New Roman" w:hAnsi="Times New Roman" w:cs="Times New Roman"/>
                <w:bCs/>
                <w:sz w:val="24"/>
                <w:szCs w:val="24"/>
              </w:rPr>
            </w:pPr>
            <w:r>
              <w:rPr>
                <w:rFonts w:ascii="Times New Roman" w:hAnsi="Times New Roman" w:cs="Times New Roman"/>
                <w:bCs/>
                <w:sz w:val="24"/>
                <w:szCs w:val="24"/>
              </w:rPr>
              <w:t>5.</w:t>
            </w:r>
            <w:r w:rsidR="00CF3A1A">
              <w:rPr>
                <w:rFonts w:ascii="Times New Roman" w:hAnsi="Times New Roman" w:cs="Times New Roman"/>
                <w:bCs/>
                <w:sz w:val="24"/>
                <w:szCs w:val="24"/>
              </w:rPr>
              <w:t xml:space="preserve"> </w:t>
            </w:r>
            <w:r>
              <w:rPr>
                <w:rFonts w:ascii="Times New Roman" w:hAnsi="Times New Roman" w:cs="Times New Roman"/>
                <w:bCs/>
                <w:sz w:val="24"/>
                <w:szCs w:val="24"/>
              </w:rPr>
              <w:t>Life member in National Environmental Science Academy</w:t>
            </w:r>
            <w:r w:rsidR="007C7DB4">
              <w:rPr>
                <w:rFonts w:ascii="Times New Roman" w:hAnsi="Times New Roman" w:cs="Times New Roman"/>
                <w:bCs/>
                <w:sz w:val="24"/>
                <w:szCs w:val="24"/>
              </w:rPr>
              <w:t>; 2021.</w:t>
            </w:r>
          </w:p>
          <w:p w14:paraId="09561253" w14:textId="77777777" w:rsidR="007C7DB4" w:rsidRDefault="007C7DB4" w:rsidP="007C7DB4">
            <w:pPr>
              <w:pStyle w:val="ListParagraph"/>
              <w:ind w:hanging="594"/>
              <w:rPr>
                <w:rFonts w:ascii="Times New Roman" w:hAnsi="Times New Roman" w:cs="Times New Roman"/>
                <w:bCs/>
                <w:sz w:val="24"/>
                <w:szCs w:val="24"/>
              </w:rPr>
            </w:pPr>
            <w:r>
              <w:rPr>
                <w:rFonts w:ascii="Times New Roman" w:hAnsi="Times New Roman" w:cs="Times New Roman"/>
                <w:bCs/>
                <w:sz w:val="24"/>
                <w:szCs w:val="24"/>
              </w:rPr>
              <w:t>6. Life member</w:t>
            </w:r>
            <w:r w:rsidR="00CF3A1A">
              <w:rPr>
                <w:rFonts w:ascii="Times New Roman" w:hAnsi="Times New Roman" w:cs="Times New Roman"/>
                <w:bCs/>
                <w:sz w:val="24"/>
                <w:szCs w:val="24"/>
              </w:rPr>
              <w:t xml:space="preserve"> (I2OR/2020/01169)</w:t>
            </w:r>
            <w:r>
              <w:rPr>
                <w:rFonts w:ascii="Times New Roman" w:hAnsi="Times New Roman" w:cs="Times New Roman"/>
                <w:bCs/>
                <w:sz w:val="24"/>
                <w:szCs w:val="24"/>
              </w:rPr>
              <w:t xml:space="preserve"> of International Institute of Organized Research (I2OR) w.e.f. July 2023.</w:t>
            </w:r>
          </w:p>
          <w:p w14:paraId="09561254" w14:textId="77777777" w:rsidR="00D316E1" w:rsidRPr="00E76A82" w:rsidRDefault="00D316E1" w:rsidP="00656716">
            <w:pPr>
              <w:pStyle w:val="ListParagraph"/>
              <w:ind w:hanging="594"/>
              <w:rPr>
                <w:rFonts w:ascii="Times New Roman" w:hAnsi="Times New Roman" w:cs="Times New Roman"/>
                <w:sz w:val="24"/>
                <w:szCs w:val="24"/>
              </w:rPr>
            </w:pPr>
          </w:p>
        </w:tc>
      </w:tr>
      <w:tr w:rsidR="00E31BF7" w:rsidRPr="00E76A82" w14:paraId="09561259" w14:textId="77777777" w:rsidTr="00EE0164">
        <w:trPr>
          <w:gridAfter w:val="1"/>
          <w:wAfter w:w="8" w:type="dxa"/>
          <w:trHeight w:val="142"/>
        </w:trPr>
        <w:tc>
          <w:tcPr>
            <w:tcW w:w="471" w:type="dxa"/>
          </w:tcPr>
          <w:p w14:paraId="09561256" w14:textId="77777777" w:rsidR="00E31BF7" w:rsidRPr="00E76A82" w:rsidRDefault="00E31BF7" w:rsidP="00E31BF7">
            <w:pPr>
              <w:rPr>
                <w:rFonts w:ascii="Times New Roman" w:hAnsi="Times New Roman" w:cs="Times New Roman"/>
                <w:sz w:val="24"/>
                <w:szCs w:val="24"/>
              </w:rPr>
            </w:pPr>
          </w:p>
        </w:tc>
        <w:tc>
          <w:tcPr>
            <w:tcW w:w="3167" w:type="dxa"/>
          </w:tcPr>
          <w:p w14:paraId="09561257" w14:textId="77777777" w:rsidR="00E31BF7" w:rsidRPr="00E76A82" w:rsidRDefault="00E31BF7" w:rsidP="00656716">
            <w:pPr>
              <w:pStyle w:val="ListParagraph"/>
              <w:ind w:left="-107"/>
              <w:rPr>
                <w:rFonts w:ascii="Times New Roman" w:hAnsi="Times New Roman" w:cs="Times New Roman"/>
                <w:b/>
                <w:bCs/>
                <w:sz w:val="24"/>
                <w:szCs w:val="24"/>
              </w:rPr>
            </w:pPr>
          </w:p>
        </w:tc>
        <w:tc>
          <w:tcPr>
            <w:tcW w:w="6507" w:type="dxa"/>
          </w:tcPr>
          <w:p w14:paraId="09561258" w14:textId="77777777" w:rsidR="00E31BF7" w:rsidRPr="00E76A82" w:rsidRDefault="00E31BF7" w:rsidP="00656716">
            <w:pPr>
              <w:pStyle w:val="ListParagraph"/>
              <w:ind w:hanging="594"/>
              <w:rPr>
                <w:rFonts w:ascii="Times New Roman" w:hAnsi="Times New Roman" w:cs="Times New Roman"/>
                <w:sz w:val="24"/>
                <w:szCs w:val="24"/>
              </w:rPr>
            </w:pPr>
          </w:p>
        </w:tc>
      </w:tr>
      <w:tr w:rsidR="00E31BF7" w:rsidRPr="00E76A82" w14:paraId="0956125D" w14:textId="77777777" w:rsidTr="00EE0164">
        <w:trPr>
          <w:gridAfter w:val="1"/>
          <w:wAfter w:w="8" w:type="dxa"/>
          <w:trHeight w:val="142"/>
        </w:trPr>
        <w:tc>
          <w:tcPr>
            <w:tcW w:w="471" w:type="dxa"/>
          </w:tcPr>
          <w:p w14:paraId="0956125A" w14:textId="77777777" w:rsidR="00E31BF7" w:rsidRPr="00E76A82" w:rsidRDefault="00E31BF7" w:rsidP="00E31BF7">
            <w:pPr>
              <w:rPr>
                <w:rFonts w:ascii="Times New Roman" w:hAnsi="Times New Roman" w:cs="Times New Roman"/>
                <w:sz w:val="24"/>
                <w:szCs w:val="24"/>
              </w:rPr>
            </w:pPr>
          </w:p>
        </w:tc>
        <w:tc>
          <w:tcPr>
            <w:tcW w:w="3167" w:type="dxa"/>
          </w:tcPr>
          <w:p w14:paraId="0956125B" w14:textId="77777777" w:rsidR="00E31BF7" w:rsidRPr="00E76A82" w:rsidRDefault="00E31BF7" w:rsidP="00656716">
            <w:pPr>
              <w:rPr>
                <w:rFonts w:ascii="Times New Roman" w:hAnsi="Times New Roman" w:cs="Times New Roman"/>
                <w:bCs/>
                <w:sz w:val="24"/>
                <w:szCs w:val="24"/>
              </w:rPr>
            </w:pPr>
          </w:p>
        </w:tc>
        <w:tc>
          <w:tcPr>
            <w:tcW w:w="6507" w:type="dxa"/>
          </w:tcPr>
          <w:p w14:paraId="0956125C" w14:textId="77777777" w:rsidR="00E31BF7" w:rsidRPr="00E76A82" w:rsidRDefault="00E31BF7" w:rsidP="00656716">
            <w:pPr>
              <w:pStyle w:val="ListParagraph"/>
              <w:ind w:hanging="594"/>
              <w:rPr>
                <w:rFonts w:ascii="Times New Roman" w:hAnsi="Times New Roman" w:cs="Times New Roman"/>
                <w:sz w:val="24"/>
                <w:szCs w:val="24"/>
              </w:rPr>
            </w:pPr>
          </w:p>
        </w:tc>
      </w:tr>
      <w:tr w:rsidR="00E31BF7" w:rsidRPr="00E76A82" w14:paraId="09561261" w14:textId="77777777" w:rsidTr="00EE0164">
        <w:trPr>
          <w:gridAfter w:val="1"/>
          <w:wAfter w:w="8" w:type="dxa"/>
          <w:trHeight w:val="284"/>
        </w:trPr>
        <w:tc>
          <w:tcPr>
            <w:tcW w:w="471" w:type="dxa"/>
          </w:tcPr>
          <w:p w14:paraId="0956125E"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t>1</w:t>
            </w:r>
            <w:r>
              <w:rPr>
                <w:rFonts w:ascii="Times New Roman" w:hAnsi="Times New Roman" w:cs="Times New Roman"/>
                <w:sz w:val="24"/>
                <w:szCs w:val="24"/>
              </w:rPr>
              <w:t>2</w:t>
            </w:r>
            <w:r w:rsidRPr="00E76A82">
              <w:rPr>
                <w:rFonts w:ascii="Times New Roman" w:hAnsi="Times New Roman" w:cs="Times New Roman"/>
                <w:sz w:val="24"/>
                <w:szCs w:val="24"/>
              </w:rPr>
              <w:t>.</w:t>
            </w:r>
          </w:p>
        </w:tc>
        <w:tc>
          <w:tcPr>
            <w:tcW w:w="3167" w:type="dxa"/>
          </w:tcPr>
          <w:p w14:paraId="0956125F" w14:textId="77777777" w:rsidR="00E31BF7" w:rsidRPr="00E76A82" w:rsidRDefault="00E31BF7" w:rsidP="005B4DCA">
            <w:pPr>
              <w:jc w:val="both"/>
              <w:rPr>
                <w:rFonts w:ascii="Times New Roman" w:hAnsi="Times New Roman" w:cs="Times New Roman"/>
                <w:b/>
                <w:bCs/>
                <w:sz w:val="24"/>
                <w:szCs w:val="24"/>
              </w:rPr>
            </w:pPr>
            <w:r w:rsidRPr="00E76A82">
              <w:rPr>
                <w:rFonts w:ascii="Times New Roman" w:hAnsi="Times New Roman" w:cs="Times New Roman"/>
                <w:b/>
                <w:bCs/>
                <w:sz w:val="24"/>
                <w:szCs w:val="24"/>
              </w:rPr>
              <w:t xml:space="preserve">Research contribution : </w:t>
            </w:r>
          </w:p>
        </w:tc>
        <w:tc>
          <w:tcPr>
            <w:tcW w:w="6507" w:type="dxa"/>
            <w:vAlign w:val="center"/>
          </w:tcPr>
          <w:p w14:paraId="09561260" w14:textId="77777777" w:rsidR="00E31BF7" w:rsidRPr="00E76A82" w:rsidRDefault="00E31BF7" w:rsidP="00656716">
            <w:pPr>
              <w:pStyle w:val="ListParagraph"/>
              <w:ind w:hanging="720"/>
              <w:rPr>
                <w:rFonts w:ascii="Times New Roman" w:hAnsi="Times New Roman" w:cs="Times New Roman"/>
                <w:sz w:val="24"/>
                <w:szCs w:val="24"/>
              </w:rPr>
            </w:pPr>
            <w:r w:rsidRPr="00E76A82">
              <w:rPr>
                <w:rFonts w:ascii="Times New Roman" w:hAnsi="Times New Roman" w:cs="Times New Roman"/>
                <w:sz w:val="24"/>
                <w:szCs w:val="24"/>
              </w:rPr>
              <w:t xml:space="preserve">   </w:t>
            </w:r>
          </w:p>
        </w:tc>
      </w:tr>
      <w:tr w:rsidR="00E31BF7" w:rsidRPr="00E76A82" w14:paraId="09561266" w14:textId="77777777" w:rsidTr="00EE0164">
        <w:trPr>
          <w:gridAfter w:val="1"/>
          <w:wAfter w:w="8" w:type="dxa"/>
          <w:trHeight w:val="644"/>
        </w:trPr>
        <w:tc>
          <w:tcPr>
            <w:tcW w:w="471" w:type="dxa"/>
          </w:tcPr>
          <w:p w14:paraId="09561262" w14:textId="77777777" w:rsidR="00E31BF7" w:rsidRPr="00E76A82" w:rsidRDefault="00E31BF7" w:rsidP="00E31BF7">
            <w:pPr>
              <w:rPr>
                <w:rFonts w:ascii="Times New Roman" w:hAnsi="Times New Roman" w:cs="Times New Roman"/>
                <w:sz w:val="24"/>
                <w:szCs w:val="24"/>
              </w:rPr>
            </w:pPr>
          </w:p>
        </w:tc>
        <w:tc>
          <w:tcPr>
            <w:tcW w:w="3167" w:type="dxa"/>
          </w:tcPr>
          <w:p w14:paraId="09561263" w14:textId="77777777" w:rsidR="00E31BF7" w:rsidRPr="00E76A82" w:rsidRDefault="00E31BF7" w:rsidP="00656716">
            <w:pPr>
              <w:pStyle w:val="ListParagraph"/>
              <w:ind w:hanging="720"/>
              <w:rPr>
                <w:rFonts w:ascii="Times New Roman" w:hAnsi="Times New Roman" w:cs="Times New Roman"/>
                <w:bCs/>
                <w:sz w:val="24"/>
                <w:szCs w:val="24"/>
              </w:rPr>
            </w:pPr>
            <w:r w:rsidRPr="00E76A82">
              <w:rPr>
                <w:rFonts w:ascii="Times New Roman" w:hAnsi="Times New Roman" w:cs="Times New Roman"/>
                <w:bCs/>
                <w:sz w:val="24"/>
                <w:szCs w:val="24"/>
              </w:rPr>
              <w:t>Areas of  Research</w:t>
            </w:r>
          </w:p>
        </w:tc>
        <w:tc>
          <w:tcPr>
            <w:tcW w:w="6507" w:type="dxa"/>
            <w:vAlign w:val="center"/>
          </w:tcPr>
          <w:p w14:paraId="09561264" w14:textId="77777777" w:rsidR="009A200D" w:rsidRPr="00E76A82" w:rsidRDefault="009A200D" w:rsidP="009A200D">
            <w:pPr>
              <w:rPr>
                <w:rFonts w:ascii="Times New Roman" w:hAnsi="Times New Roman" w:cs="Times New Roman"/>
                <w:sz w:val="24"/>
                <w:szCs w:val="24"/>
              </w:rPr>
            </w:pPr>
            <w:r w:rsidRPr="00E76A82">
              <w:rPr>
                <w:rFonts w:ascii="Times New Roman" w:hAnsi="Times New Roman" w:cs="Times New Roman"/>
                <w:sz w:val="24"/>
                <w:szCs w:val="24"/>
              </w:rPr>
              <w:t xml:space="preserve">Phyto-Pharmacology (Neuro), Phytochemistry, </w:t>
            </w:r>
            <w:r w:rsidR="001A6823" w:rsidRPr="00E76A82">
              <w:rPr>
                <w:rFonts w:ascii="Times New Roman" w:hAnsi="Times New Roman" w:cs="Times New Roman"/>
                <w:sz w:val="24"/>
                <w:szCs w:val="24"/>
              </w:rPr>
              <w:t xml:space="preserve"> </w:t>
            </w:r>
            <w:r w:rsidR="001A6823">
              <w:rPr>
                <w:rFonts w:ascii="Times New Roman" w:hAnsi="Times New Roman" w:cs="Times New Roman"/>
                <w:sz w:val="24"/>
                <w:szCs w:val="24"/>
              </w:rPr>
              <w:t>P</w:t>
            </w:r>
            <w:r w:rsidR="001A6823" w:rsidRPr="00E76A82">
              <w:rPr>
                <w:rFonts w:ascii="Times New Roman" w:hAnsi="Times New Roman" w:cs="Times New Roman"/>
                <w:sz w:val="24"/>
                <w:szCs w:val="24"/>
              </w:rPr>
              <w:t xml:space="preserve">reparation  and </w:t>
            </w:r>
            <w:r w:rsidRPr="00E76A82">
              <w:rPr>
                <w:rFonts w:ascii="Times New Roman" w:hAnsi="Times New Roman" w:cs="Times New Roman"/>
                <w:sz w:val="24"/>
                <w:szCs w:val="24"/>
              </w:rPr>
              <w:t>Evaluation of Herbal formulations</w:t>
            </w:r>
            <w:r>
              <w:rPr>
                <w:rFonts w:ascii="Times New Roman" w:hAnsi="Times New Roman" w:cs="Times New Roman"/>
                <w:sz w:val="24"/>
                <w:szCs w:val="24"/>
              </w:rPr>
              <w:t>, Impurity profiling and Method Development and Validation of Bulk &amp; Dosage forms.</w:t>
            </w:r>
          </w:p>
          <w:p w14:paraId="09561265" w14:textId="77777777" w:rsidR="00E31BF7" w:rsidRPr="00E76A82" w:rsidRDefault="00E31BF7" w:rsidP="009A200D">
            <w:pPr>
              <w:rPr>
                <w:rFonts w:ascii="Times New Roman" w:hAnsi="Times New Roman" w:cs="Times New Roman"/>
                <w:sz w:val="24"/>
                <w:szCs w:val="24"/>
              </w:rPr>
            </w:pPr>
          </w:p>
        </w:tc>
      </w:tr>
      <w:tr w:rsidR="00E31BF7" w:rsidRPr="00E76A82" w14:paraId="0956128B" w14:textId="77777777" w:rsidTr="00EE0164">
        <w:trPr>
          <w:gridAfter w:val="1"/>
          <w:wAfter w:w="8" w:type="dxa"/>
          <w:trHeight w:val="3532"/>
        </w:trPr>
        <w:tc>
          <w:tcPr>
            <w:tcW w:w="471" w:type="dxa"/>
          </w:tcPr>
          <w:p w14:paraId="09561267" w14:textId="77777777" w:rsidR="00E31BF7" w:rsidRPr="00E76A82" w:rsidRDefault="00E31BF7" w:rsidP="00E31BF7">
            <w:pPr>
              <w:rPr>
                <w:rFonts w:ascii="Times New Roman" w:hAnsi="Times New Roman" w:cs="Times New Roman"/>
                <w:sz w:val="24"/>
                <w:szCs w:val="24"/>
              </w:rPr>
            </w:pPr>
          </w:p>
        </w:tc>
        <w:tc>
          <w:tcPr>
            <w:tcW w:w="3167" w:type="dxa"/>
          </w:tcPr>
          <w:p w14:paraId="09561268" w14:textId="77777777" w:rsidR="00E31BF7" w:rsidRPr="00E76A82"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 xml:space="preserve">a)Number of Publications                                    </w:t>
            </w:r>
          </w:p>
          <w:p w14:paraId="09561269" w14:textId="77777777" w:rsidR="00E31BF7" w:rsidRPr="00E76A82"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b)Number of presentations in-                    Conferences/Seminars</w:t>
            </w:r>
          </w:p>
          <w:p w14:paraId="0956126A" w14:textId="77777777" w:rsidR="007E0908" w:rsidRDefault="00E31BF7" w:rsidP="00656716">
            <w:pPr>
              <w:pStyle w:val="ListParagraph"/>
              <w:ind w:hanging="720"/>
              <w:rPr>
                <w:rFonts w:ascii="Times New Roman" w:hAnsi="Times New Roman" w:cs="Times New Roman"/>
                <w:bCs/>
                <w:sz w:val="24"/>
                <w:szCs w:val="24"/>
              </w:rPr>
            </w:pPr>
            <w:r w:rsidRPr="00E76A82">
              <w:rPr>
                <w:rFonts w:ascii="Times New Roman" w:hAnsi="Times New Roman" w:cs="Times New Roman"/>
                <w:bCs/>
                <w:sz w:val="24"/>
                <w:szCs w:val="24"/>
              </w:rPr>
              <w:t xml:space="preserve">c) Projects </w:t>
            </w:r>
          </w:p>
          <w:p w14:paraId="0956126B" w14:textId="77777777" w:rsidR="007E0908" w:rsidRDefault="007E0908" w:rsidP="00656716">
            <w:pPr>
              <w:pStyle w:val="ListParagraph"/>
              <w:ind w:hanging="720"/>
              <w:rPr>
                <w:rFonts w:ascii="Times New Roman" w:hAnsi="Times New Roman" w:cs="Times New Roman"/>
                <w:bCs/>
                <w:sz w:val="24"/>
                <w:szCs w:val="24"/>
              </w:rPr>
            </w:pPr>
          </w:p>
          <w:p w14:paraId="0956126C" w14:textId="77777777" w:rsidR="007E0908" w:rsidRDefault="007E0908" w:rsidP="00656716">
            <w:pPr>
              <w:pStyle w:val="ListParagraph"/>
              <w:ind w:hanging="720"/>
              <w:rPr>
                <w:rFonts w:ascii="Times New Roman" w:hAnsi="Times New Roman" w:cs="Times New Roman"/>
                <w:bCs/>
                <w:sz w:val="24"/>
                <w:szCs w:val="24"/>
              </w:rPr>
            </w:pPr>
          </w:p>
          <w:p w14:paraId="0956126D" w14:textId="77777777" w:rsidR="00E31BF7" w:rsidRPr="00E76A82" w:rsidRDefault="00E31BF7" w:rsidP="00656716">
            <w:pPr>
              <w:pStyle w:val="ListParagraph"/>
              <w:ind w:hanging="720"/>
              <w:rPr>
                <w:rFonts w:ascii="Times New Roman" w:hAnsi="Times New Roman" w:cs="Times New Roman"/>
                <w:bCs/>
                <w:sz w:val="24"/>
                <w:szCs w:val="24"/>
              </w:rPr>
            </w:pPr>
            <w:r w:rsidRPr="00E76A82">
              <w:rPr>
                <w:rFonts w:ascii="Times New Roman" w:hAnsi="Times New Roman" w:cs="Times New Roman"/>
                <w:bCs/>
                <w:sz w:val="24"/>
                <w:szCs w:val="24"/>
              </w:rPr>
              <w:t xml:space="preserve">                                                                </w:t>
            </w:r>
          </w:p>
          <w:p w14:paraId="0956126E" w14:textId="77777777" w:rsidR="00E31BF7"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d) Invited lectures</w:t>
            </w:r>
          </w:p>
          <w:p w14:paraId="0956126F" w14:textId="77777777" w:rsidR="006E7965" w:rsidRDefault="006E7965" w:rsidP="00656716">
            <w:pPr>
              <w:rPr>
                <w:rFonts w:ascii="Times New Roman" w:hAnsi="Times New Roman" w:cs="Times New Roman"/>
                <w:bCs/>
                <w:sz w:val="24"/>
                <w:szCs w:val="24"/>
              </w:rPr>
            </w:pPr>
          </w:p>
          <w:p w14:paraId="09561270" w14:textId="77777777" w:rsidR="00853C89" w:rsidRDefault="00853C89" w:rsidP="00656716">
            <w:pPr>
              <w:rPr>
                <w:rFonts w:ascii="Times New Roman" w:hAnsi="Times New Roman" w:cs="Times New Roman"/>
                <w:bCs/>
                <w:sz w:val="24"/>
                <w:szCs w:val="24"/>
              </w:rPr>
            </w:pPr>
          </w:p>
          <w:p w14:paraId="09561271" w14:textId="77777777" w:rsidR="00853C89" w:rsidRDefault="00853C89" w:rsidP="00656716">
            <w:pPr>
              <w:rPr>
                <w:rFonts w:ascii="Times New Roman" w:hAnsi="Times New Roman" w:cs="Times New Roman"/>
                <w:bCs/>
                <w:sz w:val="24"/>
                <w:szCs w:val="24"/>
              </w:rPr>
            </w:pPr>
          </w:p>
          <w:p w14:paraId="09561272" w14:textId="77777777" w:rsidR="00853C89" w:rsidRDefault="00853C89" w:rsidP="00656716">
            <w:pPr>
              <w:rPr>
                <w:rFonts w:ascii="Times New Roman" w:hAnsi="Times New Roman" w:cs="Times New Roman"/>
                <w:bCs/>
                <w:sz w:val="24"/>
                <w:szCs w:val="24"/>
              </w:rPr>
            </w:pPr>
          </w:p>
          <w:p w14:paraId="09561273" w14:textId="77777777" w:rsidR="00853C89" w:rsidRDefault="00853C89" w:rsidP="00656716">
            <w:pPr>
              <w:rPr>
                <w:rFonts w:ascii="Times New Roman" w:hAnsi="Times New Roman" w:cs="Times New Roman"/>
                <w:bCs/>
                <w:sz w:val="24"/>
                <w:szCs w:val="24"/>
              </w:rPr>
            </w:pPr>
          </w:p>
          <w:p w14:paraId="09561274" w14:textId="77777777" w:rsidR="00853C89" w:rsidRDefault="00853C89" w:rsidP="00656716">
            <w:pPr>
              <w:rPr>
                <w:rFonts w:ascii="Times New Roman" w:hAnsi="Times New Roman" w:cs="Times New Roman"/>
                <w:bCs/>
                <w:sz w:val="24"/>
                <w:szCs w:val="24"/>
              </w:rPr>
            </w:pPr>
          </w:p>
          <w:p w14:paraId="09561275" w14:textId="77777777" w:rsidR="00853C89" w:rsidRDefault="00853C89" w:rsidP="00656716">
            <w:pPr>
              <w:rPr>
                <w:rFonts w:ascii="Times New Roman" w:hAnsi="Times New Roman" w:cs="Times New Roman"/>
                <w:bCs/>
                <w:sz w:val="24"/>
                <w:szCs w:val="24"/>
              </w:rPr>
            </w:pPr>
          </w:p>
          <w:p w14:paraId="09561276" w14:textId="77777777" w:rsidR="006E7965" w:rsidRPr="00E76A82" w:rsidRDefault="006E7965" w:rsidP="00656716">
            <w:pPr>
              <w:rPr>
                <w:rFonts w:ascii="Times New Roman" w:hAnsi="Times New Roman" w:cs="Times New Roman"/>
                <w:bCs/>
                <w:sz w:val="24"/>
                <w:szCs w:val="24"/>
              </w:rPr>
            </w:pPr>
          </w:p>
          <w:p w14:paraId="09561277" w14:textId="77777777" w:rsidR="00E31BF7" w:rsidRDefault="00E31BF7" w:rsidP="00656716">
            <w:pPr>
              <w:rPr>
                <w:rFonts w:ascii="Times New Roman" w:hAnsi="Times New Roman" w:cs="Times New Roman"/>
                <w:bCs/>
                <w:sz w:val="24"/>
                <w:szCs w:val="24"/>
              </w:rPr>
            </w:pPr>
          </w:p>
          <w:p w14:paraId="09561278" w14:textId="77777777" w:rsidR="00E31BF7" w:rsidRPr="00E76A82"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 xml:space="preserve">e) M. Pharm students guided                                               </w:t>
            </w:r>
          </w:p>
          <w:p w14:paraId="09561279" w14:textId="77777777" w:rsidR="00E31BF7" w:rsidRPr="00E76A82" w:rsidRDefault="00E31BF7" w:rsidP="00656716">
            <w:pPr>
              <w:rPr>
                <w:rFonts w:ascii="Times New Roman" w:hAnsi="Times New Roman" w:cs="Times New Roman"/>
                <w:bCs/>
                <w:sz w:val="24"/>
                <w:szCs w:val="24"/>
              </w:rPr>
            </w:pPr>
            <w:r w:rsidRPr="00E76A82">
              <w:rPr>
                <w:rFonts w:ascii="Times New Roman" w:hAnsi="Times New Roman" w:cs="Times New Roman"/>
                <w:bCs/>
                <w:sz w:val="24"/>
                <w:szCs w:val="24"/>
              </w:rPr>
              <w:t xml:space="preserve">    Guiding (on hand)</w:t>
            </w:r>
          </w:p>
          <w:p w14:paraId="0956127A" w14:textId="77777777" w:rsidR="00E31BF7" w:rsidRPr="00E76A82" w:rsidRDefault="00E31BF7" w:rsidP="00656716">
            <w:pPr>
              <w:pStyle w:val="ListParagraph"/>
              <w:ind w:hanging="720"/>
              <w:rPr>
                <w:rFonts w:ascii="Times New Roman" w:hAnsi="Times New Roman" w:cs="Times New Roman"/>
                <w:bCs/>
                <w:sz w:val="24"/>
                <w:szCs w:val="24"/>
              </w:rPr>
            </w:pPr>
            <w:r w:rsidRPr="00E76A82">
              <w:rPr>
                <w:rFonts w:ascii="Times New Roman" w:hAnsi="Times New Roman" w:cs="Times New Roman"/>
                <w:bCs/>
                <w:sz w:val="24"/>
                <w:szCs w:val="24"/>
              </w:rPr>
              <w:t>f) Ph.D Students guid</w:t>
            </w:r>
            <w:r w:rsidR="007862B2">
              <w:rPr>
                <w:rFonts w:ascii="Times New Roman" w:hAnsi="Times New Roman" w:cs="Times New Roman"/>
                <w:bCs/>
                <w:sz w:val="24"/>
                <w:szCs w:val="24"/>
              </w:rPr>
              <w:t>ed and on hand</w:t>
            </w:r>
          </w:p>
          <w:p w14:paraId="0956127B" w14:textId="77777777" w:rsidR="00E31BF7" w:rsidRPr="00E76A82" w:rsidRDefault="00E31BF7" w:rsidP="00B574DC">
            <w:pPr>
              <w:pStyle w:val="ListParagraph"/>
              <w:ind w:hanging="720"/>
              <w:rPr>
                <w:rFonts w:ascii="Times New Roman" w:hAnsi="Times New Roman" w:cs="Times New Roman"/>
                <w:bCs/>
                <w:sz w:val="24"/>
                <w:szCs w:val="24"/>
              </w:rPr>
            </w:pPr>
            <w:r w:rsidRPr="00E76A82">
              <w:rPr>
                <w:rFonts w:ascii="Times New Roman" w:hAnsi="Times New Roman" w:cs="Times New Roman"/>
                <w:bCs/>
                <w:sz w:val="24"/>
                <w:szCs w:val="24"/>
              </w:rPr>
              <w:t xml:space="preserve">g) B. </w:t>
            </w:r>
            <w:r w:rsidR="00B574DC">
              <w:rPr>
                <w:rFonts w:ascii="Times New Roman" w:hAnsi="Times New Roman" w:cs="Times New Roman"/>
                <w:bCs/>
                <w:sz w:val="24"/>
                <w:szCs w:val="24"/>
              </w:rPr>
              <w:t>Pharm students guided(completed</w:t>
            </w:r>
            <w:r w:rsidR="007676E7">
              <w:rPr>
                <w:rFonts w:ascii="Times New Roman" w:hAnsi="Times New Roman" w:cs="Times New Roman"/>
                <w:bCs/>
                <w:sz w:val="24"/>
                <w:szCs w:val="24"/>
              </w:rPr>
              <w:t>)</w:t>
            </w:r>
            <w:r w:rsidR="000C2F50">
              <w:rPr>
                <w:rFonts w:ascii="Times New Roman" w:hAnsi="Times New Roman" w:cs="Times New Roman"/>
                <w:bCs/>
                <w:sz w:val="24"/>
                <w:szCs w:val="24"/>
              </w:rPr>
              <w:t xml:space="preserve"> and on hand</w:t>
            </w:r>
            <w:r w:rsidRPr="00E76A82">
              <w:rPr>
                <w:rFonts w:ascii="Times New Roman" w:hAnsi="Times New Roman" w:cs="Times New Roman"/>
                <w:bCs/>
                <w:sz w:val="24"/>
                <w:szCs w:val="24"/>
              </w:rPr>
              <w:t xml:space="preserve">        </w:t>
            </w:r>
          </w:p>
        </w:tc>
        <w:tc>
          <w:tcPr>
            <w:tcW w:w="6507" w:type="dxa"/>
            <w:vAlign w:val="center"/>
          </w:tcPr>
          <w:p w14:paraId="0956127C" w14:textId="77777777" w:rsidR="00E31BF7" w:rsidRPr="00E76A82" w:rsidRDefault="005A6EB3" w:rsidP="00656716">
            <w:pPr>
              <w:rPr>
                <w:rFonts w:ascii="Times New Roman" w:hAnsi="Times New Roman" w:cs="Times New Roman"/>
                <w:sz w:val="24"/>
                <w:szCs w:val="24"/>
              </w:rPr>
            </w:pPr>
            <w:r>
              <w:rPr>
                <w:rFonts w:ascii="Times New Roman" w:hAnsi="Times New Roman" w:cs="Times New Roman"/>
                <w:sz w:val="24"/>
                <w:szCs w:val="24"/>
              </w:rPr>
              <w:t>6</w:t>
            </w:r>
            <w:r w:rsidR="00580719">
              <w:rPr>
                <w:rFonts w:ascii="Times New Roman" w:hAnsi="Times New Roman" w:cs="Times New Roman"/>
                <w:sz w:val="24"/>
                <w:szCs w:val="24"/>
              </w:rPr>
              <w:t>5</w:t>
            </w:r>
          </w:p>
          <w:p w14:paraId="0956127D" w14:textId="77777777" w:rsidR="00E31BF7" w:rsidRPr="00E76A82" w:rsidRDefault="00580719" w:rsidP="00656716">
            <w:pPr>
              <w:rPr>
                <w:rFonts w:ascii="Times New Roman" w:hAnsi="Times New Roman" w:cs="Times New Roman"/>
                <w:sz w:val="24"/>
                <w:szCs w:val="24"/>
              </w:rPr>
            </w:pPr>
            <w:r>
              <w:rPr>
                <w:rFonts w:ascii="Times New Roman" w:hAnsi="Times New Roman" w:cs="Times New Roman"/>
                <w:sz w:val="24"/>
                <w:szCs w:val="24"/>
              </w:rPr>
              <w:t>50</w:t>
            </w:r>
          </w:p>
          <w:p w14:paraId="0956127E" w14:textId="77777777" w:rsidR="00E31BF7" w:rsidRPr="00E76A82" w:rsidRDefault="00E31BF7" w:rsidP="00656716">
            <w:pPr>
              <w:pStyle w:val="ListParagraph"/>
              <w:ind w:hanging="720"/>
              <w:rPr>
                <w:rFonts w:ascii="Times New Roman" w:hAnsi="Times New Roman" w:cs="Times New Roman"/>
                <w:sz w:val="24"/>
                <w:szCs w:val="24"/>
              </w:rPr>
            </w:pPr>
          </w:p>
          <w:p w14:paraId="0956127F" w14:textId="77777777" w:rsidR="00E31BF7" w:rsidRPr="00E76A82" w:rsidRDefault="00E31BF7" w:rsidP="00656716">
            <w:pPr>
              <w:pStyle w:val="ListParagraph"/>
              <w:ind w:hanging="720"/>
              <w:rPr>
                <w:rFonts w:ascii="Times New Roman" w:hAnsi="Times New Roman" w:cs="Times New Roman"/>
                <w:sz w:val="24"/>
                <w:szCs w:val="24"/>
              </w:rPr>
            </w:pPr>
            <w:r w:rsidRPr="00E76A82">
              <w:rPr>
                <w:rFonts w:ascii="Times New Roman" w:hAnsi="Times New Roman" w:cs="Times New Roman"/>
                <w:sz w:val="24"/>
                <w:szCs w:val="24"/>
              </w:rPr>
              <w:t>SERB Research Project- 2018</w:t>
            </w:r>
            <w:r w:rsidR="00846594">
              <w:rPr>
                <w:rFonts w:ascii="Times New Roman" w:hAnsi="Times New Roman" w:cs="Times New Roman"/>
                <w:sz w:val="24"/>
                <w:szCs w:val="24"/>
              </w:rPr>
              <w:t>-2021</w:t>
            </w:r>
            <w:r w:rsidR="00B574DC">
              <w:rPr>
                <w:rFonts w:ascii="Times New Roman" w:hAnsi="Times New Roman" w:cs="Times New Roman"/>
                <w:sz w:val="24"/>
                <w:szCs w:val="24"/>
              </w:rPr>
              <w:t>, Rs</w:t>
            </w:r>
            <w:r w:rsidR="00846594">
              <w:rPr>
                <w:rFonts w:ascii="Times New Roman" w:hAnsi="Times New Roman" w:cs="Times New Roman"/>
                <w:sz w:val="24"/>
                <w:szCs w:val="24"/>
              </w:rPr>
              <w:t>-</w:t>
            </w:r>
            <w:r w:rsidR="00F94D51">
              <w:rPr>
                <w:rFonts w:ascii="Times New Roman" w:hAnsi="Times New Roman" w:cs="Times New Roman"/>
                <w:sz w:val="24"/>
                <w:szCs w:val="24"/>
              </w:rPr>
              <w:t>30,00,000</w:t>
            </w:r>
            <w:r w:rsidR="00846594">
              <w:rPr>
                <w:rFonts w:ascii="Times New Roman" w:hAnsi="Times New Roman" w:cs="Times New Roman"/>
                <w:sz w:val="24"/>
                <w:szCs w:val="24"/>
              </w:rPr>
              <w:t>/-</w:t>
            </w:r>
            <w:r w:rsidR="00F94D51">
              <w:rPr>
                <w:rFonts w:ascii="Times New Roman" w:hAnsi="Times New Roman" w:cs="Times New Roman"/>
                <w:sz w:val="24"/>
                <w:szCs w:val="24"/>
              </w:rPr>
              <w:t>Lakhs</w:t>
            </w:r>
            <w:r w:rsidR="007E0908">
              <w:rPr>
                <w:rFonts w:ascii="Times New Roman" w:hAnsi="Times New Roman" w:cs="Times New Roman"/>
                <w:sz w:val="24"/>
                <w:szCs w:val="24"/>
              </w:rPr>
              <w:t xml:space="preserve"> on </w:t>
            </w:r>
            <w:r w:rsidR="007E0908" w:rsidRPr="007E0908">
              <w:rPr>
                <w:rFonts w:ascii="Times New Roman" w:eastAsia="Times New Roman" w:hAnsi="Times New Roman" w:cs="Times New Roman"/>
                <w:sz w:val="24"/>
                <w:szCs w:val="24"/>
                <w:lang w:val="en-US"/>
              </w:rPr>
              <w:t xml:space="preserve"> </w:t>
            </w:r>
            <w:r w:rsidR="007E0908">
              <w:rPr>
                <w:rFonts w:ascii="Times New Roman" w:eastAsia="Times New Roman" w:hAnsi="Times New Roman" w:cs="Times New Roman"/>
                <w:sz w:val="24"/>
                <w:szCs w:val="24"/>
                <w:lang w:val="en-US"/>
              </w:rPr>
              <w:t>“</w:t>
            </w:r>
            <w:r w:rsidR="007E0908" w:rsidRPr="007E0908">
              <w:rPr>
                <w:rFonts w:ascii="Times New Roman" w:hAnsi="Times New Roman" w:cs="Times New Roman"/>
                <w:sz w:val="24"/>
                <w:szCs w:val="24"/>
                <w:lang w:val="en-US"/>
              </w:rPr>
              <w:t>Evaluation of Phytochemical and Pharmacological Studies of Some Indian Medicinal plants for Anti-Parkinsonian Activity</w:t>
            </w:r>
            <w:r w:rsidR="007E0908">
              <w:rPr>
                <w:rFonts w:ascii="Times New Roman" w:hAnsi="Times New Roman" w:cs="Times New Roman"/>
                <w:sz w:val="24"/>
                <w:szCs w:val="24"/>
                <w:lang w:val="en-US"/>
              </w:rPr>
              <w:t>”.</w:t>
            </w:r>
          </w:p>
          <w:p w14:paraId="09561280" w14:textId="77777777" w:rsidR="001A6823" w:rsidRPr="001A6823" w:rsidRDefault="00580719" w:rsidP="001A6823">
            <w:pPr>
              <w:rPr>
                <w:rFonts w:ascii="Times New Roman" w:hAnsi="Times New Roman" w:cs="Times New Roman"/>
                <w:sz w:val="24"/>
                <w:szCs w:val="24"/>
              </w:rPr>
            </w:pPr>
            <w:r>
              <w:rPr>
                <w:rFonts w:ascii="Times New Roman" w:hAnsi="Times New Roman" w:cs="Times New Roman"/>
                <w:sz w:val="24"/>
                <w:szCs w:val="24"/>
              </w:rPr>
              <w:t>11</w:t>
            </w:r>
            <w:r w:rsidR="001A6823">
              <w:rPr>
                <w:rFonts w:ascii="Times New Roman" w:hAnsi="Times New Roman" w:cs="Times New Roman"/>
                <w:sz w:val="24"/>
                <w:szCs w:val="24"/>
              </w:rPr>
              <w:t>(</w:t>
            </w:r>
            <w:r w:rsidR="00E31BF7" w:rsidRPr="001A6823">
              <w:rPr>
                <w:rFonts w:ascii="Times New Roman" w:hAnsi="Times New Roman" w:cs="Times New Roman"/>
                <w:sz w:val="24"/>
                <w:szCs w:val="24"/>
              </w:rPr>
              <w:t xml:space="preserve">As a resource person for 10 days in Janmabhoomi </w:t>
            </w:r>
          </w:p>
          <w:p w14:paraId="09561281" w14:textId="77777777" w:rsidR="00145064" w:rsidRDefault="00E31BF7" w:rsidP="001A6823">
            <w:pPr>
              <w:pStyle w:val="ListParagraph"/>
              <w:rPr>
                <w:rFonts w:ascii="Times New Roman" w:hAnsi="Times New Roman" w:cs="Times New Roman"/>
                <w:sz w:val="24"/>
                <w:szCs w:val="24"/>
              </w:rPr>
            </w:pPr>
            <w:r w:rsidRPr="001A6823">
              <w:rPr>
                <w:rFonts w:ascii="Times New Roman" w:hAnsi="Times New Roman" w:cs="Times New Roman"/>
                <w:sz w:val="24"/>
                <w:szCs w:val="24"/>
              </w:rPr>
              <w:t xml:space="preserve">Maavuru, </w:t>
            </w:r>
            <w:r w:rsidR="00771F8F" w:rsidRPr="001A6823">
              <w:rPr>
                <w:rFonts w:ascii="Times New Roman" w:hAnsi="Times New Roman" w:cs="Times New Roman"/>
                <w:sz w:val="24"/>
                <w:szCs w:val="24"/>
              </w:rPr>
              <w:t xml:space="preserve">2018 and </w:t>
            </w:r>
            <w:r w:rsidR="002F5A59" w:rsidRPr="001A6823">
              <w:rPr>
                <w:rFonts w:ascii="Times New Roman" w:hAnsi="Times New Roman" w:cs="Times New Roman"/>
                <w:sz w:val="24"/>
                <w:szCs w:val="24"/>
              </w:rPr>
              <w:t>2019</w:t>
            </w:r>
            <w:r w:rsidR="00771F8F" w:rsidRPr="001A6823">
              <w:rPr>
                <w:rFonts w:ascii="Times New Roman" w:hAnsi="Times New Roman" w:cs="Times New Roman"/>
                <w:sz w:val="24"/>
                <w:szCs w:val="24"/>
              </w:rPr>
              <w:t>.</w:t>
            </w:r>
          </w:p>
          <w:p w14:paraId="09561282" w14:textId="77777777" w:rsidR="006E7965" w:rsidRPr="001A6823" w:rsidRDefault="006E7965" w:rsidP="001A6823">
            <w:pPr>
              <w:rPr>
                <w:rFonts w:ascii="Times New Roman" w:hAnsi="Times New Roman" w:cs="Times New Roman"/>
                <w:sz w:val="24"/>
                <w:szCs w:val="24"/>
              </w:rPr>
            </w:pPr>
            <w:r w:rsidRPr="001A6823">
              <w:rPr>
                <w:rFonts w:ascii="Times New Roman" w:hAnsi="Times New Roman" w:cs="Times New Roman"/>
                <w:sz w:val="24"/>
                <w:szCs w:val="24"/>
              </w:rPr>
              <w:t xml:space="preserve">Delivered Talks  in FDPs on </w:t>
            </w:r>
            <w:r w:rsidRPr="001A6823">
              <w:rPr>
                <w:rFonts w:ascii="Times New Roman" w:hAnsi="Times New Roman" w:cs="Times New Roman"/>
                <w:bCs/>
                <w:sz w:val="24"/>
                <w:szCs w:val="24"/>
              </w:rPr>
              <w:t xml:space="preserve">potential role of </w:t>
            </w:r>
            <w:r w:rsidR="00B574DC" w:rsidRPr="001A6823">
              <w:rPr>
                <w:rFonts w:ascii="Times New Roman" w:hAnsi="Times New Roman" w:cs="Times New Roman"/>
                <w:bCs/>
                <w:sz w:val="24"/>
                <w:szCs w:val="24"/>
              </w:rPr>
              <w:t>I</w:t>
            </w:r>
            <w:r w:rsidRPr="001A6823">
              <w:rPr>
                <w:rFonts w:ascii="Times New Roman" w:hAnsi="Times New Roman" w:cs="Times New Roman"/>
                <w:bCs/>
                <w:sz w:val="24"/>
                <w:szCs w:val="24"/>
              </w:rPr>
              <w:t xml:space="preserve">mmuno boosting functional foods and herbs to combat covid-19 outbreak </w:t>
            </w:r>
            <w:r w:rsidR="00853C89" w:rsidRPr="001A6823">
              <w:rPr>
                <w:rFonts w:ascii="Times New Roman" w:hAnsi="Times New Roman" w:cs="Times New Roman"/>
                <w:bCs/>
                <w:sz w:val="24"/>
                <w:szCs w:val="24"/>
              </w:rPr>
              <w:t>on 3</w:t>
            </w:r>
            <w:r w:rsidR="00853C89" w:rsidRPr="001A6823">
              <w:rPr>
                <w:rFonts w:ascii="Times New Roman" w:hAnsi="Times New Roman" w:cs="Times New Roman"/>
                <w:bCs/>
                <w:sz w:val="24"/>
                <w:szCs w:val="24"/>
                <w:vertAlign w:val="superscript"/>
              </w:rPr>
              <w:t>rd</w:t>
            </w:r>
            <w:r w:rsidR="00853C89" w:rsidRPr="001A6823">
              <w:rPr>
                <w:rFonts w:ascii="Times New Roman" w:hAnsi="Times New Roman" w:cs="Times New Roman"/>
                <w:bCs/>
                <w:sz w:val="24"/>
                <w:szCs w:val="24"/>
              </w:rPr>
              <w:t xml:space="preserve"> March,2022 </w:t>
            </w:r>
            <w:r w:rsidRPr="001A6823">
              <w:rPr>
                <w:rFonts w:ascii="Times New Roman" w:hAnsi="Times New Roman" w:cs="Times New Roman"/>
                <w:bCs/>
                <w:sz w:val="24"/>
                <w:szCs w:val="24"/>
              </w:rPr>
              <w:t xml:space="preserve">in one week e-Faculty Development programme on Recent Advances in Herbal Medicine(RAHM-2022) organised by Dept. Of Pharmacognosy and Phytochemistry in association with All Pharmacognosists and Phytochemist and IPA local branch, Warangal </w:t>
            </w:r>
            <w:r w:rsidR="00853C89" w:rsidRPr="001A6823">
              <w:rPr>
                <w:rFonts w:ascii="Times New Roman" w:hAnsi="Times New Roman" w:cs="Times New Roman"/>
                <w:bCs/>
                <w:sz w:val="24"/>
                <w:szCs w:val="24"/>
              </w:rPr>
              <w:t xml:space="preserve">from </w:t>
            </w:r>
            <w:r w:rsidRPr="001A6823">
              <w:rPr>
                <w:rFonts w:ascii="Times New Roman" w:hAnsi="Times New Roman" w:cs="Times New Roman"/>
                <w:bCs/>
                <w:sz w:val="24"/>
                <w:szCs w:val="24"/>
              </w:rPr>
              <w:t>2</w:t>
            </w:r>
            <w:r w:rsidR="00C03E88" w:rsidRPr="001A6823">
              <w:rPr>
                <w:rFonts w:ascii="Times New Roman" w:hAnsi="Times New Roman" w:cs="Times New Roman"/>
                <w:bCs/>
                <w:sz w:val="24"/>
                <w:szCs w:val="24"/>
              </w:rPr>
              <w:t>8 F</w:t>
            </w:r>
            <w:r w:rsidR="00853C89" w:rsidRPr="001A6823">
              <w:rPr>
                <w:rFonts w:ascii="Times New Roman" w:hAnsi="Times New Roman" w:cs="Times New Roman"/>
                <w:bCs/>
                <w:sz w:val="24"/>
                <w:szCs w:val="24"/>
              </w:rPr>
              <w:t>eb to 5</w:t>
            </w:r>
            <w:r w:rsidR="00853C89" w:rsidRPr="001A6823">
              <w:rPr>
                <w:rFonts w:ascii="Times New Roman" w:hAnsi="Times New Roman" w:cs="Times New Roman"/>
                <w:bCs/>
                <w:sz w:val="24"/>
                <w:szCs w:val="24"/>
                <w:vertAlign w:val="superscript"/>
              </w:rPr>
              <w:t>th</w:t>
            </w:r>
            <w:r w:rsidR="00853C89" w:rsidRPr="001A6823">
              <w:rPr>
                <w:rFonts w:ascii="Times New Roman" w:hAnsi="Times New Roman" w:cs="Times New Roman"/>
                <w:bCs/>
                <w:sz w:val="24"/>
                <w:szCs w:val="24"/>
              </w:rPr>
              <w:t xml:space="preserve"> March,</w:t>
            </w:r>
            <w:r w:rsidR="007676E7" w:rsidRPr="001A6823">
              <w:rPr>
                <w:rFonts w:ascii="Times New Roman" w:hAnsi="Times New Roman" w:cs="Times New Roman"/>
                <w:bCs/>
                <w:sz w:val="24"/>
                <w:szCs w:val="24"/>
              </w:rPr>
              <w:t xml:space="preserve"> </w:t>
            </w:r>
            <w:r w:rsidR="00853C89" w:rsidRPr="001A6823">
              <w:rPr>
                <w:rFonts w:ascii="Times New Roman" w:hAnsi="Times New Roman" w:cs="Times New Roman"/>
                <w:bCs/>
                <w:sz w:val="24"/>
                <w:szCs w:val="24"/>
              </w:rPr>
              <w:t>2022.</w:t>
            </w:r>
            <w:r w:rsidRPr="001A6823">
              <w:rPr>
                <w:rFonts w:ascii="Times New Roman" w:hAnsi="Times New Roman" w:cs="Times New Roman"/>
                <w:sz w:val="24"/>
                <w:szCs w:val="24"/>
              </w:rPr>
              <w:t xml:space="preserve"> </w:t>
            </w:r>
          </w:p>
          <w:p w14:paraId="09561283" w14:textId="77777777" w:rsidR="001A6823" w:rsidRDefault="001A6823" w:rsidP="00656716">
            <w:pPr>
              <w:rPr>
                <w:rFonts w:ascii="Times New Roman" w:hAnsi="Times New Roman" w:cs="Times New Roman"/>
                <w:sz w:val="24"/>
                <w:szCs w:val="24"/>
              </w:rPr>
            </w:pPr>
          </w:p>
          <w:p w14:paraId="09561284" w14:textId="77777777" w:rsidR="00E31BF7" w:rsidRPr="00E76A82" w:rsidRDefault="00580719" w:rsidP="00656716">
            <w:pPr>
              <w:rPr>
                <w:rFonts w:ascii="Times New Roman" w:hAnsi="Times New Roman" w:cs="Times New Roman"/>
                <w:sz w:val="24"/>
                <w:szCs w:val="24"/>
              </w:rPr>
            </w:pPr>
            <w:r>
              <w:rPr>
                <w:rFonts w:ascii="Times New Roman" w:hAnsi="Times New Roman" w:cs="Times New Roman"/>
                <w:sz w:val="24"/>
                <w:szCs w:val="24"/>
              </w:rPr>
              <w:t>23</w:t>
            </w:r>
          </w:p>
          <w:p w14:paraId="09561285" w14:textId="77777777" w:rsidR="00E31BF7" w:rsidRPr="00E76A82" w:rsidRDefault="00E31BF7" w:rsidP="00656716">
            <w:pPr>
              <w:rPr>
                <w:rFonts w:ascii="Times New Roman" w:hAnsi="Times New Roman" w:cs="Times New Roman"/>
                <w:sz w:val="24"/>
                <w:szCs w:val="24"/>
              </w:rPr>
            </w:pPr>
            <w:r w:rsidRPr="00E76A82">
              <w:rPr>
                <w:rFonts w:ascii="Times New Roman" w:hAnsi="Times New Roman" w:cs="Times New Roman"/>
                <w:sz w:val="24"/>
                <w:szCs w:val="24"/>
              </w:rPr>
              <w:t>0</w:t>
            </w:r>
            <w:r w:rsidR="00784616">
              <w:rPr>
                <w:rFonts w:ascii="Times New Roman" w:hAnsi="Times New Roman" w:cs="Times New Roman"/>
                <w:sz w:val="24"/>
                <w:szCs w:val="24"/>
              </w:rPr>
              <w:t>3</w:t>
            </w:r>
          </w:p>
          <w:p w14:paraId="09561286" w14:textId="77777777" w:rsidR="00E31BF7" w:rsidRPr="00E76A82" w:rsidRDefault="00E31BF7" w:rsidP="00656716">
            <w:pPr>
              <w:rPr>
                <w:rFonts w:ascii="Times New Roman" w:hAnsi="Times New Roman" w:cs="Times New Roman"/>
                <w:sz w:val="24"/>
                <w:szCs w:val="24"/>
              </w:rPr>
            </w:pPr>
            <w:r w:rsidRPr="00846594">
              <w:rPr>
                <w:rFonts w:ascii="Times New Roman" w:hAnsi="Times New Roman" w:cs="Times New Roman"/>
                <w:sz w:val="24"/>
                <w:szCs w:val="24"/>
              </w:rPr>
              <w:t>0</w:t>
            </w:r>
            <w:r w:rsidR="005A6EB3">
              <w:rPr>
                <w:rFonts w:ascii="Times New Roman" w:hAnsi="Times New Roman" w:cs="Times New Roman"/>
                <w:sz w:val="24"/>
                <w:szCs w:val="24"/>
              </w:rPr>
              <w:t>3 and 0</w:t>
            </w:r>
            <w:r w:rsidR="001A6823">
              <w:rPr>
                <w:rFonts w:ascii="Times New Roman" w:hAnsi="Times New Roman" w:cs="Times New Roman"/>
                <w:sz w:val="24"/>
                <w:szCs w:val="24"/>
              </w:rPr>
              <w:t>4</w:t>
            </w:r>
          </w:p>
          <w:p w14:paraId="09561287" w14:textId="77777777" w:rsidR="003938F9" w:rsidRDefault="003938F9" w:rsidP="00656716">
            <w:pPr>
              <w:rPr>
                <w:rFonts w:ascii="Times New Roman" w:hAnsi="Times New Roman" w:cs="Times New Roman"/>
                <w:sz w:val="24"/>
                <w:szCs w:val="24"/>
              </w:rPr>
            </w:pPr>
          </w:p>
          <w:p w14:paraId="09561288" w14:textId="77777777" w:rsidR="00E31BF7" w:rsidRPr="00E76A82" w:rsidRDefault="007862B2" w:rsidP="00656716">
            <w:pPr>
              <w:rPr>
                <w:rFonts w:ascii="Times New Roman" w:hAnsi="Times New Roman" w:cs="Times New Roman"/>
                <w:sz w:val="24"/>
                <w:szCs w:val="24"/>
              </w:rPr>
            </w:pPr>
            <w:r>
              <w:rPr>
                <w:rFonts w:ascii="Times New Roman" w:hAnsi="Times New Roman" w:cs="Times New Roman"/>
                <w:sz w:val="24"/>
                <w:szCs w:val="24"/>
              </w:rPr>
              <w:t>3</w:t>
            </w:r>
            <w:r w:rsidR="00E31BF7" w:rsidRPr="00E76A82">
              <w:rPr>
                <w:rFonts w:ascii="Times New Roman" w:hAnsi="Times New Roman" w:cs="Times New Roman"/>
                <w:sz w:val="24"/>
                <w:szCs w:val="24"/>
              </w:rPr>
              <w:t>0</w:t>
            </w:r>
            <w:r>
              <w:rPr>
                <w:rFonts w:ascii="Times New Roman" w:hAnsi="Times New Roman" w:cs="Times New Roman"/>
                <w:sz w:val="24"/>
                <w:szCs w:val="24"/>
              </w:rPr>
              <w:t xml:space="preserve"> students</w:t>
            </w:r>
            <w:r w:rsidR="00AF6277">
              <w:rPr>
                <w:rFonts w:ascii="Times New Roman" w:hAnsi="Times New Roman" w:cs="Times New Roman"/>
                <w:sz w:val="24"/>
                <w:szCs w:val="24"/>
              </w:rPr>
              <w:t xml:space="preserve"> </w:t>
            </w:r>
            <w:r>
              <w:rPr>
                <w:rFonts w:ascii="Times New Roman" w:hAnsi="Times New Roman" w:cs="Times New Roman"/>
                <w:sz w:val="24"/>
                <w:szCs w:val="24"/>
              </w:rPr>
              <w:t>(3 in batch)</w:t>
            </w:r>
            <w:r w:rsidR="005B4DCA">
              <w:rPr>
                <w:rFonts w:ascii="Times New Roman" w:hAnsi="Times New Roman" w:cs="Times New Roman"/>
                <w:sz w:val="24"/>
                <w:szCs w:val="24"/>
              </w:rPr>
              <w:t xml:space="preserve"> and JRF’s- 03</w:t>
            </w:r>
            <w:r w:rsidR="003938F9">
              <w:rPr>
                <w:rFonts w:ascii="Times New Roman" w:hAnsi="Times New Roman" w:cs="Times New Roman"/>
                <w:sz w:val="24"/>
                <w:szCs w:val="24"/>
              </w:rPr>
              <w:t>(DST-SERB)</w:t>
            </w:r>
            <w:r w:rsidR="000C2F50">
              <w:rPr>
                <w:rFonts w:ascii="Times New Roman" w:hAnsi="Times New Roman" w:cs="Times New Roman"/>
                <w:sz w:val="24"/>
                <w:szCs w:val="24"/>
              </w:rPr>
              <w:t>, and 02</w:t>
            </w:r>
          </w:p>
          <w:p w14:paraId="09561289" w14:textId="77777777" w:rsidR="00E31BF7" w:rsidRPr="00E76A82" w:rsidRDefault="00E31BF7" w:rsidP="00656716">
            <w:pPr>
              <w:rPr>
                <w:rFonts w:ascii="Times New Roman" w:hAnsi="Times New Roman" w:cs="Times New Roman"/>
                <w:sz w:val="24"/>
                <w:szCs w:val="24"/>
              </w:rPr>
            </w:pPr>
          </w:p>
          <w:p w14:paraId="0956128A" w14:textId="77777777" w:rsidR="00E31BF7" w:rsidRPr="00E76A82" w:rsidRDefault="00E31BF7" w:rsidP="00656716">
            <w:pPr>
              <w:rPr>
                <w:rFonts w:ascii="Times New Roman" w:hAnsi="Times New Roman" w:cs="Times New Roman"/>
                <w:sz w:val="24"/>
                <w:szCs w:val="24"/>
              </w:rPr>
            </w:pPr>
          </w:p>
        </w:tc>
      </w:tr>
      <w:tr w:rsidR="00E31BF7" w:rsidRPr="00E76A82" w14:paraId="0956129A" w14:textId="77777777" w:rsidTr="00EE0164">
        <w:trPr>
          <w:gridAfter w:val="1"/>
          <w:wAfter w:w="8" w:type="dxa"/>
          <w:trHeight w:val="993"/>
        </w:trPr>
        <w:tc>
          <w:tcPr>
            <w:tcW w:w="471" w:type="dxa"/>
          </w:tcPr>
          <w:p w14:paraId="0956128C"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lastRenderedPageBreak/>
              <w:t>1</w:t>
            </w:r>
            <w:r>
              <w:rPr>
                <w:rFonts w:ascii="Times New Roman" w:hAnsi="Times New Roman" w:cs="Times New Roman"/>
                <w:sz w:val="24"/>
                <w:szCs w:val="24"/>
              </w:rPr>
              <w:t>3</w:t>
            </w:r>
            <w:r w:rsidRPr="00E76A82">
              <w:rPr>
                <w:rFonts w:ascii="Times New Roman" w:hAnsi="Times New Roman" w:cs="Times New Roman"/>
                <w:sz w:val="24"/>
                <w:szCs w:val="24"/>
              </w:rPr>
              <w:t>.</w:t>
            </w:r>
          </w:p>
        </w:tc>
        <w:tc>
          <w:tcPr>
            <w:tcW w:w="3167" w:type="dxa"/>
          </w:tcPr>
          <w:p w14:paraId="0956128D" w14:textId="77777777" w:rsidR="00E31BF7" w:rsidRDefault="00E31BF7" w:rsidP="00656716">
            <w:pPr>
              <w:pStyle w:val="ListParagraph"/>
              <w:ind w:hanging="720"/>
              <w:rPr>
                <w:rFonts w:ascii="Times New Roman" w:hAnsi="Times New Roman" w:cs="Times New Roman"/>
                <w:b/>
                <w:bCs/>
                <w:sz w:val="24"/>
                <w:szCs w:val="24"/>
              </w:rPr>
            </w:pPr>
            <w:r w:rsidRPr="00E76A82">
              <w:rPr>
                <w:rFonts w:ascii="Times New Roman" w:hAnsi="Times New Roman" w:cs="Times New Roman"/>
                <w:b/>
                <w:bCs/>
                <w:sz w:val="24"/>
                <w:szCs w:val="24"/>
              </w:rPr>
              <w:t>Number of workshops participated</w:t>
            </w:r>
            <w:r w:rsidR="006E7965">
              <w:rPr>
                <w:rFonts w:ascii="Times New Roman" w:hAnsi="Times New Roman" w:cs="Times New Roman"/>
                <w:b/>
                <w:bCs/>
                <w:sz w:val="24"/>
                <w:szCs w:val="24"/>
              </w:rPr>
              <w:t xml:space="preserve"> </w:t>
            </w:r>
            <w:r w:rsidR="003938F9">
              <w:rPr>
                <w:rFonts w:ascii="Times New Roman" w:hAnsi="Times New Roman" w:cs="Times New Roman"/>
                <w:b/>
                <w:bCs/>
                <w:sz w:val="24"/>
                <w:szCs w:val="24"/>
              </w:rPr>
              <w:t>and</w:t>
            </w:r>
          </w:p>
          <w:p w14:paraId="0956128E" w14:textId="77777777" w:rsidR="009A200D" w:rsidRDefault="009A200D" w:rsidP="00656716">
            <w:pPr>
              <w:pStyle w:val="ListParagraph"/>
              <w:ind w:hanging="720"/>
              <w:rPr>
                <w:rFonts w:ascii="Times New Roman" w:hAnsi="Times New Roman" w:cs="Times New Roman"/>
                <w:b/>
                <w:bCs/>
                <w:sz w:val="24"/>
                <w:szCs w:val="24"/>
              </w:rPr>
            </w:pPr>
            <w:r>
              <w:rPr>
                <w:rFonts w:ascii="Times New Roman" w:hAnsi="Times New Roman" w:cs="Times New Roman"/>
                <w:b/>
                <w:bCs/>
                <w:sz w:val="24"/>
                <w:szCs w:val="24"/>
              </w:rPr>
              <w:t>Online webinars Attended</w:t>
            </w:r>
          </w:p>
          <w:p w14:paraId="0956128F" w14:textId="77777777" w:rsidR="008E2158" w:rsidRDefault="008E2158" w:rsidP="00656716">
            <w:pPr>
              <w:pStyle w:val="ListParagraph"/>
              <w:ind w:hanging="720"/>
              <w:rPr>
                <w:rFonts w:ascii="Times New Roman" w:hAnsi="Times New Roman" w:cs="Times New Roman"/>
                <w:b/>
                <w:bCs/>
                <w:sz w:val="24"/>
                <w:szCs w:val="24"/>
              </w:rPr>
            </w:pPr>
            <w:r>
              <w:rPr>
                <w:rFonts w:ascii="Times New Roman" w:hAnsi="Times New Roman" w:cs="Times New Roman"/>
                <w:b/>
                <w:bCs/>
                <w:sz w:val="24"/>
                <w:szCs w:val="24"/>
              </w:rPr>
              <w:t>Books                                :</w:t>
            </w:r>
          </w:p>
          <w:p w14:paraId="09561290" w14:textId="77777777" w:rsidR="00853C89" w:rsidRDefault="00853C89" w:rsidP="00656716">
            <w:pPr>
              <w:pStyle w:val="ListParagraph"/>
              <w:ind w:hanging="720"/>
              <w:rPr>
                <w:rFonts w:ascii="Times New Roman" w:hAnsi="Times New Roman" w:cs="Times New Roman"/>
                <w:b/>
                <w:bCs/>
                <w:sz w:val="24"/>
                <w:szCs w:val="24"/>
              </w:rPr>
            </w:pPr>
          </w:p>
          <w:p w14:paraId="09561291" w14:textId="77777777" w:rsidR="00580719" w:rsidRDefault="008E2158" w:rsidP="00656716">
            <w:pPr>
              <w:pStyle w:val="ListParagraph"/>
              <w:ind w:hanging="720"/>
              <w:rPr>
                <w:rFonts w:ascii="Times New Roman" w:hAnsi="Times New Roman" w:cs="Times New Roman"/>
                <w:b/>
                <w:bCs/>
                <w:sz w:val="24"/>
                <w:szCs w:val="24"/>
              </w:rPr>
            </w:pPr>
            <w:r>
              <w:rPr>
                <w:rFonts w:ascii="Times New Roman" w:hAnsi="Times New Roman" w:cs="Times New Roman"/>
                <w:b/>
                <w:bCs/>
                <w:sz w:val="24"/>
                <w:szCs w:val="24"/>
              </w:rPr>
              <w:t xml:space="preserve">Book chapters </w:t>
            </w:r>
          </w:p>
          <w:p w14:paraId="09561292" w14:textId="77777777" w:rsidR="008E2158" w:rsidRPr="00E76A82" w:rsidRDefault="00580719" w:rsidP="00656716">
            <w:pPr>
              <w:pStyle w:val="ListParagraph"/>
              <w:ind w:hanging="720"/>
              <w:rPr>
                <w:rFonts w:ascii="Times New Roman" w:hAnsi="Times New Roman" w:cs="Times New Roman"/>
                <w:b/>
                <w:bCs/>
                <w:sz w:val="24"/>
                <w:szCs w:val="24"/>
              </w:rPr>
            </w:pPr>
            <w:r>
              <w:rPr>
                <w:rFonts w:ascii="Times New Roman" w:hAnsi="Times New Roman" w:cs="Times New Roman"/>
                <w:b/>
                <w:bCs/>
                <w:sz w:val="24"/>
                <w:szCs w:val="24"/>
              </w:rPr>
              <w:t>Patents</w:t>
            </w:r>
            <w:r w:rsidR="008E215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E2158">
              <w:rPr>
                <w:rFonts w:ascii="Times New Roman" w:hAnsi="Times New Roman" w:cs="Times New Roman"/>
                <w:b/>
                <w:bCs/>
                <w:sz w:val="24"/>
                <w:szCs w:val="24"/>
              </w:rPr>
              <w:t>:</w:t>
            </w:r>
          </w:p>
        </w:tc>
        <w:tc>
          <w:tcPr>
            <w:tcW w:w="6507" w:type="dxa"/>
            <w:vAlign w:val="center"/>
          </w:tcPr>
          <w:p w14:paraId="09561293" w14:textId="77777777" w:rsidR="00E31BF7" w:rsidRPr="00E76A82" w:rsidRDefault="00E31BF7" w:rsidP="00656716">
            <w:pPr>
              <w:pStyle w:val="ListParagraph"/>
              <w:ind w:hanging="720"/>
              <w:rPr>
                <w:rFonts w:ascii="Times New Roman" w:hAnsi="Times New Roman" w:cs="Times New Roman"/>
                <w:sz w:val="24"/>
                <w:szCs w:val="24"/>
              </w:rPr>
            </w:pPr>
          </w:p>
          <w:p w14:paraId="09561294" w14:textId="77777777" w:rsidR="00E31BF7" w:rsidRDefault="00E31BF7" w:rsidP="00656716">
            <w:pPr>
              <w:pStyle w:val="ListParagraph"/>
              <w:ind w:hanging="720"/>
              <w:rPr>
                <w:rFonts w:ascii="Times New Roman" w:hAnsi="Times New Roman" w:cs="Times New Roman"/>
                <w:sz w:val="24"/>
                <w:szCs w:val="24"/>
              </w:rPr>
            </w:pPr>
          </w:p>
          <w:p w14:paraId="09561295" w14:textId="77777777" w:rsidR="009A200D" w:rsidRDefault="00580719" w:rsidP="00656716">
            <w:pPr>
              <w:pStyle w:val="ListParagraph"/>
              <w:ind w:hanging="720"/>
              <w:rPr>
                <w:rFonts w:ascii="Times New Roman" w:hAnsi="Times New Roman" w:cs="Times New Roman"/>
                <w:sz w:val="24"/>
                <w:szCs w:val="24"/>
              </w:rPr>
            </w:pPr>
            <w:r>
              <w:rPr>
                <w:rFonts w:ascii="Times New Roman" w:hAnsi="Times New Roman" w:cs="Times New Roman"/>
                <w:sz w:val="24"/>
                <w:szCs w:val="24"/>
              </w:rPr>
              <w:t>52</w:t>
            </w:r>
          </w:p>
          <w:p w14:paraId="09561296" w14:textId="77777777" w:rsidR="00C07D5C" w:rsidRDefault="008D2150" w:rsidP="00C07D5C">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w:t>
            </w:r>
            <w:r w:rsidR="00C07D5C">
              <w:rPr>
                <w:rFonts w:ascii="Times New Roman" w:hAnsi="Times New Roman" w:cs="Times New Roman"/>
                <w:sz w:val="24"/>
                <w:szCs w:val="24"/>
              </w:rPr>
              <w:t>04</w:t>
            </w:r>
            <w:r w:rsidR="00E95FD3">
              <w:rPr>
                <w:rFonts w:ascii="Times New Roman" w:hAnsi="Times New Roman" w:cs="Times New Roman"/>
                <w:sz w:val="24"/>
                <w:szCs w:val="24"/>
              </w:rPr>
              <w:t xml:space="preserve"> </w:t>
            </w:r>
          </w:p>
          <w:p w14:paraId="09561297" w14:textId="77777777" w:rsidR="00C07D5C" w:rsidRDefault="00C07D5C" w:rsidP="00C07D5C">
            <w:pPr>
              <w:pStyle w:val="ListParagraph"/>
              <w:ind w:hanging="720"/>
              <w:rPr>
                <w:rFonts w:ascii="Times New Roman" w:hAnsi="Times New Roman" w:cs="Times New Roman"/>
                <w:sz w:val="24"/>
                <w:szCs w:val="24"/>
              </w:rPr>
            </w:pPr>
          </w:p>
          <w:p w14:paraId="09561298" w14:textId="77777777" w:rsidR="00580719" w:rsidRDefault="00AB06B7" w:rsidP="005A6EB3">
            <w:pPr>
              <w:pStyle w:val="ListParagraph"/>
              <w:ind w:hanging="720"/>
              <w:rPr>
                <w:rFonts w:ascii="Times New Roman" w:hAnsi="Times New Roman" w:cs="Times New Roman"/>
                <w:sz w:val="24"/>
                <w:szCs w:val="24"/>
              </w:rPr>
            </w:pPr>
            <w:r>
              <w:rPr>
                <w:rFonts w:ascii="Times New Roman" w:hAnsi="Times New Roman" w:cs="Times New Roman"/>
                <w:sz w:val="24"/>
                <w:szCs w:val="24"/>
              </w:rPr>
              <w:t>05</w:t>
            </w:r>
          </w:p>
          <w:p w14:paraId="09561299" w14:textId="77777777" w:rsidR="005A6EB3" w:rsidRPr="00E76A82" w:rsidRDefault="00580719" w:rsidP="00580719">
            <w:pPr>
              <w:pStyle w:val="ListParagraph"/>
              <w:ind w:hanging="720"/>
              <w:rPr>
                <w:rFonts w:ascii="Times New Roman" w:hAnsi="Times New Roman" w:cs="Times New Roman"/>
                <w:sz w:val="24"/>
                <w:szCs w:val="24"/>
              </w:rPr>
            </w:pPr>
            <w:r>
              <w:rPr>
                <w:rFonts w:ascii="Times New Roman" w:hAnsi="Times New Roman" w:cs="Times New Roman"/>
                <w:sz w:val="24"/>
                <w:szCs w:val="24"/>
              </w:rPr>
              <w:t>03</w:t>
            </w:r>
          </w:p>
        </w:tc>
      </w:tr>
      <w:tr w:rsidR="00E31BF7" w:rsidRPr="00E76A82" w14:paraId="095612B1" w14:textId="77777777" w:rsidTr="00EE0164">
        <w:trPr>
          <w:gridAfter w:val="1"/>
          <w:wAfter w:w="8" w:type="dxa"/>
          <w:trHeight w:val="1773"/>
        </w:trPr>
        <w:tc>
          <w:tcPr>
            <w:tcW w:w="471" w:type="dxa"/>
          </w:tcPr>
          <w:p w14:paraId="0956129B"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t>1</w:t>
            </w:r>
            <w:r>
              <w:rPr>
                <w:rFonts w:ascii="Times New Roman" w:hAnsi="Times New Roman" w:cs="Times New Roman"/>
                <w:sz w:val="24"/>
                <w:szCs w:val="24"/>
              </w:rPr>
              <w:t>4</w:t>
            </w:r>
            <w:r w:rsidRPr="00E76A82">
              <w:rPr>
                <w:rFonts w:ascii="Times New Roman" w:hAnsi="Times New Roman" w:cs="Times New Roman"/>
                <w:sz w:val="24"/>
                <w:szCs w:val="24"/>
              </w:rPr>
              <w:t>.</w:t>
            </w:r>
          </w:p>
        </w:tc>
        <w:tc>
          <w:tcPr>
            <w:tcW w:w="3167" w:type="dxa"/>
          </w:tcPr>
          <w:p w14:paraId="0956129C" w14:textId="77777777" w:rsidR="00283939" w:rsidRPr="00283939" w:rsidRDefault="00283939" w:rsidP="005B4DCA">
            <w:pPr>
              <w:pStyle w:val="ListParagraph"/>
              <w:ind w:hanging="687"/>
              <w:rPr>
                <w:rFonts w:ascii="Times New Roman" w:hAnsi="Times New Roman" w:cs="Times New Roman"/>
                <w:color w:val="000000"/>
                <w:sz w:val="24"/>
                <w:szCs w:val="24"/>
                <w:lang w:val="en-US"/>
              </w:rPr>
            </w:pPr>
            <w:r w:rsidRPr="00283939">
              <w:rPr>
                <w:rFonts w:ascii="Times New Roman" w:hAnsi="Times New Roman" w:cs="Times New Roman"/>
                <w:b/>
                <w:bCs/>
                <w:sz w:val="24"/>
                <w:szCs w:val="24"/>
              </w:rPr>
              <w:t>Administrative Positions:</w:t>
            </w:r>
          </w:p>
          <w:p w14:paraId="0956129D" w14:textId="77777777" w:rsidR="00E31BF7" w:rsidRPr="00E76A82" w:rsidRDefault="00E31BF7" w:rsidP="00656716">
            <w:pPr>
              <w:pStyle w:val="ListParagraph"/>
              <w:ind w:hanging="687"/>
              <w:rPr>
                <w:rFonts w:ascii="Times New Roman" w:hAnsi="Times New Roman" w:cs="Times New Roman"/>
                <w:b/>
                <w:bCs/>
                <w:sz w:val="24"/>
                <w:szCs w:val="24"/>
              </w:rPr>
            </w:pPr>
          </w:p>
        </w:tc>
        <w:tc>
          <w:tcPr>
            <w:tcW w:w="6507" w:type="dxa"/>
          </w:tcPr>
          <w:p w14:paraId="0956129E" w14:textId="77777777" w:rsidR="00673B5B" w:rsidRDefault="00283939" w:rsidP="00656716">
            <w:pPr>
              <w:autoSpaceDE w:val="0"/>
              <w:autoSpaceDN w:val="0"/>
              <w:adjustRightInd w:val="0"/>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w:t>
            </w:r>
            <w:r w:rsidR="00C03E88">
              <w:rPr>
                <w:rFonts w:ascii="Times New Roman" w:hAnsi="Times New Roman" w:cs="Times New Roman"/>
                <w:color w:val="000000"/>
                <w:sz w:val="23"/>
                <w:szCs w:val="23"/>
                <w:lang w:val="en-US"/>
              </w:rPr>
              <w:t xml:space="preserve"> </w:t>
            </w:r>
            <w:r w:rsidRPr="00283939">
              <w:rPr>
                <w:rFonts w:ascii="Times New Roman" w:hAnsi="Times New Roman" w:cs="Times New Roman"/>
                <w:color w:val="000000"/>
                <w:sz w:val="23"/>
                <w:szCs w:val="23"/>
                <w:lang w:val="en-US"/>
              </w:rPr>
              <w:t>Assistant Warden, SPMVV,</w:t>
            </w:r>
            <w:r w:rsidR="00C03E88">
              <w:rPr>
                <w:rFonts w:ascii="Times New Roman" w:hAnsi="Times New Roman" w:cs="Times New Roman"/>
                <w:color w:val="000000"/>
                <w:sz w:val="23"/>
                <w:szCs w:val="23"/>
                <w:lang w:val="en-US"/>
              </w:rPr>
              <w:t xml:space="preserve"> </w:t>
            </w:r>
            <w:r w:rsidRPr="00283939">
              <w:rPr>
                <w:rFonts w:ascii="Times New Roman" w:hAnsi="Times New Roman" w:cs="Times New Roman"/>
                <w:color w:val="000000"/>
                <w:sz w:val="23"/>
                <w:szCs w:val="23"/>
                <w:lang w:val="en-US"/>
              </w:rPr>
              <w:t xml:space="preserve">Tirupati, 2010-2012. </w:t>
            </w:r>
          </w:p>
          <w:p w14:paraId="0956129F" w14:textId="77777777" w:rsidR="00283939" w:rsidRDefault="00283939" w:rsidP="00656716">
            <w:pPr>
              <w:autoSpaceDE w:val="0"/>
              <w:autoSpaceDN w:val="0"/>
              <w:adjustRightInd w:val="0"/>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2.</w:t>
            </w:r>
            <w:r w:rsidRPr="00283939">
              <w:rPr>
                <w:rFonts w:ascii="Times New Roman" w:hAnsi="Times New Roman" w:cs="Times New Roman"/>
                <w:color w:val="000000"/>
                <w:sz w:val="23"/>
                <w:szCs w:val="23"/>
                <w:lang w:val="en-US"/>
              </w:rPr>
              <w:t>Member of Board of Studies, SPMVV,</w:t>
            </w:r>
            <w:r w:rsidR="00C03E88">
              <w:rPr>
                <w:rFonts w:ascii="Times New Roman" w:hAnsi="Times New Roman" w:cs="Times New Roman"/>
                <w:color w:val="000000"/>
                <w:sz w:val="23"/>
                <w:szCs w:val="23"/>
                <w:lang w:val="en-US"/>
              </w:rPr>
              <w:t xml:space="preserve"> </w:t>
            </w:r>
            <w:r w:rsidRPr="00283939">
              <w:rPr>
                <w:rFonts w:ascii="Times New Roman" w:hAnsi="Times New Roman" w:cs="Times New Roman"/>
                <w:color w:val="000000"/>
                <w:sz w:val="23"/>
                <w:szCs w:val="23"/>
                <w:lang w:val="en-US"/>
              </w:rPr>
              <w:t xml:space="preserve">Tirupati, </w:t>
            </w:r>
            <w:r>
              <w:rPr>
                <w:rFonts w:ascii="Times New Roman" w:hAnsi="Times New Roman" w:cs="Times New Roman"/>
                <w:color w:val="000000"/>
                <w:sz w:val="23"/>
                <w:szCs w:val="23"/>
                <w:lang w:val="en-US"/>
              </w:rPr>
              <w:t xml:space="preserve"> </w:t>
            </w:r>
            <w:r w:rsidR="00673B5B" w:rsidRPr="00283939">
              <w:rPr>
                <w:rFonts w:ascii="Times New Roman" w:hAnsi="Times New Roman" w:cs="Times New Roman"/>
                <w:color w:val="000000"/>
                <w:sz w:val="23"/>
                <w:szCs w:val="23"/>
                <w:lang w:val="en-US"/>
              </w:rPr>
              <w:t>2014 to till date</w:t>
            </w:r>
          </w:p>
          <w:p w14:paraId="095612A0" w14:textId="77777777" w:rsidR="00283939" w:rsidRDefault="00283939" w:rsidP="00656716">
            <w:pPr>
              <w:autoSpaceDE w:val="0"/>
              <w:autoSpaceDN w:val="0"/>
              <w:adjustRightInd w:val="0"/>
              <w:rPr>
                <w:sz w:val="23"/>
                <w:szCs w:val="23"/>
              </w:rPr>
            </w:pPr>
            <w:r>
              <w:rPr>
                <w:rFonts w:ascii="Times New Roman" w:hAnsi="Times New Roman" w:cs="Times New Roman"/>
                <w:color w:val="000000"/>
                <w:sz w:val="23"/>
                <w:szCs w:val="23"/>
                <w:lang w:val="en-US"/>
              </w:rPr>
              <w:t>3.</w:t>
            </w:r>
            <w:r w:rsidR="00C03E88">
              <w:rPr>
                <w:rFonts w:ascii="Times New Roman" w:hAnsi="Times New Roman" w:cs="Times New Roman"/>
                <w:color w:val="000000"/>
                <w:sz w:val="23"/>
                <w:szCs w:val="23"/>
                <w:lang w:val="en-US"/>
              </w:rPr>
              <w:t xml:space="preserve"> </w:t>
            </w:r>
            <w:r w:rsidRPr="00283939">
              <w:rPr>
                <w:rFonts w:ascii="Times New Roman" w:hAnsi="Times New Roman" w:cs="Times New Roman"/>
                <w:color w:val="000000"/>
                <w:sz w:val="23"/>
                <w:szCs w:val="23"/>
                <w:lang w:val="en-US"/>
              </w:rPr>
              <w:t>EC Member of SPMVV Teacher association from</w:t>
            </w:r>
            <w:r w:rsidR="00673B5B" w:rsidRPr="00283939">
              <w:rPr>
                <w:rFonts w:ascii="Times New Roman" w:hAnsi="Times New Roman" w:cs="Times New Roman"/>
                <w:color w:val="000000"/>
                <w:sz w:val="23"/>
                <w:szCs w:val="23"/>
                <w:lang w:val="en-US"/>
              </w:rPr>
              <w:t>2016-2018.</w:t>
            </w:r>
            <w:r>
              <w:rPr>
                <w:sz w:val="23"/>
                <w:szCs w:val="23"/>
              </w:rPr>
              <w:t xml:space="preserve">    </w:t>
            </w:r>
          </w:p>
          <w:p w14:paraId="095612A1" w14:textId="77777777" w:rsidR="00283939" w:rsidRDefault="00283939" w:rsidP="00656716">
            <w:pPr>
              <w:pStyle w:val="Default"/>
            </w:pPr>
            <w:r>
              <w:rPr>
                <w:sz w:val="23"/>
                <w:szCs w:val="23"/>
              </w:rPr>
              <w:t>4.</w:t>
            </w:r>
            <w:r w:rsidRPr="00283939">
              <w:rPr>
                <w:sz w:val="23"/>
                <w:szCs w:val="23"/>
              </w:rPr>
              <w:t xml:space="preserve"> </w:t>
            </w:r>
            <w:r w:rsidRPr="00283939">
              <w:t>NSS Programme officer, 2014-2018.</w:t>
            </w:r>
          </w:p>
          <w:p w14:paraId="095612A2" w14:textId="77777777" w:rsidR="00673B5B" w:rsidRDefault="00283939" w:rsidP="00656716">
            <w:pPr>
              <w:pStyle w:val="Default"/>
              <w:rPr>
                <w:sz w:val="23"/>
                <w:szCs w:val="23"/>
              </w:rPr>
            </w:pPr>
            <w:r>
              <w:t xml:space="preserve">5. </w:t>
            </w:r>
            <w:r w:rsidRPr="00283939">
              <w:rPr>
                <w:sz w:val="23"/>
                <w:szCs w:val="23"/>
              </w:rPr>
              <w:t xml:space="preserve">Member in University National Ranking for </w:t>
            </w:r>
            <w:r w:rsidR="00673B5B" w:rsidRPr="00283939">
              <w:rPr>
                <w:sz w:val="23"/>
                <w:szCs w:val="23"/>
              </w:rPr>
              <w:t>2017-</w:t>
            </w:r>
            <w:r w:rsidR="00673B5B">
              <w:rPr>
                <w:sz w:val="23"/>
                <w:szCs w:val="23"/>
              </w:rPr>
              <w:t xml:space="preserve"> </w:t>
            </w:r>
            <w:r w:rsidR="00673B5B" w:rsidRPr="00283939">
              <w:rPr>
                <w:sz w:val="23"/>
                <w:szCs w:val="23"/>
              </w:rPr>
              <w:t xml:space="preserve">2018 and </w:t>
            </w:r>
          </w:p>
          <w:p w14:paraId="095612A3" w14:textId="77777777" w:rsidR="00283939" w:rsidRDefault="00673B5B" w:rsidP="00656716">
            <w:pPr>
              <w:pStyle w:val="Default"/>
              <w:rPr>
                <w:sz w:val="23"/>
                <w:szCs w:val="23"/>
              </w:rPr>
            </w:pPr>
            <w:r>
              <w:rPr>
                <w:sz w:val="23"/>
                <w:szCs w:val="23"/>
              </w:rPr>
              <w:t xml:space="preserve">     </w:t>
            </w:r>
            <w:r w:rsidRPr="00283939">
              <w:rPr>
                <w:sz w:val="23"/>
                <w:szCs w:val="23"/>
              </w:rPr>
              <w:t>2019.</w:t>
            </w:r>
          </w:p>
          <w:p w14:paraId="095612A4" w14:textId="77777777" w:rsidR="00283939" w:rsidRDefault="00283939" w:rsidP="00656716">
            <w:pPr>
              <w:pStyle w:val="Default"/>
              <w:rPr>
                <w:sz w:val="23"/>
                <w:szCs w:val="23"/>
              </w:rPr>
            </w:pPr>
            <w:r>
              <w:rPr>
                <w:sz w:val="23"/>
                <w:szCs w:val="23"/>
              </w:rPr>
              <w:t>6.</w:t>
            </w:r>
            <w:r>
              <w:t xml:space="preserve"> </w:t>
            </w:r>
            <w:r w:rsidRPr="00283939">
              <w:rPr>
                <w:sz w:val="23"/>
                <w:szCs w:val="23"/>
              </w:rPr>
              <w:t>Member in University Annual report for 2017-</w:t>
            </w:r>
            <w:r w:rsidR="00673B5B" w:rsidRPr="00283939">
              <w:rPr>
                <w:sz w:val="23"/>
                <w:szCs w:val="23"/>
              </w:rPr>
              <w:t>2018.</w:t>
            </w:r>
            <w:r>
              <w:rPr>
                <w:sz w:val="23"/>
                <w:szCs w:val="23"/>
              </w:rPr>
              <w:t xml:space="preserve">    </w:t>
            </w:r>
          </w:p>
          <w:p w14:paraId="095612A5" w14:textId="77777777" w:rsidR="00283939" w:rsidRDefault="00283939" w:rsidP="00656716">
            <w:pPr>
              <w:pStyle w:val="Default"/>
              <w:rPr>
                <w:sz w:val="23"/>
                <w:szCs w:val="23"/>
              </w:rPr>
            </w:pPr>
            <w:r>
              <w:rPr>
                <w:sz w:val="23"/>
                <w:szCs w:val="23"/>
              </w:rPr>
              <w:t xml:space="preserve">7. </w:t>
            </w:r>
            <w:r w:rsidRPr="00283939">
              <w:rPr>
                <w:sz w:val="23"/>
                <w:szCs w:val="23"/>
              </w:rPr>
              <w:t xml:space="preserve">Member in Anti-Ragging Committee, SPMVV, </w:t>
            </w:r>
            <w:r w:rsidR="00673B5B" w:rsidRPr="00283939">
              <w:rPr>
                <w:sz w:val="23"/>
                <w:szCs w:val="23"/>
              </w:rPr>
              <w:t>2011-2012.</w:t>
            </w:r>
          </w:p>
          <w:p w14:paraId="095612A6" w14:textId="77777777" w:rsidR="0041004D" w:rsidRDefault="0041004D" w:rsidP="00656716">
            <w:pPr>
              <w:pStyle w:val="Default"/>
              <w:rPr>
                <w:sz w:val="23"/>
                <w:szCs w:val="23"/>
              </w:rPr>
            </w:pPr>
            <w:r>
              <w:rPr>
                <w:sz w:val="23"/>
                <w:szCs w:val="23"/>
              </w:rPr>
              <w:t>8. Member of core committee for center for Women</w:t>
            </w:r>
            <w:r w:rsidR="00C03E88">
              <w:rPr>
                <w:sz w:val="23"/>
                <w:szCs w:val="23"/>
              </w:rPr>
              <w:t>’</w:t>
            </w:r>
            <w:r>
              <w:rPr>
                <w:sz w:val="23"/>
                <w:szCs w:val="23"/>
              </w:rPr>
              <w:t xml:space="preserve">s safety </w:t>
            </w:r>
          </w:p>
          <w:p w14:paraId="095612A7" w14:textId="77777777" w:rsidR="0041004D" w:rsidRDefault="0041004D" w:rsidP="00656716">
            <w:pPr>
              <w:pStyle w:val="Default"/>
              <w:rPr>
                <w:sz w:val="23"/>
                <w:szCs w:val="23"/>
              </w:rPr>
            </w:pPr>
            <w:r>
              <w:rPr>
                <w:sz w:val="23"/>
                <w:szCs w:val="23"/>
              </w:rPr>
              <w:t xml:space="preserve">     Mahila Mitra NSC working group, SPMVV.</w:t>
            </w:r>
            <w:r w:rsidR="00C03E88">
              <w:rPr>
                <w:sz w:val="23"/>
                <w:szCs w:val="23"/>
              </w:rPr>
              <w:t xml:space="preserve"> </w:t>
            </w:r>
            <w:r>
              <w:rPr>
                <w:sz w:val="23"/>
                <w:szCs w:val="23"/>
              </w:rPr>
              <w:t xml:space="preserve">Tirupati from </w:t>
            </w:r>
          </w:p>
          <w:p w14:paraId="095612A8" w14:textId="77777777" w:rsidR="00283939" w:rsidRDefault="0041004D" w:rsidP="00656716">
            <w:pPr>
              <w:pStyle w:val="Default"/>
              <w:rPr>
                <w:sz w:val="23"/>
                <w:szCs w:val="23"/>
              </w:rPr>
            </w:pPr>
            <w:r>
              <w:rPr>
                <w:sz w:val="23"/>
                <w:szCs w:val="23"/>
              </w:rPr>
              <w:t xml:space="preserve">    12.3.2021</w:t>
            </w:r>
            <w:r w:rsidR="0080380C">
              <w:rPr>
                <w:sz w:val="23"/>
                <w:szCs w:val="23"/>
              </w:rPr>
              <w:t>.</w:t>
            </w:r>
            <w:r w:rsidR="00283939">
              <w:rPr>
                <w:sz w:val="23"/>
                <w:szCs w:val="23"/>
              </w:rPr>
              <w:t xml:space="preserve">  </w:t>
            </w:r>
          </w:p>
          <w:p w14:paraId="095612A9" w14:textId="77777777" w:rsidR="001219F0" w:rsidRDefault="00145064" w:rsidP="00656716">
            <w:pPr>
              <w:pStyle w:val="Default"/>
              <w:rPr>
                <w:sz w:val="23"/>
                <w:szCs w:val="23"/>
              </w:rPr>
            </w:pPr>
            <w:r>
              <w:rPr>
                <w:sz w:val="23"/>
                <w:szCs w:val="23"/>
              </w:rPr>
              <w:t xml:space="preserve">9. </w:t>
            </w:r>
            <w:r w:rsidR="0066105E">
              <w:rPr>
                <w:sz w:val="23"/>
                <w:szCs w:val="23"/>
              </w:rPr>
              <w:t xml:space="preserve">As a BOS member in Pharmacy, JNTU, Kukatpally, Hyderabad, </w:t>
            </w:r>
            <w:r w:rsidR="001219F0">
              <w:rPr>
                <w:sz w:val="23"/>
                <w:szCs w:val="23"/>
              </w:rPr>
              <w:t xml:space="preserve"> </w:t>
            </w:r>
          </w:p>
          <w:p w14:paraId="095612AA" w14:textId="77777777" w:rsidR="00145064" w:rsidRDefault="001219F0" w:rsidP="00656716">
            <w:pPr>
              <w:pStyle w:val="Default"/>
              <w:rPr>
                <w:sz w:val="23"/>
                <w:szCs w:val="23"/>
              </w:rPr>
            </w:pPr>
            <w:r>
              <w:rPr>
                <w:sz w:val="23"/>
                <w:szCs w:val="23"/>
              </w:rPr>
              <w:t xml:space="preserve">    </w:t>
            </w:r>
            <w:r w:rsidR="0066105E">
              <w:rPr>
                <w:sz w:val="23"/>
                <w:szCs w:val="23"/>
              </w:rPr>
              <w:t>Telangana from 27-04-2022</w:t>
            </w:r>
          </w:p>
          <w:p w14:paraId="095612AB" w14:textId="77777777" w:rsidR="001219F0" w:rsidRDefault="0066105E" w:rsidP="00656716">
            <w:pPr>
              <w:pStyle w:val="Default"/>
              <w:rPr>
                <w:sz w:val="23"/>
                <w:szCs w:val="23"/>
              </w:rPr>
            </w:pPr>
            <w:r>
              <w:rPr>
                <w:sz w:val="23"/>
                <w:szCs w:val="23"/>
              </w:rPr>
              <w:t>10. Nominated as Deputy warden, SPMVV hostels from 24-01-</w:t>
            </w:r>
          </w:p>
          <w:p w14:paraId="095612AC" w14:textId="77777777" w:rsidR="0066105E" w:rsidRDefault="001219F0" w:rsidP="00656716">
            <w:pPr>
              <w:pStyle w:val="Default"/>
              <w:rPr>
                <w:sz w:val="23"/>
                <w:szCs w:val="23"/>
              </w:rPr>
            </w:pPr>
            <w:r>
              <w:rPr>
                <w:sz w:val="23"/>
                <w:szCs w:val="23"/>
              </w:rPr>
              <w:t xml:space="preserve">      </w:t>
            </w:r>
            <w:r w:rsidR="0066105E">
              <w:rPr>
                <w:sz w:val="23"/>
                <w:szCs w:val="23"/>
              </w:rPr>
              <w:t>2023</w:t>
            </w:r>
          </w:p>
          <w:p w14:paraId="095612AD" w14:textId="77777777" w:rsidR="00AB06B7" w:rsidRDefault="009E2BE5" w:rsidP="00656716">
            <w:pPr>
              <w:pStyle w:val="Default"/>
              <w:rPr>
                <w:sz w:val="23"/>
                <w:szCs w:val="23"/>
              </w:rPr>
            </w:pPr>
            <w:r>
              <w:rPr>
                <w:sz w:val="23"/>
                <w:szCs w:val="23"/>
              </w:rPr>
              <w:t>11. As a</w:t>
            </w:r>
            <w:r w:rsidR="00996B49">
              <w:rPr>
                <w:sz w:val="23"/>
                <w:szCs w:val="23"/>
              </w:rPr>
              <w:t>n</w:t>
            </w:r>
            <w:r w:rsidR="00AB06B7">
              <w:rPr>
                <w:sz w:val="23"/>
                <w:szCs w:val="23"/>
              </w:rPr>
              <w:t xml:space="preserve"> advisory member for CO</w:t>
            </w:r>
            <w:r w:rsidR="00AB06B7" w:rsidRPr="00AB06B7">
              <w:rPr>
                <w:sz w:val="23"/>
                <w:szCs w:val="23"/>
                <w:vertAlign w:val="subscript"/>
              </w:rPr>
              <w:t>2</w:t>
            </w:r>
            <w:r w:rsidR="00AB06B7">
              <w:rPr>
                <w:sz w:val="23"/>
                <w:szCs w:val="23"/>
              </w:rPr>
              <w:t xml:space="preserve"> neutra</w:t>
            </w:r>
            <w:r>
              <w:rPr>
                <w:sz w:val="23"/>
                <w:szCs w:val="23"/>
              </w:rPr>
              <w:t xml:space="preserve">lity and its related </w:t>
            </w:r>
            <w:r w:rsidR="00AB06B7">
              <w:rPr>
                <w:sz w:val="23"/>
                <w:szCs w:val="23"/>
              </w:rPr>
              <w:t xml:space="preserve"> </w:t>
            </w:r>
          </w:p>
          <w:p w14:paraId="095612AE" w14:textId="77777777" w:rsidR="009E2BE5" w:rsidRDefault="00AB06B7" w:rsidP="00656716">
            <w:pPr>
              <w:pStyle w:val="Default"/>
              <w:rPr>
                <w:sz w:val="23"/>
                <w:szCs w:val="23"/>
              </w:rPr>
            </w:pPr>
            <w:r>
              <w:rPr>
                <w:sz w:val="23"/>
                <w:szCs w:val="23"/>
              </w:rPr>
              <w:t xml:space="preserve">      </w:t>
            </w:r>
            <w:r w:rsidR="009E2BE5">
              <w:rPr>
                <w:sz w:val="23"/>
                <w:szCs w:val="23"/>
              </w:rPr>
              <w:t>themes, SPMVV</w:t>
            </w:r>
            <w:r w:rsidR="00996B49">
              <w:rPr>
                <w:sz w:val="23"/>
                <w:szCs w:val="23"/>
              </w:rPr>
              <w:t xml:space="preserve"> from 14-09-2022.</w:t>
            </w:r>
          </w:p>
          <w:p w14:paraId="095612AF" w14:textId="77777777" w:rsidR="00E87CF1" w:rsidRPr="00283939" w:rsidRDefault="00E87CF1" w:rsidP="00656716">
            <w:pPr>
              <w:pStyle w:val="Default"/>
              <w:rPr>
                <w:rFonts w:eastAsiaTheme="minorEastAsia"/>
                <w:lang w:eastAsia="en-IN"/>
              </w:rPr>
            </w:pPr>
            <w:r>
              <w:rPr>
                <w:sz w:val="23"/>
                <w:szCs w:val="23"/>
              </w:rPr>
              <w:t>12.As a Advisory committee member for SPMVV Library</w:t>
            </w:r>
          </w:p>
          <w:p w14:paraId="095612B0" w14:textId="77777777" w:rsidR="00E31BF7" w:rsidRPr="00E76A82" w:rsidRDefault="00E31BF7" w:rsidP="00656716">
            <w:pPr>
              <w:widowControl w:val="0"/>
              <w:autoSpaceDE w:val="0"/>
              <w:autoSpaceDN w:val="0"/>
              <w:adjustRightInd w:val="0"/>
              <w:ind w:left="360"/>
              <w:rPr>
                <w:rFonts w:ascii="Times New Roman" w:hAnsi="Times New Roman" w:cs="Times New Roman"/>
                <w:sz w:val="24"/>
                <w:szCs w:val="24"/>
              </w:rPr>
            </w:pPr>
          </w:p>
        </w:tc>
      </w:tr>
      <w:tr w:rsidR="00E31BF7" w:rsidRPr="00E76A82" w14:paraId="095612D1" w14:textId="77777777" w:rsidTr="00EE0164">
        <w:trPr>
          <w:gridAfter w:val="1"/>
          <w:wAfter w:w="8" w:type="dxa"/>
          <w:trHeight w:val="74"/>
        </w:trPr>
        <w:tc>
          <w:tcPr>
            <w:tcW w:w="471" w:type="dxa"/>
          </w:tcPr>
          <w:p w14:paraId="095612B2"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t>1</w:t>
            </w:r>
            <w:r>
              <w:rPr>
                <w:rFonts w:ascii="Times New Roman" w:hAnsi="Times New Roman" w:cs="Times New Roman"/>
                <w:sz w:val="24"/>
                <w:szCs w:val="24"/>
              </w:rPr>
              <w:t>5</w:t>
            </w:r>
            <w:r w:rsidRPr="00E76A82">
              <w:rPr>
                <w:rFonts w:ascii="Times New Roman" w:hAnsi="Times New Roman" w:cs="Times New Roman"/>
                <w:sz w:val="24"/>
                <w:szCs w:val="24"/>
              </w:rPr>
              <w:t>.</w:t>
            </w:r>
          </w:p>
        </w:tc>
        <w:tc>
          <w:tcPr>
            <w:tcW w:w="3167" w:type="dxa"/>
          </w:tcPr>
          <w:p w14:paraId="095612B3" w14:textId="77777777" w:rsidR="00E31BF7" w:rsidRPr="00673B5B" w:rsidRDefault="00673B5B" w:rsidP="00656716">
            <w:pPr>
              <w:pStyle w:val="ListParagraph"/>
              <w:ind w:hanging="687"/>
              <w:rPr>
                <w:rFonts w:ascii="Times New Roman" w:hAnsi="Times New Roman" w:cs="Times New Roman"/>
                <w:b/>
                <w:bCs/>
                <w:sz w:val="24"/>
                <w:szCs w:val="24"/>
              </w:rPr>
            </w:pPr>
            <w:r w:rsidRPr="00673B5B">
              <w:rPr>
                <w:rFonts w:ascii="Times New Roman" w:hAnsi="Times New Roman" w:cs="Times New Roman"/>
                <w:b/>
                <w:bCs/>
                <w:sz w:val="24"/>
                <w:szCs w:val="24"/>
              </w:rPr>
              <w:t xml:space="preserve">Professional/ Academic/ Administrative Recognitions </w:t>
            </w:r>
          </w:p>
        </w:tc>
        <w:tc>
          <w:tcPr>
            <w:tcW w:w="6507" w:type="dxa"/>
          </w:tcPr>
          <w:p w14:paraId="095612B4" w14:textId="77777777" w:rsidR="003938F9" w:rsidRPr="003938F9" w:rsidRDefault="00C21B0E" w:rsidP="003938F9">
            <w:pPr>
              <w:rPr>
                <w:rFonts w:ascii="Times New Roman" w:hAnsi="Times New Roman" w:cs="Times New Roman"/>
                <w:sz w:val="24"/>
                <w:szCs w:val="24"/>
              </w:rPr>
            </w:pPr>
            <w:r w:rsidRPr="003938F9">
              <w:rPr>
                <w:sz w:val="23"/>
                <w:szCs w:val="23"/>
              </w:rPr>
              <w:t>1.</w:t>
            </w:r>
            <w:r w:rsidR="007116A6">
              <w:t xml:space="preserve"> </w:t>
            </w:r>
            <w:r w:rsidR="003938F9" w:rsidRPr="003938F9">
              <w:rPr>
                <w:rFonts w:ascii="Times New Roman" w:hAnsi="Times New Roman" w:cs="Times New Roman"/>
                <w:sz w:val="24"/>
                <w:szCs w:val="24"/>
              </w:rPr>
              <w:t>Evaluator in AP state level 27</w:t>
            </w:r>
            <w:r w:rsidR="003938F9" w:rsidRPr="003938F9">
              <w:rPr>
                <w:rFonts w:ascii="Times New Roman" w:hAnsi="Times New Roman" w:cs="Times New Roman"/>
                <w:sz w:val="24"/>
                <w:szCs w:val="24"/>
                <w:vertAlign w:val="superscript"/>
              </w:rPr>
              <w:t>th</w:t>
            </w:r>
            <w:r w:rsidR="003938F9" w:rsidRPr="003938F9">
              <w:rPr>
                <w:rFonts w:ascii="Times New Roman" w:hAnsi="Times New Roman" w:cs="Times New Roman"/>
                <w:sz w:val="24"/>
                <w:szCs w:val="24"/>
              </w:rPr>
              <w:t xml:space="preserve"> National Children Science Congress, 2019.</w:t>
            </w:r>
          </w:p>
          <w:p w14:paraId="095612B5"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2. </w:t>
            </w:r>
            <w:r w:rsidRPr="003938F9">
              <w:rPr>
                <w:rFonts w:ascii="Times New Roman" w:hAnsi="Times New Roman" w:cs="Times New Roman"/>
                <w:sz w:val="24"/>
                <w:szCs w:val="24"/>
              </w:rPr>
              <w:t>Scientific Chairperson in the webinar “Covid-19 Management-Challenges for Pharmacy Professionals” Organized by IPT, SPMVV, Tirupati on 23/05/2020.</w:t>
            </w:r>
          </w:p>
          <w:p w14:paraId="095612B6"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3. </w:t>
            </w:r>
            <w:r w:rsidRPr="003938F9">
              <w:rPr>
                <w:rFonts w:ascii="Times New Roman" w:hAnsi="Times New Roman" w:cs="Times New Roman"/>
                <w:sz w:val="24"/>
                <w:szCs w:val="24"/>
              </w:rPr>
              <w:t>Co-Chairperson in UGC-Sponsored International conference 2011.</w:t>
            </w:r>
          </w:p>
          <w:p w14:paraId="095612B7"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4. </w:t>
            </w:r>
            <w:r w:rsidRPr="003938F9">
              <w:rPr>
                <w:rFonts w:ascii="Times New Roman" w:hAnsi="Times New Roman" w:cs="Times New Roman"/>
                <w:sz w:val="24"/>
                <w:szCs w:val="24"/>
              </w:rPr>
              <w:t xml:space="preserve">Chairperson in UGC-Sponsored National conference (IPTCON-2015, and UGC Sponsored National conference held at SPMVV, </w:t>
            </w:r>
            <w:bookmarkStart w:id="0" w:name="OLE_LINK3"/>
            <w:r w:rsidRPr="003938F9">
              <w:rPr>
                <w:rFonts w:ascii="Times New Roman" w:hAnsi="Times New Roman" w:cs="Times New Roman"/>
                <w:sz w:val="24"/>
                <w:szCs w:val="24"/>
              </w:rPr>
              <w:t>Tirupati, 2018.</w:t>
            </w:r>
            <w:bookmarkEnd w:id="0"/>
          </w:p>
          <w:p w14:paraId="095612B8"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5. </w:t>
            </w:r>
            <w:r w:rsidRPr="003938F9">
              <w:rPr>
                <w:rFonts w:ascii="Times New Roman" w:hAnsi="Times New Roman" w:cs="Times New Roman"/>
                <w:sz w:val="24"/>
                <w:szCs w:val="24"/>
              </w:rPr>
              <w:t>Chairperson for poster evaluation in DST –Sponsored national conference under CURIE project .Phase II, IPTCON 2018.</w:t>
            </w:r>
          </w:p>
          <w:p w14:paraId="095612B9"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6. </w:t>
            </w:r>
            <w:r w:rsidRPr="003938F9">
              <w:rPr>
                <w:rFonts w:ascii="Times New Roman" w:hAnsi="Times New Roman" w:cs="Times New Roman"/>
                <w:sz w:val="24"/>
                <w:szCs w:val="24"/>
              </w:rPr>
              <w:t>Organizing committee member in DST –Sponsored national conference under CURIE project .Phase II, IPTCON March,</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2018 and June,</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2018.</w:t>
            </w:r>
          </w:p>
          <w:p w14:paraId="095612BA"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7. </w:t>
            </w:r>
            <w:r w:rsidRPr="003938F9">
              <w:rPr>
                <w:rFonts w:ascii="Times New Roman" w:hAnsi="Times New Roman" w:cs="Times New Roman"/>
                <w:sz w:val="24"/>
                <w:szCs w:val="24"/>
              </w:rPr>
              <w:t>Member of Fine arts Committee in the PADMOSTAV organized by SPMVV, Tirupati 2018.</w:t>
            </w:r>
          </w:p>
          <w:p w14:paraId="095612BB"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 xml:space="preserve">8. </w:t>
            </w:r>
            <w:r w:rsidRPr="003938F9">
              <w:rPr>
                <w:rFonts w:ascii="Times New Roman" w:hAnsi="Times New Roman" w:cs="Times New Roman"/>
                <w:sz w:val="24"/>
                <w:szCs w:val="24"/>
              </w:rPr>
              <w:t>Committee member in the preparation of proposal for AICTE,</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PCI,</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IPT, SPMVV, Tirupati,</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2014</w:t>
            </w:r>
            <w:r w:rsidR="008D2150">
              <w:rPr>
                <w:rFonts w:ascii="Times New Roman" w:hAnsi="Times New Roman" w:cs="Times New Roman"/>
                <w:sz w:val="24"/>
                <w:szCs w:val="24"/>
              </w:rPr>
              <w:t>-20</w:t>
            </w:r>
            <w:r w:rsidRPr="003938F9">
              <w:rPr>
                <w:rFonts w:ascii="Times New Roman" w:hAnsi="Times New Roman" w:cs="Times New Roman"/>
                <w:sz w:val="24"/>
                <w:szCs w:val="24"/>
              </w:rPr>
              <w:t>16.</w:t>
            </w:r>
          </w:p>
          <w:p w14:paraId="095612BC"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 xml:space="preserve">9. </w:t>
            </w:r>
            <w:r w:rsidRPr="003938F9">
              <w:rPr>
                <w:rFonts w:ascii="Times New Roman" w:hAnsi="Times New Roman" w:cs="Times New Roman"/>
                <w:sz w:val="24"/>
                <w:szCs w:val="24"/>
              </w:rPr>
              <w:t>Incharge for Swatch Bharath and Janmabhoomi programme every month 1</w:t>
            </w:r>
            <w:r w:rsidRPr="003938F9">
              <w:rPr>
                <w:rFonts w:ascii="Times New Roman" w:hAnsi="Times New Roman" w:cs="Times New Roman"/>
                <w:sz w:val="24"/>
                <w:szCs w:val="24"/>
                <w:vertAlign w:val="superscript"/>
              </w:rPr>
              <w:t>st</w:t>
            </w:r>
            <w:r w:rsidRPr="003938F9">
              <w:rPr>
                <w:rFonts w:ascii="Times New Roman" w:hAnsi="Times New Roman" w:cs="Times New Roman"/>
                <w:sz w:val="24"/>
                <w:szCs w:val="24"/>
              </w:rPr>
              <w:t xml:space="preserve"> Saturday, every year from 2015 to 2018.</w:t>
            </w:r>
          </w:p>
          <w:p w14:paraId="095612BD"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10.</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Member in professional bodies SPMVV, APTI, Indian Science Congress, APP and NESA.</w:t>
            </w:r>
          </w:p>
          <w:p w14:paraId="095612BE" w14:textId="77777777" w:rsidR="003938F9" w:rsidRPr="003938F9" w:rsidRDefault="003938F9" w:rsidP="003938F9">
            <w:pPr>
              <w:widowControl w:val="0"/>
              <w:autoSpaceDE w:val="0"/>
              <w:autoSpaceDN w:val="0"/>
              <w:adjustRightInd w:val="0"/>
              <w:spacing w:before="123"/>
              <w:rPr>
                <w:rFonts w:ascii="Times New Roman" w:hAnsi="Times New Roman" w:cs="Times New Roman"/>
                <w:sz w:val="24"/>
                <w:szCs w:val="24"/>
              </w:rPr>
            </w:pPr>
            <w:r>
              <w:rPr>
                <w:rFonts w:ascii="Times New Roman" w:hAnsi="Times New Roman" w:cs="Times New Roman"/>
                <w:sz w:val="24"/>
                <w:szCs w:val="24"/>
              </w:rPr>
              <w:t xml:space="preserve">11. </w:t>
            </w:r>
            <w:r w:rsidRPr="003938F9">
              <w:rPr>
                <w:rFonts w:ascii="Times New Roman" w:hAnsi="Times New Roman" w:cs="Times New Roman"/>
                <w:sz w:val="24"/>
                <w:szCs w:val="24"/>
              </w:rPr>
              <w:t>Co-coordinator in national Conference,</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4</w:t>
            </w:r>
            <w:r w:rsidRPr="003938F9">
              <w:rPr>
                <w:rFonts w:ascii="Times New Roman" w:hAnsi="Times New Roman" w:cs="Times New Roman"/>
                <w:sz w:val="24"/>
                <w:szCs w:val="24"/>
                <w:vertAlign w:val="superscript"/>
              </w:rPr>
              <w:t>th</w:t>
            </w:r>
            <w:r w:rsidRPr="003938F9">
              <w:rPr>
                <w:rFonts w:ascii="Times New Roman" w:hAnsi="Times New Roman" w:cs="Times New Roman"/>
                <w:sz w:val="24"/>
                <w:szCs w:val="24"/>
              </w:rPr>
              <w:t xml:space="preserve"> &amp; 5</w:t>
            </w:r>
            <w:r w:rsidRPr="003938F9">
              <w:rPr>
                <w:rFonts w:ascii="Times New Roman" w:hAnsi="Times New Roman" w:cs="Times New Roman"/>
                <w:sz w:val="24"/>
                <w:szCs w:val="24"/>
                <w:vertAlign w:val="superscript"/>
              </w:rPr>
              <w:t>th</w:t>
            </w:r>
            <w:r w:rsidRPr="003938F9">
              <w:rPr>
                <w:rFonts w:ascii="Times New Roman" w:hAnsi="Times New Roman" w:cs="Times New Roman"/>
                <w:sz w:val="24"/>
                <w:szCs w:val="24"/>
              </w:rPr>
              <w:t>, Feb 2015.</w:t>
            </w:r>
          </w:p>
          <w:p w14:paraId="095612BF" w14:textId="77777777" w:rsidR="003938F9" w:rsidRPr="003938F9" w:rsidRDefault="003938F9" w:rsidP="003938F9">
            <w:pPr>
              <w:widowControl w:val="0"/>
              <w:autoSpaceDE w:val="0"/>
              <w:autoSpaceDN w:val="0"/>
              <w:adjustRightInd w:val="0"/>
              <w:spacing w:before="123"/>
              <w:rPr>
                <w:rFonts w:ascii="Times New Roman" w:hAnsi="Times New Roman" w:cs="Times New Roman"/>
                <w:sz w:val="24"/>
                <w:szCs w:val="24"/>
              </w:rPr>
            </w:pPr>
            <w:r>
              <w:rPr>
                <w:rFonts w:ascii="Times New Roman" w:hAnsi="Times New Roman" w:cs="Times New Roman"/>
                <w:sz w:val="24"/>
                <w:szCs w:val="24"/>
              </w:rPr>
              <w:t>12.</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Acted as a Resource person</w:t>
            </w:r>
            <w:r w:rsidR="008D2150">
              <w:rPr>
                <w:rFonts w:ascii="Times New Roman" w:hAnsi="Times New Roman" w:cs="Times New Roman"/>
                <w:sz w:val="24"/>
                <w:szCs w:val="24"/>
              </w:rPr>
              <w:t xml:space="preserve"> in AP Govt conducted Janmabhumi Programme for 11 days in 2019 and 2020.</w:t>
            </w:r>
            <w:r w:rsidRPr="003938F9">
              <w:rPr>
                <w:rFonts w:ascii="Times New Roman" w:hAnsi="Times New Roman" w:cs="Times New Roman"/>
                <w:sz w:val="24"/>
                <w:szCs w:val="24"/>
              </w:rPr>
              <w:t xml:space="preserve"> </w:t>
            </w:r>
          </w:p>
          <w:p w14:paraId="095612C0" w14:textId="77777777" w:rsidR="003938F9" w:rsidRPr="003938F9" w:rsidRDefault="003938F9" w:rsidP="003938F9">
            <w:pPr>
              <w:widowControl w:val="0"/>
              <w:autoSpaceDE w:val="0"/>
              <w:autoSpaceDN w:val="0"/>
              <w:adjustRightInd w:val="0"/>
              <w:spacing w:before="123"/>
              <w:rPr>
                <w:rFonts w:ascii="Times New Roman" w:hAnsi="Times New Roman" w:cs="Times New Roman"/>
                <w:sz w:val="24"/>
                <w:szCs w:val="24"/>
              </w:rPr>
            </w:pPr>
            <w:r>
              <w:rPr>
                <w:rFonts w:ascii="Times New Roman" w:hAnsi="Times New Roman" w:cs="Times New Roman"/>
                <w:sz w:val="24"/>
                <w:szCs w:val="24"/>
              </w:rPr>
              <w:t xml:space="preserve">13. </w:t>
            </w:r>
            <w:r w:rsidRPr="003938F9">
              <w:rPr>
                <w:rFonts w:ascii="Times New Roman" w:hAnsi="Times New Roman" w:cs="Times New Roman"/>
                <w:sz w:val="24"/>
                <w:szCs w:val="24"/>
              </w:rPr>
              <w:t>NSS in-charge Co-ordinator whenever required, 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2017.</w:t>
            </w:r>
          </w:p>
          <w:p w14:paraId="095612C1" w14:textId="77777777" w:rsidR="003938F9" w:rsidRPr="003938F9" w:rsidRDefault="003938F9" w:rsidP="003938F9">
            <w:pPr>
              <w:widowControl w:val="0"/>
              <w:autoSpaceDE w:val="0"/>
              <w:autoSpaceDN w:val="0"/>
              <w:adjustRightInd w:val="0"/>
              <w:ind w:right="-20"/>
              <w:rPr>
                <w:rFonts w:ascii="Times New Roman" w:hAnsi="Times New Roman" w:cs="Times New Roman"/>
                <w:sz w:val="24"/>
                <w:szCs w:val="24"/>
              </w:rPr>
            </w:pPr>
            <w:r>
              <w:rPr>
                <w:rFonts w:ascii="Times New Roman" w:hAnsi="Times New Roman" w:cs="Times New Roman"/>
                <w:bCs/>
                <w:spacing w:val="1"/>
                <w:w w:val="99"/>
                <w:sz w:val="24"/>
                <w:szCs w:val="24"/>
              </w:rPr>
              <w:t xml:space="preserve">14. </w:t>
            </w:r>
            <w:r w:rsidRPr="003938F9">
              <w:rPr>
                <w:rFonts w:ascii="Times New Roman" w:hAnsi="Times New Roman" w:cs="Times New Roman"/>
                <w:bCs/>
                <w:spacing w:val="1"/>
                <w:w w:val="99"/>
                <w:sz w:val="24"/>
                <w:szCs w:val="24"/>
              </w:rPr>
              <w:t>Jury member for several NSS activities at Department and University level.</w:t>
            </w:r>
          </w:p>
          <w:p w14:paraId="095612C2" w14:textId="77777777" w:rsidR="003938F9" w:rsidRPr="003938F9" w:rsidRDefault="003938F9" w:rsidP="003938F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15. </w:t>
            </w:r>
            <w:r w:rsidRPr="003938F9">
              <w:rPr>
                <w:rFonts w:ascii="Times New Roman" w:hAnsi="Times New Roman" w:cs="Times New Roman"/>
                <w:sz w:val="24"/>
                <w:szCs w:val="24"/>
              </w:rPr>
              <w:t>Committee member in inter University Tournament, 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Tirupati.</w:t>
            </w:r>
          </w:p>
          <w:p w14:paraId="095612C3" w14:textId="77777777" w:rsidR="003938F9" w:rsidRPr="003938F9" w:rsidRDefault="003938F9" w:rsidP="003938F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Committee member on eve of 16</w:t>
            </w:r>
            <w:r w:rsidRPr="003938F9">
              <w:rPr>
                <w:rFonts w:ascii="Times New Roman" w:hAnsi="Times New Roman" w:cs="Times New Roman"/>
                <w:sz w:val="24"/>
                <w:szCs w:val="24"/>
                <w:vertAlign w:val="superscript"/>
              </w:rPr>
              <w:t>th</w:t>
            </w:r>
            <w:r w:rsidRPr="003938F9">
              <w:rPr>
                <w:rFonts w:ascii="Times New Roman" w:hAnsi="Times New Roman" w:cs="Times New Roman"/>
                <w:sz w:val="24"/>
                <w:szCs w:val="24"/>
              </w:rPr>
              <w:t xml:space="preserve"> Convocation during July, 2017.</w:t>
            </w:r>
          </w:p>
          <w:p w14:paraId="095612C4"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17.</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Committee member in Green and beautification of the Campus-2018-2020.</w:t>
            </w:r>
          </w:p>
          <w:p w14:paraId="095612C5"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18.</w:t>
            </w:r>
            <w:r w:rsidRPr="003938F9">
              <w:rPr>
                <w:rFonts w:ascii="Times New Roman" w:hAnsi="Times New Roman" w:cs="Times New Roman"/>
                <w:sz w:val="24"/>
                <w:szCs w:val="24"/>
              </w:rPr>
              <w:t>Committee Member for stock verification of SSIIE-TBI,</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Tirupati, 2019 to till date</w:t>
            </w:r>
          </w:p>
          <w:p w14:paraId="095612C6" w14:textId="77777777" w:rsidR="003938F9" w:rsidRPr="003938F9" w:rsidRDefault="003938F9" w:rsidP="003938F9">
            <w:pPr>
              <w:widowControl w:val="0"/>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19.</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Purchase committee member,</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IPT,</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Tirupati,</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2019 to till date.</w:t>
            </w:r>
          </w:p>
          <w:p w14:paraId="095612C7"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20.</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 xml:space="preserve">Examiner for Ph.D thesis, PG and UG examinations for several universities. </w:t>
            </w:r>
          </w:p>
          <w:p w14:paraId="095612C8"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21.</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Nodal officer in FIT INDIA programme, IPT,</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2019 to till date.</w:t>
            </w:r>
          </w:p>
          <w:p w14:paraId="095612C9"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22.</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Member in criteria preparation in NAAC, IPT,</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2016-2021.</w:t>
            </w:r>
          </w:p>
          <w:p w14:paraId="095612CA" w14:textId="77777777" w:rsidR="003938F9" w:rsidRPr="003938F9" w:rsidRDefault="003938F9" w:rsidP="003938F9">
            <w:pPr>
              <w:rPr>
                <w:rFonts w:ascii="Times New Roman" w:hAnsi="Times New Roman" w:cs="Times New Roman"/>
                <w:sz w:val="24"/>
                <w:szCs w:val="24"/>
              </w:rPr>
            </w:pPr>
            <w:r>
              <w:rPr>
                <w:rFonts w:ascii="Times New Roman" w:hAnsi="Times New Roman" w:cs="Times New Roman"/>
                <w:sz w:val="24"/>
                <w:szCs w:val="24"/>
              </w:rPr>
              <w:t>23.</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Admission committee member for UG and PG,</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IPT,</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2014 to till date.</w:t>
            </w:r>
          </w:p>
          <w:p w14:paraId="095612CB" w14:textId="77777777" w:rsidR="003938F9" w:rsidRPr="00324281" w:rsidRDefault="003938F9" w:rsidP="003938F9">
            <w:pPr>
              <w:rPr>
                <w:rFonts w:eastAsiaTheme="minorEastAsia"/>
                <w:lang w:eastAsia="en-IN"/>
              </w:rPr>
            </w:pPr>
            <w:r>
              <w:rPr>
                <w:rFonts w:ascii="Times New Roman" w:hAnsi="Times New Roman" w:cs="Times New Roman"/>
                <w:sz w:val="24"/>
                <w:szCs w:val="24"/>
              </w:rPr>
              <w:t>24.</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Moderator in AICTE sponsored ATAL online FDP on Artificial Intelligence,</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IPT,</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SPMVV,</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2</w:t>
            </w:r>
            <w:r w:rsidRPr="003938F9">
              <w:rPr>
                <w:rFonts w:ascii="Times New Roman" w:hAnsi="Times New Roman" w:cs="Times New Roman"/>
                <w:sz w:val="24"/>
                <w:szCs w:val="24"/>
                <w:vertAlign w:val="superscript"/>
              </w:rPr>
              <w:t>nd</w:t>
            </w:r>
            <w:r w:rsidRPr="003938F9">
              <w:rPr>
                <w:rFonts w:ascii="Times New Roman" w:hAnsi="Times New Roman" w:cs="Times New Roman"/>
                <w:sz w:val="24"/>
                <w:szCs w:val="24"/>
              </w:rPr>
              <w:t xml:space="preserve"> to 6</w:t>
            </w:r>
            <w:r w:rsidRPr="003938F9">
              <w:rPr>
                <w:rFonts w:ascii="Times New Roman" w:hAnsi="Times New Roman" w:cs="Times New Roman"/>
                <w:sz w:val="24"/>
                <w:szCs w:val="24"/>
                <w:vertAlign w:val="superscript"/>
              </w:rPr>
              <w:t>th</w:t>
            </w:r>
            <w:r w:rsidRPr="003938F9">
              <w:rPr>
                <w:rFonts w:ascii="Times New Roman" w:hAnsi="Times New Roman" w:cs="Times New Roman"/>
                <w:sz w:val="24"/>
                <w:szCs w:val="24"/>
              </w:rPr>
              <w:t xml:space="preserve"> Nov,</w:t>
            </w:r>
            <w:r w:rsidR="00BE1E74">
              <w:rPr>
                <w:rFonts w:ascii="Times New Roman" w:hAnsi="Times New Roman" w:cs="Times New Roman"/>
                <w:sz w:val="24"/>
                <w:szCs w:val="24"/>
              </w:rPr>
              <w:t xml:space="preserve"> </w:t>
            </w:r>
            <w:r w:rsidRPr="003938F9">
              <w:rPr>
                <w:rFonts w:ascii="Times New Roman" w:hAnsi="Times New Roman" w:cs="Times New Roman"/>
                <w:sz w:val="24"/>
                <w:szCs w:val="24"/>
              </w:rPr>
              <w:t>2020.</w:t>
            </w:r>
          </w:p>
          <w:p w14:paraId="095612CC" w14:textId="77777777" w:rsidR="003938F9" w:rsidRPr="003938F9" w:rsidRDefault="003938F9" w:rsidP="003938F9">
            <w:pPr>
              <w:rPr>
                <w:rFonts w:ascii="Times New Roman" w:eastAsiaTheme="minorEastAsia" w:hAnsi="Times New Roman" w:cs="Times New Roman"/>
                <w:sz w:val="24"/>
                <w:szCs w:val="24"/>
                <w:lang w:eastAsia="en-IN"/>
              </w:rPr>
            </w:pPr>
            <w:r>
              <w:rPr>
                <w:rFonts w:ascii="Times New Roman" w:hAnsi="Times New Roman" w:cs="Times New Roman"/>
                <w:sz w:val="24"/>
                <w:szCs w:val="24"/>
              </w:rPr>
              <w:t>25.</w:t>
            </w:r>
            <w:r w:rsidRPr="003938F9">
              <w:rPr>
                <w:rFonts w:ascii="Times New Roman" w:hAnsi="Times New Roman" w:cs="Times New Roman"/>
                <w:sz w:val="24"/>
                <w:szCs w:val="24"/>
              </w:rPr>
              <w:t>Member of core committee for center for Women</w:t>
            </w:r>
            <w:r w:rsidR="00C03E88">
              <w:rPr>
                <w:rFonts w:ascii="Times New Roman" w:hAnsi="Times New Roman" w:cs="Times New Roman"/>
                <w:sz w:val="24"/>
                <w:szCs w:val="24"/>
              </w:rPr>
              <w:t>’</w:t>
            </w:r>
            <w:r w:rsidRPr="003938F9">
              <w:rPr>
                <w:rFonts w:ascii="Times New Roman" w:hAnsi="Times New Roman" w:cs="Times New Roman"/>
                <w:sz w:val="24"/>
                <w:szCs w:val="24"/>
              </w:rPr>
              <w:t xml:space="preserve">s safety Mahila Mitra NSC working group </w:t>
            </w:r>
          </w:p>
          <w:p w14:paraId="095612CD" w14:textId="77777777" w:rsidR="003938F9" w:rsidRPr="003938F9" w:rsidRDefault="003938F9" w:rsidP="003938F9">
            <w:pPr>
              <w:widowControl w:val="0"/>
              <w:autoSpaceDE w:val="0"/>
              <w:autoSpaceDN w:val="0"/>
              <w:spacing w:before="123"/>
              <w:rPr>
                <w:rFonts w:ascii="Times New Roman" w:hAnsi="Times New Roman"/>
                <w:sz w:val="24"/>
                <w:szCs w:val="24"/>
              </w:rPr>
            </w:pPr>
            <w:r>
              <w:rPr>
                <w:rFonts w:ascii="Times New Roman" w:hAnsi="Times New Roman"/>
                <w:sz w:val="24"/>
                <w:szCs w:val="24"/>
              </w:rPr>
              <w:t>26.</w:t>
            </w:r>
            <w:r w:rsidR="00C03E88">
              <w:rPr>
                <w:rFonts w:ascii="Times New Roman" w:hAnsi="Times New Roman"/>
                <w:sz w:val="24"/>
                <w:szCs w:val="24"/>
              </w:rPr>
              <w:t xml:space="preserve"> </w:t>
            </w:r>
            <w:r w:rsidRPr="003938F9">
              <w:rPr>
                <w:rFonts w:ascii="Times New Roman" w:hAnsi="Times New Roman"/>
                <w:sz w:val="24"/>
                <w:szCs w:val="24"/>
              </w:rPr>
              <w:t>Chairperson for the Ph.D thesis evaluation final viva of other universities.</w:t>
            </w:r>
          </w:p>
          <w:p w14:paraId="095612CE" w14:textId="77777777" w:rsidR="003938F9" w:rsidRDefault="003938F9" w:rsidP="003938F9">
            <w:pPr>
              <w:widowControl w:val="0"/>
              <w:tabs>
                <w:tab w:val="left" w:pos="384"/>
              </w:tabs>
              <w:autoSpaceDE w:val="0"/>
              <w:autoSpaceDN w:val="0"/>
              <w:rPr>
                <w:rFonts w:ascii="Times New Roman" w:hAnsi="Times New Roman" w:cs="Times New Roman"/>
                <w:sz w:val="24"/>
                <w:szCs w:val="24"/>
              </w:rPr>
            </w:pPr>
            <w:r>
              <w:rPr>
                <w:rFonts w:ascii="Times New Roman" w:hAnsi="Times New Roman" w:cs="Times New Roman"/>
                <w:sz w:val="24"/>
                <w:szCs w:val="24"/>
              </w:rPr>
              <w:t>27.</w:t>
            </w:r>
            <w:r w:rsidR="00C03E88">
              <w:rPr>
                <w:rFonts w:ascii="Times New Roman" w:hAnsi="Times New Roman" w:cs="Times New Roman"/>
                <w:sz w:val="24"/>
                <w:szCs w:val="24"/>
              </w:rPr>
              <w:t xml:space="preserve"> </w:t>
            </w:r>
            <w:r w:rsidRPr="003938F9">
              <w:rPr>
                <w:rFonts w:ascii="Times New Roman" w:hAnsi="Times New Roman" w:cs="Times New Roman"/>
                <w:sz w:val="24"/>
                <w:szCs w:val="24"/>
              </w:rPr>
              <w:t>Scientific Chairperson in the webinar on Regulatory update on regenerative medicinal products” Organized by IPT, SPMVV, Tirupati on 22/11/2021.</w:t>
            </w:r>
          </w:p>
          <w:p w14:paraId="095612CF" w14:textId="77777777" w:rsidR="003938F9" w:rsidRPr="003938F9" w:rsidRDefault="003938F9" w:rsidP="003938F9">
            <w:pPr>
              <w:widowControl w:val="0"/>
              <w:tabs>
                <w:tab w:val="left" w:pos="384"/>
              </w:tabs>
              <w:autoSpaceDE w:val="0"/>
              <w:autoSpaceDN w:val="0"/>
              <w:rPr>
                <w:rFonts w:ascii="Wingdings" w:hAnsi="Wingdings"/>
                <w:sz w:val="24"/>
                <w:szCs w:val="24"/>
              </w:rPr>
            </w:pPr>
            <w:r>
              <w:rPr>
                <w:rFonts w:ascii="Times New Roman" w:hAnsi="Times New Roman" w:cs="Times New Roman"/>
                <w:sz w:val="24"/>
                <w:szCs w:val="24"/>
              </w:rPr>
              <w:t>28.</w:t>
            </w:r>
            <w:r w:rsidR="00C03E88">
              <w:rPr>
                <w:rFonts w:ascii="Times New Roman" w:hAnsi="Times New Roman" w:cs="Times New Roman"/>
                <w:sz w:val="24"/>
                <w:szCs w:val="24"/>
              </w:rPr>
              <w:t xml:space="preserve"> </w:t>
            </w:r>
            <w:r>
              <w:rPr>
                <w:rFonts w:ascii="Times New Roman" w:hAnsi="Times New Roman" w:cs="Times New Roman"/>
                <w:sz w:val="24"/>
                <w:szCs w:val="24"/>
              </w:rPr>
              <w:t>As a Co-Convenor in National Seminar on National Education Policy-2020: Road map to revamp the Indian Education system to be held on 22</w:t>
            </w:r>
            <w:r w:rsidRPr="003938F9">
              <w:rPr>
                <w:rFonts w:ascii="Times New Roman" w:hAnsi="Times New Roman" w:cs="Times New Roman"/>
                <w:sz w:val="24"/>
                <w:szCs w:val="24"/>
                <w:vertAlign w:val="superscript"/>
              </w:rPr>
              <w:t>nd</w:t>
            </w:r>
            <w:r>
              <w:rPr>
                <w:rFonts w:ascii="Times New Roman" w:hAnsi="Times New Roman" w:cs="Times New Roman"/>
                <w:sz w:val="24"/>
                <w:szCs w:val="24"/>
              </w:rPr>
              <w:t xml:space="preserve"> – 23</w:t>
            </w:r>
            <w:r w:rsidRPr="003938F9">
              <w:rPr>
                <w:rFonts w:ascii="Times New Roman" w:hAnsi="Times New Roman" w:cs="Times New Roman"/>
                <w:sz w:val="24"/>
                <w:szCs w:val="24"/>
                <w:vertAlign w:val="superscript"/>
              </w:rPr>
              <w:t>rd</w:t>
            </w:r>
            <w:r>
              <w:rPr>
                <w:rFonts w:ascii="Times New Roman" w:hAnsi="Times New Roman" w:cs="Times New Roman"/>
                <w:sz w:val="24"/>
                <w:szCs w:val="24"/>
              </w:rPr>
              <w:t xml:space="preserve"> March</w:t>
            </w:r>
            <w:r w:rsidR="008D2150">
              <w:rPr>
                <w:rFonts w:ascii="Times New Roman" w:hAnsi="Times New Roman" w:cs="Times New Roman"/>
                <w:sz w:val="24"/>
                <w:szCs w:val="24"/>
              </w:rPr>
              <w:t>,</w:t>
            </w:r>
            <w:r w:rsidR="00C03E88">
              <w:rPr>
                <w:rFonts w:ascii="Times New Roman" w:hAnsi="Times New Roman" w:cs="Times New Roman"/>
                <w:sz w:val="24"/>
                <w:szCs w:val="24"/>
              </w:rPr>
              <w:t xml:space="preserve"> </w:t>
            </w:r>
            <w:r w:rsidR="008D2150">
              <w:rPr>
                <w:rFonts w:ascii="Times New Roman" w:hAnsi="Times New Roman" w:cs="Times New Roman"/>
                <w:sz w:val="24"/>
                <w:szCs w:val="24"/>
              </w:rPr>
              <w:t>2022.</w:t>
            </w:r>
          </w:p>
          <w:p w14:paraId="095612D0" w14:textId="77777777" w:rsidR="00E31BF7" w:rsidRPr="00E76A82" w:rsidRDefault="00E31BF7" w:rsidP="003938F9">
            <w:pPr>
              <w:pStyle w:val="Default"/>
            </w:pPr>
            <w:r w:rsidRPr="00E76A82">
              <w:t xml:space="preserve">      </w:t>
            </w:r>
          </w:p>
        </w:tc>
      </w:tr>
      <w:tr w:rsidR="00E31BF7" w:rsidRPr="00E76A82" w14:paraId="095612E6" w14:textId="77777777" w:rsidTr="00EE0164">
        <w:trPr>
          <w:gridAfter w:val="1"/>
          <w:wAfter w:w="8" w:type="dxa"/>
          <w:trHeight w:val="74"/>
        </w:trPr>
        <w:tc>
          <w:tcPr>
            <w:tcW w:w="471" w:type="dxa"/>
          </w:tcPr>
          <w:p w14:paraId="095612D2" w14:textId="77777777" w:rsidR="00E31BF7" w:rsidRPr="00E76A82" w:rsidRDefault="00E31BF7" w:rsidP="00E31BF7">
            <w:pPr>
              <w:rPr>
                <w:rFonts w:ascii="Times New Roman" w:hAnsi="Times New Roman" w:cs="Times New Roman"/>
                <w:sz w:val="24"/>
                <w:szCs w:val="24"/>
              </w:rPr>
            </w:pPr>
            <w:r w:rsidRPr="00E76A82">
              <w:rPr>
                <w:rFonts w:ascii="Times New Roman" w:hAnsi="Times New Roman" w:cs="Times New Roman"/>
                <w:sz w:val="24"/>
                <w:szCs w:val="24"/>
              </w:rPr>
              <w:t>1</w:t>
            </w:r>
            <w:r>
              <w:rPr>
                <w:rFonts w:ascii="Times New Roman" w:hAnsi="Times New Roman" w:cs="Times New Roman"/>
                <w:sz w:val="24"/>
                <w:szCs w:val="24"/>
              </w:rPr>
              <w:t>6</w:t>
            </w:r>
            <w:r w:rsidRPr="00E76A82">
              <w:rPr>
                <w:rFonts w:ascii="Times New Roman" w:hAnsi="Times New Roman" w:cs="Times New Roman"/>
                <w:sz w:val="24"/>
                <w:szCs w:val="24"/>
              </w:rPr>
              <w:t>.</w:t>
            </w:r>
          </w:p>
        </w:tc>
        <w:tc>
          <w:tcPr>
            <w:tcW w:w="3167" w:type="dxa"/>
          </w:tcPr>
          <w:p w14:paraId="095612D3" w14:textId="77777777" w:rsidR="00E31BF7" w:rsidRPr="00E76A82" w:rsidRDefault="00E31BF7" w:rsidP="00656716">
            <w:pPr>
              <w:pStyle w:val="ListParagraph"/>
              <w:ind w:hanging="720"/>
              <w:rPr>
                <w:rFonts w:ascii="Times New Roman" w:hAnsi="Times New Roman" w:cs="Times New Roman"/>
                <w:b/>
                <w:bCs/>
                <w:sz w:val="24"/>
                <w:szCs w:val="24"/>
              </w:rPr>
            </w:pPr>
            <w:r w:rsidRPr="00E76A82">
              <w:rPr>
                <w:rFonts w:ascii="Times New Roman" w:hAnsi="Times New Roman" w:cs="Times New Roman"/>
                <w:b/>
                <w:bCs/>
                <w:sz w:val="24"/>
                <w:szCs w:val="24"/>
              </w:rPr>
              <w:t>Awards/achievements</w:t>
            </w:r>
          </w:p>
        </w:tc>
        <w:tc>
          <w:tcPr>
            <w:tcW w:w="6507" w:type="dxa"/>
          </w:tcPr>
          <w:p w14:paraId="095612D4" w14:textId="77777777" w:rsidR="00E31BF7" w:rsidRPr="00E76A82" w:rsidRDefault="001E1EC5" w:rsidP="00656716">
            <w:pPr>
              <w:widowControl w:val="0"/>
              <w:autoSpaceDE w:val="0"/>
              <w:autoSpaceDN w:val="0"/>
              <w:adjustRightInd w:val="0"/>
              <w:ind w:right="-20"/>
              <w:rPr>
                <w:rFonts w:ascii="Times New Roman" w:hAnsi="Times New Roman" w:cs="Times New Roman"/>
                <w:b/>
                <w:sz w:val="24"/>
                <w:szCs w:val="24"/>
              </w:rPr>
            </w:pPr>
            <w:r>
              <w:rPr>
                <w:rFonts w:ascii="Times New Roman" w:hAnsi="Times New Roman" w:cs="Times New Roman"/>
                <w:b/>
                <w:sz w:val="24"/>
                <w:szCs w:val="24"/>
              </w:rPr>
              <w:t xml:space="preserve">  </w:t>
            </w:r>
            <w:r w:rsidR="00E31BF7" w:rsidRPr="00E76A82">
              <w:rPr>
                <w:rFonts w:ascii="Times New Roman" w:hAnsi="Times New Roman" w:cs="Times New Roman"/>
                <w:b/>
                <w:sz w:val="24"/>
                <w:szCs w:val="24"/>
              </w:rPr>
              <w:t xml:space="preserve">Academic </w:t>
            </w:r>
            <w:r w:rsidR="00E31BF7" w:rsidRPr="00E76A82">
              <w:rPr>
                <w:rFonts w:ascii="Times New Roman" w:hAnsi="Times New Roman" w:cs="Times New Roman"/>
                <w:b/>
                <w:bCs/>
                <w:sz w:val="24"/>
                <w:szCs w:val="24"/>
              </w:rPr>
              <w:t xml:space="preserve"> achievements</w:t>
            </w:r>
            <w:r w:rsidR="00E31BF7" w:rsidRPr="00E76A82">
              <w:rPr>
                <w:rFonts w:ascii="Times New Roman" w:hAnsi="Times New Roman" w:cs="Times New Roman"/>
                <w:b/>
                <w:sz w:val="24"/>
                <w:szCs w:val="24"/>
              </w:rPr>
              <w:t>:</w:t>
            </w:r>
          </w:p>
          <w:p w14:paraId="095612D5" w14:textId="77777777" w:rsidR="00E31BF7" w:rsidRPr="00E76A82" w:rsidRDefault="00E31BF7" w:rsidP="00A53FDB">
            <w:pPr>
              <w:widowControl w:val="0"/>
              <w:numPr>
                <w:ilvl w:val="0"/>
                <w:numId w:val="1"/>
              </w:numPr>
              <w:autoSpaceDE w:val="0"/>
              <w:autoSpaceDN w:val="0"/>
              <w:adjustRightInd w:val="0"/>
              <w:ind w:right="-20"/>
              <w:rPr>
                <w:rFonts w:ascii="Times New Roman" w:hAnsi="Times New Roman" w:cs="Times New Roman"/>
                <w:sz w:val="24"/>
                <w:szCs w:val="24"/>
              </w:rPr>
            </w:pPr>
            <w:r w:rsidRPr="00E76A82">
              <w:rPr>
                <w:rFonts w:ascii="Times New Roman" w:hAnsi="Times New Roman" w:cs="Times New Roman"/>
                <w:sz w:val="24"/>
                <w:szCs w:val="24"/>
              </w:rPr>
              <w:t>Secured 75 percentile in GATE 2000</w:t>
            </w:r>
          </w:p>
          <w:p w14:paraId="095612D6" w14:textId="77777777" w:rsidR="00E31BF7" w:rsidRPr="00E76A82" w:rsidRDefault="00E31BF7" w:rsidP="00A53FDB">
            <w:pPr>
              <w:widowControl w:val="0"/>
              <w:numPr>
                <w:ilvl w:val="0"/>
                <w:numId w:val="1"/>
              </w:numPr>
              <w:autoSpaceDE w:val="0"/>
              <w:autoSpaceDN w:val="0"/>
              <w:adjustRightInd w:val="0"/>
              <w:ind w:right="-20"/>
              <w:rPr>
                <w:rFonts w:ascii="Times New Roman" w:hAnsi="Times New Roman" w:cs="Times New Roman"/>
                <w:sz w:val="24"/>
                <w:szCs w:val="24"/>
              </w:rPr>
            </w:pPr>
            <w:r w:rsidRPr="00E76A82">
              <w:rPr>
                <w:rFonts w:ascii="Times New Roman" w:hAnsi="Times New Roman" w:cs="Times New Roman"/>
                <w:sz w:val="24"/>
                <w:szCs w:val="24"/>
              </w:rPr>
              <w:t>Received best Micro-Teaching Prize at academic college, S.V University during Orientation training for Teachers in Jan, 2004</w:t>
            </w:r>
          </w:p>
          <w:p w14:paraId="095612D7" w14:textId="77777777" w:rsidR="00E31BF7" w:rsidRPr="00E76A82" w:rsidRDefault="00C03E88" w:rsidP="00A53FDB">
            <w:pPr>
              <w:widowControl w:val="0"/>
              <w:numPr>
                <w:ilvl w:val="0"/>
                <w:numId w:val="1"/>
              </w:numPr>
              <w:autoSpaceDE w:val="0"/>
              <w:autoSpaceDN w:val="0"/>
              <w:adjustRightInd w:val="0"/>
              <w:ind w:right="-20"/>
              <w:rPr>
                <w:rFonts w:ascii="Times New Roman" w:hAnsi="Times New Roman" w:cs="Times New Roman"/>
                <w:sz w:val="24"/>
                <w:szCs w:val="24"/>
              </w:rPr>
            </w:pPr>
            <w:r>
              <w:rPr>
                <w:rFonts w:ascii="Times New Roman" w:hAnsi="Times New Roman" w:cs="Times New Roman"/>
                <w:sz w:val="24"/>
                <w:szCs w:val="24"/>
              </w:rPr>
              <w:t xml:space="preserve">Received </w:t>
            </w:r>
            <w:r w:rsidR="00E31BF7" w:rsidRPr="00E76A82">
              <w:rPr>
                <w:rFonts w:ascii="Times New Roman" w:hAnsi="Times New Roman" w:cs="Times New Roman"/>
                <w:sz w:val="24"/>
                <w:szCs w:val="24"/>
              </w:rPr>
              <w:t>SPMVV NSS Special appreciation Award for 2015.</w:t>
            </w:r>
          </w:p>
          <w:p w14:paraId="095612D8" w14:textId="77777777" w:rsidR="00E31BF7" w:rsidRPr="00E76A82" w:rsidRDefault="00E31BF7" w:rsidP="00A53FDB">
            <w:pPr>
              <w:widowControl w:val="0"/>
              <w:numPr>
                <w:ilvl w:val="0"/>
                <w:numId w:val="1"/>
              </w:numPr>
              <w:autoSpaceDE w:val="0"/>
              <w:autoSpaceDN w:val="0"/>
              <w:adjustRightInd w:val="0"/>
              <w:ind w:right="-20"/>
              <w:rPr>
                <w:rFonts w:ascii="Times New Roman" w:hAnsi="Times New Roman" w:cs="Times New Roman"/>
                <w:sz w:val="24"/>
                <w:szCs w:val="24"/>
              </w:rPr>
            </w:pPr>
            <w:r w:rsidRPr="00E76A82">
              <w:rPr>
                <w:rFonts w:ascii="Times New Roman" w:hAnsi="Times New Roman" w:cs="Times New Roman"/>
                <w:sz w:val="24"/>
                <w:szCs w:val="24"/>
              </w:rPr>
              <w:t>Received NSS Best Programme Officer Award for 2016-2017.</w:t>
            </w:r>
          </w:p>
          <w:p w14:paraId="095612D9" w14:textId="77777777" w:rsidR="00E31BF7" w:rsidRPr="00E76A82" w:rsidRDefault="00E31BF7" w:rsidP="00A53FDB">
            <w:pPr>
              <w:widowControl w:val="0"/>
              <w:numPr>
                <w:ilvl w:val="0"/>
                <w:numId w:val="1"/>
              </w:numPr>
              <w:autoSpaceDE w:val="0"/>
              <w:autoSpaceDN w:val="0"/>
              <w:adjustRightInd w:val="0"/>
              <w:ind w:right="-20"/>
              <w:rPr>
                <w:rFonts w:ascii="Times New Roman" w:hAnsi="Times New Roman" w:cs="Times New Roman"/>
                <w:sz w:val="24"/>
                <w:szCs w:val="24"/>
              </w:rPr>
            </w:pPr>
            <w:r w:rsidRPr="00E76A82">
              <w:rPr>
                <w:rFonts w:ascii="Times New Roman" w:hAnsi="Times New Roman" w:cs="Times New Roman"/>
                <w:sz w:val="24"/>
                <w:szCs w:val="24"/>
              </w:rPr>
              <w:t>Received NSS Best Unit-XI Award for 2016-2017.</w:t>
            </w:r>
          </w:p>
          <w:p w14:paraId="095612DA" w14:textId="77777777" w:rsidR="00E31BF7" w:rsidRPr="00E76A82" w:rsidRDefault="00E31BF7" w:rsidP="00A53FDB">
            <w:pPr>
              <w:widowControl w:val="0"/>
              <w:numPr>
                <w:ilvl w:val="0"/>
                <w:numId w:val="1"/>
              </w:numPr>
              <w:autoSpaceDE w:val="0"/>
              <w:autoSpaceDN w:val="0"/>
              <w:adjustRightInd w:val="0"/>
              <w:ind w:right="-20"/>
              <w:rPr>
                <w:rFonts w:ascii="Times New Roman" w:hAnsi="Times New Roman" w:cs="Times New Roman"/>
                <w:sz w:val="24"/>
                <w:szCs w:val="24"/>
              </w:rPr>
            </w:pPr>
            <w:r w:rsidRPr="00E76A82">
              <w:rPr>
                <w:rFonts w:ascii="Times New Roman" w:hAnsi="Times New Roman" w:cs="Times New Roman"/>
                <w:sz w:val="24"/>
                <w:szCs w:val="24"/>
              </w:rPr>
              <w:t>Received NSS Best Volunteer award from Unit-XI for 2016-2017.</w:t>
            </w:r>
          </w:p>
          <w:p w14:paraId="095612DB" w14:textId="77777777" w:rsidR="00E31BF7" w:rsidRPr="00E76A82" w:rsidRDefault="00E31BF7" w:rsidP="00A53FDB">
            <w:pPr>
              <w:pStyle w:val="ListParagraph"/>
              <w:numPr>
                <w:ilvl w:val="0"/>
                <w:numId w:val="1"/>
              </w:numPr>
              <w:tabs>
                <w:tab w:val="left" w:pos="720"/>
                <w:tab w:val="left" w:pos="1080"/>
              </w:tabs>
              <w:rPr>
                <w:rFonts w:ascii="Times New Roman" w:hAnsi="Times New Roman" w:cs="Times New Roman"/>
                <w:sz w:val="24"/>
                <w:szCs w:val="24"/>
              </w:rPr>
            </w:pPr>
            <w:r w:rsidRPr="00E76A82">
              <w:rPr>
                <w:rFonts w:ascii="Times New Roman" w:hAnsi="Times New Roman" w:cs="Times New Roman"/>
                <w:sz w:val="24"/>
                <w:szCs w:val="24"/>
              </w:rPr>
              <w:t>Received State NSS Best Programme Officer award 2016-2017.</w:t>
            </w:r>
          </w:p>
          <w:p w14:paraId="095612DC" w14:textId="77777777" w:rsidR="00E31BF7" w:rsidRDefault="00E31BF7" w:rsidP="00A53FDB">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 xml:space="preserve">Received Best women Scientist award </w:t>
            </w:r>
            <w:r w:rsidR="008D2150">
              <w:rPr>
                <w:rFonts w:ascii="Times New Roman" w:hAnsi="Times New Roman" w:cs="Times New Roman"/>
                <w:sz w:val="24"/>
                <w:szCs w:val="24"/>
              </w:rPr>
              <w:t xml:space="preserve">by APP </w:t>
            </w:r>
            <w:r>
              <w:rPr>
                <w:rFonts w:ascii="Times New Roman" w:hAnsi="Times New Roman" w:cs="Times New Roman"/>
                <w:sz w:val="24"/>
                <w:szCs w:val="24"/>
              </w:rPr>
              <w:t xml:space="preserve">from SVS group of institutions, </w:t>
            </w:r>
            <w:r w:rsidR="008D2150">
              <w:rPr>
                <w:rFonts w:ascii="Times New Roman" w:hAnsi="Times New Roman" w:cs="Times New Roman"/>
                <w:sz w:val="24"/>
                <w:szCs w:val="24"/>
              </w:rPr>
              <w:t>in 11</w:t>
            </w:r>
            <w:r w:rsidR="008D2150" w:rsidRPr="00C264C5">
              <w:rPr>
                <w:rFonts w:ascii="Times New Roman" w:hAnsi="Times New Roman" w:cs="Times New Roman"/>
                <w:sz w:val="24"/>
                <w:szCs w:val="24"/>
                <w:vertAlign w:val="superscript"/>
              </w:rPr>
              <w:t>TH</w:t>
            </w:r>
            <w:r w:rsidR="008D2150">
              <w:rPr>
                <w:rFonts w:ascii="Times New Roman" w:hAnsi="Times New Roman" w:cs="Times New Roman"/>
                <w:sz w:val="24"/>
                <w:szCs w:val="24"/>
              </w:rPr>
              <w:t xml:space="preserve"> Indo –US international conference, </w:t>
            </w:r>
            <w:r>
              <w:rPr>
                <w:rFonts w:ascii="Times New Roman" w:hAnsi="Times New Roman" w:cs="Times New Roman"/>
                <w:sz w:val="24"/>
                <w:szCs w:val="24"/>
              </w:rPr>
              <w:t>Warangal, 2020.</w:t>
            </w:r>
          </w:p>
          <w:p w14:paraId="095612DD" w14:textId="77777777" w:rsidR="00E31BF7" w:rsidRDefault="00E31BF7" w:rsidP="00A53FDB">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Received Best oral presentation in 11</w:t>
            </w:r>
            <w:r w:rsidRPr="00C264C5">
              <w:rPr>
                <w:rFonts w:ascii="Times New Roman" w:hAnsi="Times New Roman" w:cs="Times New Roman"/>
                <w:sz w:val="24"/>
                <w:szCs w:val="24"/>
                <w:vertAlign w:val="superscript"/>
              </w:rPr>
              <w:t>TH</w:t>
            </w:r>
            <w:r>
              <w:rPr>
                <w:rFonts w:ascii="Times New Roman" w:hAnsi="Times New Roman" w:cs="Times New Roman"/>
                <w:sz w:val="24"/>
                <w:szCs w:val="24"/>
              </w:rPr>
              <w:t xml:space="preserve"> Indo –US international conference, SVS group of institutions, Warangal, Telangana</w:t>
            </w:r>
          </w:p>
          <w:p w14:paraId="095612DE" w14:textId="77777777" w:rsidR="00D316E1" w:rsidRPr="005B4DCA" w:rsidRDefault="00C03E88" w:rsidP="00A53FDB">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 xml:space="preserve">Participated and won1st </w:t>
            </w:r>
            <w:r w:rsidR="00D316E1" w:rsidRPr="005B4DCA">
              <w:rPr>
                <w:rFonts w:ascii="Times New Roman" w:hAnsi="Times New Roman" w:cs="Times New Roman"/>
                <w:sz w:val="24"/>
                <w:szCs w:val="24"/>
              </w:rPr>
              <w:t>prize for Kabad</w:t>
            </w:r>
            <w:r w:rsidR="005844D6">
              <w:rPr>
                <w:rFonts w:ascii="Times New Roman" w:hAnsi="Times New Roman" w:cs="Times New Roman"/>
                <w:sz w:val="24"/>
                <w:szCs w:val="24"/>
              </w:rPr>
              <w:t>di</w:t>
            </w:r>
            <w:r w:rsidR="00D316E1" w:rsidRPr="005B4DCA">
              <w:rPr>
                <w:rFonts w:ascii="Times New Roman" w:hAnsi="Times New Roman" w:cs="Times New Roman"/>
                <w:sz w:val="24"/>
                <w:szCs w:val="24"/>
              </w:rPr>
              <w:t xml:space="preserve"> and</w:t>
            </w:r>
            <w:r w:rsidR="009E288C">
              <w:rPr>
                <w:rFonts w:ascii="Times New Roman" w:hAnsi="Times New Roman" w:cs="Times New Roman"/>
                <w:sz w:val="24"/>
                <w:szCs w:val="24"/>
              </w:rPr>
              <w:t xml:space="preserve"> </w:t>
            </w:r>
            <w:r w:rsidR="00D316E1" w:rsidRPr="005B4DCA">
              <w:rPr>
                <w:rFonts w:ascii="Times New Roman" w:hAnsi="Times New Roman" w:cs="Times New Roman"/>
                <w:sz w:val="24"/>
                <w:szCs w:val="24"/>
              </w:rPr>
              <w:t>Volleyball game in 5</w:t>
            </w:r>
            <w:r w:rsidR="00D316E1" w:rsidRPr="00BE1E74">
              <w:rPr>
                <w:rFonts w:ascii="Times New Roman" w:hAnsi="Times New Roman" w:cs="Times New Roman"/>
                <w:sz w:val="24"/>
                <w:szCs w:val="24"/>
                <w:vertAlign w:val="superscript"/>
              </w:rPr>
              <w:t>th</w:t>
            </w:r>
            <w:r w:rsidR="00D316E1" w:rsidRPr="005B4DCA">
              <w:rPr>
                <w:rFonts w:ascii="Times New Roman" w:hAnsi="Times New Roman" w:cs="Times New Roman"/>
                <w:sz w:val="24"/>
                <w:szCs w:val="24"/>
              </w:rPr>
              <w:t xml:space="preserve"> Janmabhoomi Maavuru Programme-January-2018.</w:t>
            </w:r>
          </w:p>
          <w:p w14:paraId="095612DF" w14:textId="77777777" w:rsidR="002F0CE6" w:rsidRDefault="00D316E1" w:rsidP="00A53FDB">
            <w:pPr>
              <w:pStyle w:val="ListParagraph"/>
              <w:numPr>
                <w:ilvl w:val="0"/>
                <w:numId w:val="1"/>
              </w:numPr>
              <w:tabs>
                <w:tab w:val="left" w:pos="720"/>
                <w:tab w:val="left" w:pos="1080"/>
              </w:tabs>
              <w:rPr>
                <w:rFonts w:ascii="Times New Roman" w:hAnsi="Times New Roman" w:cs="Times New Roman"/>
                <w:sz w:val="24"/>
                <w:szCs w:val="24"/>
              </w:rPr>
            </w:pPr>
            <w:r w:rsidRPr="00E76A82">
              <w:rPr>
                <w:rFonts w:ascii="Times New Roman" w:hAnsi="Times New Roman" w:cs="Times New Roman"/>
                <w:sz w:val="24"/>
                <w:szCs w:val="24"/>
              </w:rPr>
              <w:t xml:space="preserve">Won many prizes at district and university </w:t>
            </w:r>
            <w:r>
              <w:rPr>
                <w:rFonts w:ascii="Times New Roman" w:hAnsi="Times New Roman" w:cs="Times New Roman"/>
                <w:sz w:val="24"/>
                <w:szCs w:val="24"/>
              </w:rPr>
              <w:t>level for Teaching staff from 2003 to till date.</w:t>
            </w:r>
          </w:p>
          <w:p w14:paraId="095612E0" w14:textId="77777777" w:rsidR="002F0CE6" w:rsidRDefault="002F0CE6" w:rsidP="00A53FDB">
            <w:pPr>
              <w:pStyle w:val="ListParagraph"/>
              <w:numPr>
                <w:ilvl w:val="0"/>
                <w:numId w:val="1"/>
              </w:numPr>
              <w:tabs>
                <w:tab w:val="left" w:pos="720"/>
                <w:tab w:val="left" w:pos="1080"/>
              </w:tabs>
              <w:rPr>
                <w:rFonts w:ascii="Times New Roman" w:hAnsi="Times New Roman" w:cs="Times New Roman"/>
                <w:sz w:val="24"/>
                <w:szCs w:val="24"/>
              </w:rPr>
            </w:pPr>
            <w:r w:rsidRPr="002F0CE6">
              <w:rPr>
                <w:rFonts w:ascii="Times New Roman" w:hAnsi="Times New Roman" w:cs="Times New Roman"/>
                <w:sz w:val="24"/>
                <w:szCs w:val="24"/>
              </w:rPr>
              <w:t>Received NESA Scientist of the year award- 8 May, 2022 from National Environmental Science Academy, New Delhi.</w:t>
            </w:r>
          </w:p>
          <w:p w14:paraId="095612E1" w14:textId="77777777" w:rsidR="002F0CE6" w:rsidRDefault="002F0CE6" w:rsidP="00A53FDB">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R</w:t>
            </w:r>
            <w:r w:rsidRPr="002F0CE6">
              <w:rPr>
                <w:rFonts w:ascii="Times New Roman" w:hAnsi="Times New Roman" w:cs="Times New Roman"/>
                <w:sz w:val="24"/>
                <w:szCs w:val="24"/>
              </w:rPr>
              <w:t xml:space="preserve">eceived  </w:t>
            </w:r>
            <w:r w:rsidR="002B397A">
              <w:rPr>
                <w:rFonts w:ascii="Times New Roman" w:hAnsi="Times New Roman" w:cs="Times New Roman"/>
                <w:sz w:val="24"/>
                <w:szCs w:val="24"/>
              </w:rPr>
              <w:t xml:space="preserve">NESA </w:t>
            </w:r>
            <w:r w:rsidRPr="002F0CE6">
              <w:rPr>
                <w:rFonts w:ascii="Times New Roman" w:hAnsi="Times New Roman" w:cs="Times New Roman"/>
                <w:sz w:val="24"/>
                <w:szCs w:val="24"/>
              </w:rPr>
              <w:t>Fellowship of the year award- 30 November, 2022 from National Environmental Science Academy, New Delhi.</w:t>
            </w:r>
          </w:p>
          <w:p w14:paraId="095612E2" w14:textId="77777777" w:rsidR="00853EE7" w:rsidRDefault="00853EE7" w:rsidP="00A53FDB">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Received University Best Research Award in Pharmacy on 5-9-2-2023</w:t>
            </w:r>
          </w:p>
          <w:p w14:paraId="095612E3" w14:textId="77777777" w:rsidR="00853EE7" w:rsidRDefault="00853EE7" w:rsidP="00853EE7">
            <w:pPr>
              <w:pStyle w:val="ListParagraph"/>
              <w:numPr>
                <w:ilvl w:val="0"/>
                <w:numId w:val="1"/>
              </w:numPr>
              <w:tabs>
                <w:tab w:val="left" w:pos="720"/>
                <w:tab w:val="left" w:pos="1080"/>
              </w:tabs>
              <w:rPr>
                <w:rFonts w:ascii="Times New Roman" w:hAnsi="Times New Roman" w:cs="Times New Roman"/>
                <w:sz w:val="24"/>
                <w:szCs w:val="24"/>
              </w:rPr>
            </w:pPr>
            <w:r>
              <w:rPr>
                <w:rFonts w:ascii="Times New Roman" w:hAnsi="Times New Roman" w:cs="Times New Roman"/>
                <w:sz w:val="24"/>
                <w:szCs w:val="24"/>
              </w:rPr>
              <w:t xml:space="preserve">  Received University Best Innovative Research Award in Pharmacy on 5-9-2-2023</w:t>
            </w:r>
          </w:p>
          <w:p w14:paraId="095612E4" w14:textId="77777777" w:rsidR="00E31BF7" w:rsidRPr="006815AD" w:rsidRDefault="00853EE7" w:rsidP="00853EE7">
            <w:pPr>
              <w:pStyle w:val="ListParagraph"/>
              <w:numPr>
                <w:ilvl w:val="0"/>
                <w:numId w:val="1"/>
              </w:numPr>
              <w:tabs>
                <w:tab w:val="left" w:pos="720"/>
                <w:tab w:val="left" w:pos="1080"/>
              </w:tabs>
              <w:rPr>
                <w:rFonts w:ascii="Times New Roman" w:hAnsi="Times New Roman" w:cs="Times New Roman"/>
                <w:bCs/>
                <w:w w:val="99"/>
                <w:sz w:val="24"/>
                <w:szCs w:val="24"/>
              </w:rPr>
            </w:pPr>
            <w:r w:rsidRPr="00853EE7">
              <w:rPr>
                <w:rFonts w:ascii="Times New Roman" w:hAnsi="Times New Roman" w:cs="Times New Roman"/>
                <w:sz w:val="24"/>
                <w:szCs w:val="24"/>
              </w:rPr>
              <w:t>Received International distinguished Teacher Award by MSME Govt of India on 5-9-2023.</w:t>
            </w:r>
          </w:p>
          <w:p w14:paraId="095612E5" w14:textId="77777777" w:rsidR="006815AD" w:rsidRPr="00E76A82" w:rsidRDefault="006815AD" w:rsidP="00853EE7">
            <w:pPr>
              <w:pStyle w:val="ListParagraph"/>
              <w:numPr>
                <w:ilvl w:val="0"/>
                <w:numId w:val="1"/>
              </w:numPr>
              <w:tabs>
                <w:tab w:val="left" w:pos="720"/>
                <w:tab w:val="left" w:pos="1080"/>
              </w:tabs>
              <w:rPr>
                <w:rFonts w:ascii="Times New Roman" w:hAnsi="Times New Roman" w:cs="Times New Roman"/>
                <w:bCs/>
                <w:w w:val="99"/>
                <w:sz w:val="24"/>
                <w:szCs w:val="24"/>
              </w:rPr>
            </w:pPr>
            <w:r>
              <w:rPr>
                <w:rFonts w:ascii="Times New Roman" w:hAnsi="Times New Roman" w:cs="Times New Roman"/>
                <w:sz w:val="24"/>
                <w:szCs w:val="24"/>
              </w:rPr>
              <w:t>My Full time Ph.D scholar Received SPMVV Talented innovative Research Scholar Award on 5-9-2023.</w:t>
            </w:r>
          </w:p>
        </w:tc>
      </w:tr>
    </w:tbl>
    <w:p w14:paraId="095612E7" w14:textId="77777777" w:rsidR="002B397A" w:rsidRDefault="002B397A" w:rsidP="00AB06B7">
      <w:pPr>
        <w:spacing w:after="0" w:line="240" w:lineRule="auto"/>
        <w:rPr>
          <w:rFonts w:ascii="Times New Roman" w:hAnsi="Times New Roman" w:cs="Times New Roman"/>
          <w:b/>
          <w:sz w:val="24"/>
          <w:szCs w:val="24"/>
        </w:rPr>
      </w:pPr>
    </w:p>
    <w:p w14:paraId="095612E8" w14:textId="77777777" w:rsidR="00AB06B7" w:rsidRDefault="00287963" w:rsidP="00AB06B7">
      <w:pPr>
        <w:spacing w:after="0" w:line="240" w:lineRule="auto"/>
        <w:rPr>
          <w:rFonts w:ascii="Times New Roman" w:hAnsi="Times New Roman" w:cs="Times New Roman"/>
          <w:b/>
          <w:sz w:val="24"/>
          <w:szCs w:val="24"/>
        </w:rPr>
      </w:pPr>
      <w:r w:rsidRPr="00E76A82">
        <w:rPr>
          <w:rFonts w:ascii="Times New Roman" w:hAnsi="Times New Roman" w:cs="Times New Roman"/>
          <w:b/>
          <w:sz w:val="24"/>
          <w:szCs w:val="24"/>
        </w:rPr>
        <w:t>PUBLICATIONS:</w:t>
      </w:r>
      <w:r w:rsidR="00FC7F25" w:rsidRPr="00E76A82">
        <w:rPr>
          <w:rFonts w:ascii="Times New Roman" w:hAnsi="Times New Roman" w:cs="Times New Roman"/>
          <w:b/>
          <w:sz w:val="24"/>
          <w:szCs w:val="24"/>
        </w:rPr>
        <w:t xml:space="preserve">                         </w:t>
      </w:r>
    </w:p>
    <w:p w14:paraId="095612E9" w14:textId="77777777" w:rsidR="00647236" w:rsidRPr="006815AD" w:rsidRDefault="006815AD" w:rsidP="006815AD">
      <w:pPr>
        <w:spacing w:after="0" w:line="240" w:lineRule="auto"/>
        <w:jc w:val="both"/>
        <w:rPr>
          <w:rFonts w:ascii="Times New Roman" w:hAnsi="Times New Roman" w:cs="Times New Roman"/>
          <w:b/>
          <w:sz w:val="24"/>
          <w:szCs w:val="24"/>
        </w:rPr>
      </w:pPr>
      <w:r>
        <w:rPr>
          <w:rFonts w:ascii="Times New Roman" w:hAnsi="Times New Roman" w:cs="Times New Roman"/>
          <w:bCs/>
          <w:iCs/>
          <w:sz w:val="24"/>
          <w:szCs w:val="24"/>
        </w:rPr>
        <w:t xml:space="preserve">1. </w:t>
      </w:r>
      <w:r w:rsidR="00FC7F25" w:rsidRPr="006815AD">
        <w:rPr>
          <w:rFonts w:ascii="Times New Roman" w:hAnsi="Times New Roman" w:cs="Times New Roman"/>
          <w:bCs/>
          <w:iCs/>
          <w:sz w:val="24"/>
          <w:szCs w:val="24"/>
        </w:rPr>
        <w:t xml:space="preserve">Ramya kuber B, Veeresham C and Asres K, Pharmacognostic and Pharmacological </w:t>
      </w:r>
      <w:r w:rsidR="00D316E1" w:rsidRPr="006815AD">
        <w:rPr>
          <w:rFonts w:ascii="Times New Roman" w:hAnsi="Times New Roman" w:cs="Times New Roman"/>
          <w:bCs/>
          <w:iCs/>
          <w:sz w:val="24"/>
          <w:szCs w:val="24"/>
        </w:rPr>
        <w:t xml:space="preserve">  </w:t>
      </w:r>
    </w:p>
    <w:p w14:paraId="095612EA" w14:textId="77777777" w:rsidR="00647236" w:rsidRPr="00587A34" w:rsidRDefault="00647236" w:rsidP="006815AD">
      <w:pPr>
        <w:widowControl w:val="0"/>
        <w:autoSpaceDE w:val="0"/>
        <w:autoSpaceDN w:val="0"/>
        <w:adjustRightInd w:val="0"/>
        <w:spacing w:after="0" w:line="240" w:lineRule="auto"/>
        <w:ind w:hanging="720"/>
        <w:jc w:val="both"/>
        <w:rPr>
          <w:rFonts w:ascii="Times New Roman" w:hAnsi="Times New Roman" w:cs="Times New Roman"/>
          <w:bCs/>
          <w:iCs/>
          <w:sz w:val="24"/>
          <w:szCs w:val="24"/>
        </w:rPr>
      </w:pPr>
      <w:r w:rsidRPr="00587A34">
        <w:rPr>
          <w:rFonts w:ascii="Times New Roman" w:hAnsi="Times New Roman" w:cs="Times New Roman"/>
          <w:bCs/>
          <w:iCs/>
          <w:sz w:val="24"/>
          <w:szCs w:val="24"/>
        </w:rPr>
        <w:t xml:space="preserve">      </w:t>
      </w:r>
      <w:r w:rsidR="00AB06B7">
        <w:rPr>
          <w:rFonts w:ascii="Times New Roman" w:hAnsi="Times New Roman" w:cs="Times New Roman"/>
          <w:bCs/>
          <w:iCs/>
          <w:sz w:val="24"/>
          <w:szCs w:val="24"/>
        </w:rPr>
        <w:t xml:space="preserve">      </w:t>
      </w:r>
      <w:r w:rsidR="006815AD">
        <w:rPr>
          <w:rFonts w:ascii="Times New Roman" w:hAnsi="Times New Roman" w:cs="Times New Roman"/>
          <w:bCs/>
          <w:iCs/>
          <w:sz w:val="24"/>
          <w:szCs w:val="24"/>
        </w:rPr>
        <w:t xml:space="preserve">    </w:t>
      </w:r>
      <w:r w:rsidR="00FC7F25" w:rsidRPr="00587A34">
        <w:rPr>
          <w:rFonts w:ascii="Times New Roman" w:hAnsi="Times New Roman" w:cs="Times New Roman"/>
          <w:bCs/>
          <w:iCs/>
          <w:sz w:val="24"/>
          <w:szCs w:val="24"/>
        </w:rPr>
        <w:t xml:space="preserve">evaluation of  </w:t>
      </w:r>
      <w:r w:rsidR="00FC7F25" w:rsidRPr="00587A34">
        <w:rPr>
          <w:rFonts w:ascii="Times New Roman" w:hAnsi="Times New Roman" w:cs="Times New Roman"/>
          <w:bCs/>
          <w:i/>
          <w:iCs/>
          <w:sz w:val="24"/>
          <w:szCs w:val="24"/>
        </w:rPr>
        <w:t xml:space="preserve">Withania </w:t>
      </w:r>
      <w:r w:rsidR="00182D05" w:rsidRPr="00587A34">
        <w:rPr>
          <w:rFonts w:ascii="Times New Roman" w:hAnsi="Times New Roman" w:cs="Times New Roman"/>
          <w:bCs/>
          <w:i/>
          <w:iCs/>
          <w:sz w:val="24"/>
          <w:szCs w:val="24"/>
        </w:rPr>
        <w:t xml:space="preserve"> </w:t>
      </w:r>
      <w:r w:rsidR="00FC7F25" w:rsidRPr="00587A34">
        <w:rPr>
          <w:rFonts w:ascii="Times New Roman" w:hAnsi="Times New Roman" w:cs="Times New Roman"/>
          <w:bCs/>
          <w:i/>
          <w:iCs/>
          <w:sz w:val="24"/>
          <w:szCs w:val="24"/>
        </w:rPr>
        <w:t>somnifera</w:t>
      </w:r>
      <w:r w:rsidR="00FC7F25" w:rsidRPr="00587A34">
        <w:rPr>
          <w:rFonts w:ascii="Times New Roman" w:hAnsi="Times New Roman" w:cs="Times New Roman"/>
          <w:bCs/>
          <w:iCs/>
          <w:sz w:val="24"/>
          <w:szCs w:val="24"/>
        </w:rPr>
        <w:t xml:space="preserve"> herbal formulations</w:t>
      </w:r>
      <w:r w:rsidR="00935655" w:rsidRPr="00587A34">
        <w:rPr>
          <w:rFonts w:ascii="Times New Roman" w:hAnsi="Times New Roman" w:cs="Times New Roman"/>
          <w:bCs/>
          <w:iCs/>
          <w:sz w:val="24"/>
          <w:szCs w:val="24"/>
        </w:rPr>
        <w:t xml:space="preserve">, </w:t>
      </w:r>
      <w:r w:rsidR="00FC7F25" w:rsidRPr="00587A34">
        <w:rPr>
          <w:rFonts w:ascii="Times New Roman" w:hAnsi="Times New Roman" w:cs="Times New Roman"/>
          <w:bCs/>
          <w:iCs/>
          <w:sz w:val="24"/>
          <w:szCs w:val="24"/>
        </w:rPr>
        <w:t xml:space="preserve"> Journal of Pharmaceutical </w:t>
      </w:r>
    </w:p>
    <w:p w14:paraId="095612EB" w14:textId="77777777" w:rsidR="00AB06B7" w:rsidRDefault="00647236" w:rsidP="006815AD">
      <w:pPr>
        <w:widowControl w:val="0"/>
        <w:autoSpaceDE w:val="0"/>
        <w:autoSpaceDN w:val="0"/>
        <w:adjustRightInd w:val="0"/>
        <w:spacing w:after="0" w:line="240" w:lineRule="auto"/>
        <w:ind w:hanging="720"/>
        <w:jc w:val="both"/>
        <w:rPr>
          <w:rFonts w:ascii="Times New Roman" w:hAnsi="Times New Roman" w:cs="Times New Roman"/>
          <w:bCs/>
          <w:iCs/>
          <w:sz w:val="24"/>
          <w:szCs w:val="24"/>
        </w:rPr>
      </w:pPr>
      <w:r w:rsidRPr="00587A34">
        <w:rPr>
          <w:rFonts w:ascii="Times New Roman" w:hAnsi="Times New Roman" w:cs="Times New Roman"/>
          <w:bCs/>
          <w:iCs/>
          <w:sz w:val="24"/>
          <w:szCs w:val="24"/>
        </w:rPr>
        <w:t xml:space="preserve">      </w:t>
      </w:r>
      <w:r w:rsidR="00AB06B7">
        <w:rPr>
          <w:rFonts w:ascii="Times New Roman" w:hAnsi="Times New Roman" w:cs="Times New Roman"/>
          <w:bCs/>
          <w:iCs/>
          <w:sz w:val="24"/>
          <w:szCs w:val="24"/>
        </w:rPr>
        <w:t xml:space="preserve">    </w:t>
      </w:r>
      <w:r w:rsidR="006815AD">
        <w:rPr>
          <w:rFonts w:ascii="Times New Roman" w:hAnsi="Times New Roman" w:cs="Times New Roman"/>
          <w:bCs/>
          <w:iCs/>
          <w:sz w:val="24"/>
          <w:szCs w:val="24"/>
        </w:rPr>
        <w:t xml:space="preserve">    </w:t>
      </w:r>
      <w:r w:rsidR="00AB06B7">
        <w:rPr>
          <w:rFonts w:ascii="Times New Roman" w:hAnsi="Times New Roman" w:cs="Times New Roman"/>
          <w:bCs/>
          <w:iCs/>
          <w:sz w:val="24"/>
          <w:szCs w:val="24"/>
        </w:rPr>
        <w:t xml:space="preserve">  </w:t>
      </w:r>
      <w:r w:rsidR="00C03E88">
        <w:rPr>
          <w:rFonts w:ascii="Times New Roman" w:hAnsi="Times New Roman" w:cs="Times New Roman"/>
          <w:bCs/>
          <w:iCs/>
          <w:sz w:val="24"/>
          <w:szCs w:val="24"/>
        </w:rPr>
        <w:t xml:space="preserve">Research, </w:t>
      </w:r>
      <w:r w:rsidR="00FC7F25" w:rsidRPr="00587A34">
        <w:rPr>
          <w:rFonts w:ascii="Times New Roman" w:hAnsi="Times New Roman" w:cs="Times New Roman"/>
          <w:bCs/>
          <w:iCs/>
          <w:sz w:val="24"/>
          <w:szCs w:val="24"/>
        </w:rPr>
        <w:t>3</w:t>
      </w:r>
      <w:r w:rsidR="00C03E88">
        <w:rPr>
          <w:rFonts w:ascii="Times New Roman" w:hAnsi="Times New Roman" w:cs="Times New Roman"/>
          <w:bCs/>
          <w:iCs/>
          <w:sz w:val="24"/>
          <w:szCs w:val="24"/>
        </w:rPr>
        <w:t>(</w:t>
      </w:r>
      <w:r w:rsidR="00FC7F25" w:rsidRPr="00587A34">
        <w:rPr>
          <w:rFonts w:ascii="Times New Roman" w:hAnsi="Times New Roman" w:cs="Times New Roman"/>
          <w:bCs/>
          <w:iCs/>
          <w:sz w:val="24"/>
          <w:szCs w:val="24"/>
        </w:rPr>
        <w:t>4</w:t>
      </w:r>
      <w:r w:rsidR="00C03E88">
        <w:rPr>
          <w:rFonts w:ascii="Times New Roman" w:hAnsi="Times New Roman" w:cs="Times New Roman"/>
          <w:bCs/>
          <w:iCs/>
          <w:sz w:val="24"/>
          <w:szCs w:val="24"/>
        </w:rPr>
        <w:t>)</w:t>
      </w:r>
      <w:r w:rsidR="00FC7F25" w:rsidRPr="00587A34">
        <w:rPr>
          <w:rFonts w:ascii="Times New Roman" w:hAnsi="Times New Roman" w:cs="Times New Roman"/>
          <w:bCs/>
          <w:iCs/>
          <w:sz w:val="24"/>
          <w:szCs w:val="24"/>
        </w:rPr>
        <w:t>,</w:t>
      </w:r>
      <w:r w:rsidR="00935655" w:rsidRPr="00587A34">
        <w:rPr>
          <w:rFonts w:ascii="Times New Roman" w:hAnsi="Times New Roman" w:cs="Times New Roman"/>
          <w:bCs/>
          <w:iCs/>
          <w:sz w:val="24"/>
          <w:szCs w:val="24"/>
        </w:rPr>
        <w:t xml:space="preserve"> </w:t>
      </w:r>
      <w:r w:rsidR="00FC7F25" w:rsidRPr="00587A34">
        <w:rPr>
          <w:rFonts w:ascii="Times New Roman" w:hAnsi="Times New Roman" w:cs="Times New Roman"/>
          <w:bCs/>
          <w:iCs/>
          <w:sz w:val="24"/>
          <w:szCs w:val="24"/>
        </w:rPr>
        <w:t>2004,</w:t>
      </w:r>
      <w:r w:rsidR="00935655" w:rsidRPr="00587A34">
        <w:rPr>
          <w:rFonts w:ascii="Times New Roman" w:hAnsi="Times New Roman" w:cs="Times New Roman"/>
          <w:bCs/>
          <w:iCs/>
          <w:sz w:val="24"/>
          <w:szCs w:val="24"/>
        </w:rPr>
        <w:t xml:space="preserve"> </w:t>
      </w:r>
      <w:r w:rsidR="00FC7F25" w:rsidRPr="00587A34">
        <w:rPr>
          <w:rFonts w:ascii="Times New Roman" w:hAnsi="Times New Roman" w:cs="Times New Roman"/>
          <w:bCs/>
          <w:iCs/>
          <w:sz w:val="24"/>
          <w:szCs w:val="24"/>
        </w:rPr>
        <w:t>57-61</w:t>
      </w:r>
      <w:r w:rsidRPr="00587A34">
        <w:rPr>
          <w:rFonts w:ascii="Times New Roman" w:hAnsi="Times New Roman" w:cs="Times New Roman"/>
          <w:bCs/>
          <w:iCs/>
          <w:sz w:val="24"/>
          <w:szCs w:val="24"/>
        </w:rPr>
        <w:t>.</w:t>
      </w:r>
    </w:p>
    <w:p w14:paraId="095612EC" w14:textId="77777777" w:rsidR="006815AD" w:rsidRDefault="006815AD" w:rsidP="006815AD">
      <w:pPr>
        <w:widowControl w:val="0"/>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00FC7F25" w:rsidRPr="006815AD">
        <w:rPr>
          <w:rFonts w:ascii="Times New Roman" w:hAnsi="Times New Roman" w:cs="Times New Roman"/>
          <w:bCs/>
          <w:iCs/>
          <w:sz w:val="24"/>
          <w:szCs w:val="24"/>
        </w:rPr>
        <w:t>Ramya kuber B and Santh</w:t>
      </w:r>
      <w:r w:rsidR="00182D05" w:rsidRPr="006815AD">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Rani Thaakur, Herbs containing L-dopa: an update in Ancient</w:t>
      </w:r>
      <w:r w:rsidR="00647236" w:rsidRPr="006815AD">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
    <w:p w14:paraId="095612ED" w14:textId="77777777" w:rsidR="00760689" w:rsidRPr="006815AD" w:rsidRDefault="006815AD" w:rsidP="006815AD">
      <w:pPr>
        <w:widowControl w:val="0"/>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Science of Life, Vol.</w:t>
      </w:r>
      <w:r w:rsidR="00D541F4" w:rsidRPr="006815AD">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XXVII</w:t>
      </w:r>
      <w:r w:rsidR="00C03E88" w:rsidRPr="006815AD">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(I),</w:t>
      </w:r>
      <w:r w:rsidR="00935655" w:rsidRPr="006815AD">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2007,</w:t>
      </w:r>
      <w:r w:rsidR="00935655" w:rsidRPr="006815AD">
        <w:rPr>
          <w:rFonts w:ascii="Times New Roman" w:hAnsi="Times New Roman" w:cs="Times New Roman"/>
          <w:bCs/>
          <w:iCs/>
          <w:sz w:val="24"/>
          <w:szCs w:val="24"/>
        </w:rPr>
        <w:t xml:space="preserve"> </w:t>
      </w:r>
      <w:r w:rsidR="00FC7F25" w:rsidRPr="006815AD">
        <w:rPr>
          <w:rFonts w:ascii="Times New Roman" w:hAnsi="Times New Roman" w:cs="Times New Roman"/>
          <w:bCs/>
          <w:iCs/>
          <w:sz w:val="24"/>
          <w:szCs w:val="24"/>
        </w:rPr>
        <w:t>50-55</w:t>
      </w:r>
      <w:r w:rsidR="00287963" w:rsidRPr="006815AD">
        <w:rPr>
          <w:rFonts w:ascii="Times New Roman" w:hAnsi="Times New Roman" w:cs="Times New Roman"/>
          <w:bCs/>
          <w:iCs/>
          <w:sz w:val="24"/>
          <w:szCs w:val="24"/>
        </w:rPr>
        <w:t>.</w:t>
      </w:r>
    </w:p>
    <w:p w14:paraId="095612EE" w14:textId="77777777" w:rsidR="00647236" w:rsidRPr="006815AD" w:rsidRDefault="006815AD" w:rsidP="006815AD">
      <w:pPr>
        <w:shd w:val="clear" w:color="auto" w:fill="FFFFFF"/>
        <w:spacing w:after="0" w:line="240" w:lineRule="auto"/>
        <w:jc w:val="both"/>
        <w:rPr>
          <w:rStyle w:val="Hyperlink"/>
          <w:rFonts w:ascii="Times New Roman" w:hAnsi="Times New Roman" w:cs="Times New Roman"/>
          <w:color w:val="auto"/>
          <w:sz w:val="24"/>
          <w:szCs w:val="24"/>
          <w:u w:val="none"/>
        </w:rPr>
      </w:pPr>
      <w:r>
        <w:rPr>
          <w:rFonts w:ascii="Times New Roman" w:hAnsi="Times New Roman" w:cs="Times New Roman"/>
          <w:color w:val="222222"/>
          <w:sz w:val="24"/>
          <w:szCs w:val="24"/>
        </w:rPr>
        <w:t xml:space="preserve">3. </w:t>
      </w:r>
      <w:r w:rsidR="00760689" w:rsidRPr="006815AD">
        <w:rPr>
          <w:rFonts w:ascii="Times New Roman" w:hAnsi="Times New Roman" w:cs="Times New Roman"/>
          <w:color w:val="222222"/>
          <w:sz w:val="24"/>
          <w:szCs w:val="24"/>
        </w:rPr>
        <w:t xml:space="preserve">B Ramya Kuber, Thaakur Santh Rani. </w:t>
      </w:r>
      <w:r w:rsidR="00392153" w:rsidRPr="00587A34">
        <w:rPr>
          <w:rFonts w:ascii="Times New Roman" w:hAnsi="Times New Roman" w:cs="Times New Roman"/>
          <w:sz w:val="24"/>
          <w:szCs w:val="24"/>
        </w:rPr>
        <w:fldChar w:fldCharType="begin"/>
      </w:r>
      <w:r w:rsidR="007B4F02" w:rsidRPr="006815AD">
        <w:rPr>
          <w:rFonts w:ascii="Times New Roman" w:hAnsi="Times New Roman" w:cs="Times New Roman"/>
          <w:sz w:val="24"/>
          <w:szCs w:val="24"/>
        </w:rPr>
        <w:instrText>HYPERLINK "https://pdfs.semanticscholar.org/4902/a0236809868f059391d7a6a169442c69772e.pdf"</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760689" w:rsidRPr="006815AD">
        <w:rPr>
          <w:rStyle w:val="Hyperlink"/>
          <w:rFonts w:ascii="Times New Roman" w:hAnsi="Times New Roman" w:cs="Times New Roman"/>
          <w:color w:val="auto"/>
          <w:sz w:val="24"/>
          <w:szCs w:val="24"/>
          <w:u w:val="none"/>
        </w:rPr>
        <w:t xml:space="preserve">Evaluation of Neuropharmacological Effects of </w:t>
      </w:r>
      <w:r w:rsidR="00AB03EA" w:rsidRPr="006815AD">
        <w:rPr>
          <w:rStyle w:val="Hyperlink"/>
          <w:rFonts w:ascii="Times New Roman" w:hAnsi="Times New Roman" w:cs="Times New Roman"/>
          <w:color w:val="auto"/>
          <w:sz w:val="24"/>
          <w:szCs w:val="24"/>
          <w:u w:val="none"/>
        </w:rPr>
        <w:t xml:space="preserve"> </w:t>
      </w:r>
      <w:r w:rsidR="00647236" w:rsidRPr="006815AD">
        <w:rPr>
          <w:rStyle w:val="Hyperlink"/>
          <w:rFonts w:ascii="Times New Roman" w:hAnsi="Times New Roman" w:cs="Times New Roman"/>
          <w:color w:val="auto"/>
          <w:sz w:val="24"/>
          <w:szCs w:val="24"/>
          <w:u w:val="none"/>
        </w:rPr>
        <w:t xml:space="preserve"> </w:t>
      </w:r>
    </w:p>
    <w:p w14:paraId="095612EF" w14:textId="77777777" w:rsidR="00C03E88" w:rsidRDefault="00647236" w:rsidP="006815AD">
      <w:pPr>
        <w:shd w:val="clear" w:color="auto" w:fill="FFFFFF"/>
        <w:spacing w:after="0" w:line="240" w:lineRule="auto"/>
        <w:ind w:hanging="720"/>
        <w:jc w:val="both"/>
        <w:rPr>
          <w:rFonts w:ascii="Times New Roman" w:hAnsi="Times New Roman" w:cs="Times New Roman"/>
          <w:color w:val="222222"/>
          <w:sz w:val="24"/>
          <w:szCs w:val="24"/>
        </w:rPr>
      </w:pPr>
      <w:r w:rsidRPr="00587A34">
        <w:rPr>
          <w:rStyle w:val="Hyperlink"/>
          <w:rFonts w:ascii="Times New Roman" w:hAnsi="Times New Roman" w:cs="Times New Roman"/>
          <w:color w:val="auto"/>
          <w:sz w:val="24"/>
          <w:szCs w:val="24"/>
          <w:u w:val="none"/>
        </w:rPr>
        <w:t xml:space="preserve">      </w:t>
      </w:r>
      <w:r w:rsidR="00AB06B7">
        <w:rPr>
          <w:rStyle w:val="Hyperlink"/>
          <w:rFonts w:ascii="Times New Roman" w:hAnsi="Times New Roman" w:cs="Times New Roman"/>
          <w:color w:val="auto"/>
          <w:sz w:val="24"/>
          <w:szCs w:val="24"/>
          <w:u w:val="none"/>
        </w:rPr>
        <w:t xml:space="preserve">       </w:t>
      </w:r>
      <w:r w:rsidR="006815AD">
        <w:rPr>
          <w:rStyle w:val="Hyperlink"/>
          <w:rFonts w:ascii="Times New Roman" w:hAnsi="Times New Roman" w:cs="Times New Roman"/>
          <w:color w:val="auto"/>
          <w:sz w:val="24"/>
          <w:szCs w:val="24"/>
          <w:u w:val="none"/>
        </w:rPr>
        <w:t xml:space="preserve">   </w:t>
      </w:r>
      <w:r w:rsidR="00760689" w:rsidRPr="00587A34">
        <w:rPr>
          <w:rStyle w:val="Hyperlink"/>
          <w:rFonts w:ascii="Times New Roman" w:hAnsi="Times New Roman" w:cs="Times New Roman"/>
          <w:i/>
          <w:color w:val="auto"/>
          <w:sz w:val="24"/>
          <w:szCs w:val="24"/>
          <w:u w:val="none"/>
        </w:rPr>
        <w:t xml:space="preserve">Dichrostachys cinerea </w:t>
      </w:r>
      <w:r w:rsidR="00760689" w:rsidRPr="00587A34">
        <w:rPr>
          <w:rStyle w:val="Hyperlink"/>
          <w:rFonts w:ascii="Times New Roman" w:hAnsi="Times New Roman" w:cs="Times New Roman"/>
          <w:color w:val="auto"/>
          <w:sz w:val="24"/>
          <w:szCs w:val="24"/>
          <w:u w:val="none"/>
        </w:rPr>
        <w:t>Root</w:t>
      </w:r>
      <w:r w:rsidR="00392153" w:rsidRPr="00587A34">
        <w:rPr>
          <w:rFonts w:ascii="Times New Roman" w:hAnsi="Times New Roman" w:cs="Times New Roman"/>
          <w:sz w:val="24"/>
          <w:szCs w:val="24"/>
        </w:rPr>
        <w:fldChar w:fldCharType="end"/>
      </w:r>
      <w:r w:rsidR="00760689" w:rsidRPr="00587A34">
        <w:rPr>
          <w:rFonts w:ascii="Times New Roman" w:hAnsi="Times New Roman" w:cs="Times New Roman"/>
          <w:sz w:val="24"/>
          <w:szCs w:val="24"/>
        </w:rPr>
        <w:t>,</w:t>
      </w:r>
      <w:r w:rsidR="00760689" w:rsidRPr="00587A34">
        <w:rPr>
          <w:rFonts w:ascii="Times New Roman" w:hAnsi="Times New Roman" w:cs="Times New Roman"/>
          <w:color w:val="222222"/>
          <w:sz w:val="24"/>
          <w:szCs w:val="24"/>
        </w:rPr>
        <w:t xml:space="preserve"> Int. J. Pharmaceutical Sci. Nanotechnol</w:t>
      </w:r>
      <w:r w:rsidR="00C03E88">
        <w:rPr>
          <w:rFonts w:ascii="Times New Roman" w:hAnsi="Times New Roman" w:cs="Times New Roman"/>
          <w:color w:val="222222"/>
          <w:sz w:val="24"/>
          <w:szCs w:val="24"/>
        </w:rPr>
        <w:t>.</w:t>
      </w:r>
      <w:r w:rsidR="00760689" w:rsidRPr="00587A34">
        <w:rPr>
          <w:rFonts w:ascii="Times New Roman" w:hAnsi="Times New Roman" w:cs="Times New Roman"/>
          <w:color w:val="222222"/>
          <w:sz w:val="24"/>
          <w:szCs w:val="24"/>
        </w:rPr>
        <w:t>,</w:t>
      </w:r>
      <w:r w:rsidR="00C03E88">
        <w:rPr>
          <w:rFonts w:ascii="Times New Roman" w:hAnsi="Times New Roman" w:cs="Times New Roman"/>
          <w:color w:val="222222"/>
          <w:sz w:val="24"/>
          <w:szCs w:val="24"/>
        </w:rPr>
        <w:t xml:space="preserve"> </w:t>
      </w:r>
      <w:r w:rsidR="00760689" w:rsidRPr="00587A34">
        <w:rPr>
          <w:rFonts w:ascii="Times New Roman" w:hAnsi="Times New Roman" w:cs="Times New Roman"/>
          <w:color w:val="222222"/>
          <w:sz w:val="24"/>
          <w:szCs w:val="24"/>
        </w:rPr>
        <w:t xml:space="preserve">1(4): 367-374, </w:t>
      </w:r>
      <w:r w:rsidR="00C03E88">
        <w:rPr>
          <w:rFonts w:ascii="Times New Roman" w:hAnsi="Times New Roman" w:cs="Times New Roman"/>
          <w:color w:val="222222"/>
          <w:sz w:val="24"/>
          <w:szCs w:val="24"/>
        </w:rPr>
        <w:t xml:space="preserve"> </w:t>
      </w:r>
    </w:p>
    <w:p w14:paraId="095612F0" w14:textId="77777777" w:rsidR="006815AD" w:rsidRDefault="00C03E88" w:rsidP="006815AD">
      <w:pPr>
        <w:shd w:val="clear" w:color="auto" w:fill="FFFFFF"/>
        <w:spacing w:after="0" w:line="240" w:lineRule="auto"/>
        <w:ind w:hanging="720"/>
        <w:jc w:val="both"/>
        <w:rPr>
          <w:rFonts w:ascii="Times New Roman" w:hAnsi="Times New Roman" w:cs="Times New Roman"/>
          <w:bCs/>
          <w:iCs/>
          <w:sz w:val="24"/>
          <w:szCs w:val="24"/>
        </w:rPr>
      </w:pPr>
      <w:r>
        <w:rPr>
          <w:rFonts w:ascii="Times New Roman" w:hAnsi="Times New Roman" w:cs="Times New Roman"/>
          <w:color w:val="222222"/>
          <w:sz w:val="24"/>
          <w:szCs w:val="24"/>
        </w:rPr>
        <w:t xml:space="preserve">      </w:t>
      </w:r>
      <w:r w:rsidR="00AB06B7">
        <w:rPr>
          <w:rFonts w:ascii="Times New Roman" w:hAnsi="Times New Roman" w:cs="Times New Roman"/>
          <w:color w:val="222222"/>
          <w:sz w:val="24"/>
          <w:szCs w:val="24"/>
        </w:rPr>
        <w:t xml:space="preserve">      </w:t>
      </w:r>
      <w:r w:rsidR="006815AD">
        <w:rPr>
          <w:rFonts w:ascii="Times New Roman" w:hAnsi="Times New Roman" w:cs="Times New Roman"/>
          <w:color w:val="222222"/>
          <w:sz w:val="24"/>
          <w:szCs w:val="24"/>
        </w:rPr>
        <w:t xml:space="preserve">   </w:t>
      </w:r>
      <w:r w:rsidR="00AB06B7">
        <w:rPr>
          <w:rFonts w:ascii="Times New Roman" w:hAnsi="Times New Roman" w:cs="Times New Roman"/>
          <w:color w:val="222222"/>
          <w:sz w:val="24"/>
          <w:szCs w:val="24"/>
        </w:rPr>
        <w:t xml:space="preserve"> </w:t>
      </w:r>
      <w:r w:rsidR="00760689" w:rsidRPr="00587A34">
        <w:rPr>
          <w:rFonts w:ascii="Times New Roman" w:hAnsi="Times New Roman" w:cs="Times New Roman"/>
          <w:color w:val="222222"/>
          <w:sz w:val="24"/>
          <w:szCs w:val="24"/>
        </w:rPr>
        <w:t>2009</w:t>
      </w:r>
      <w:r>
        <w:rPr>
          <w:rFonts w:ascii="Times New Roman" w:hAnsi="Times New Roman" w:cs="Times New Roman"/>
          <w:color w:val="222222"/>
          <w:sz w:val="24"/>
          <w:szCs w:val="24"/>
        </w:rPr>
        <w:t>.</w:t>
      </w:r>
    </w:p>
    <w:p w14:paraId="095612F1" w14:textId="77777777" w:rsidR="00AB03EA" w:rsidRPr="006815AD" w:rsidRDefault="006815AD" w:rsidP="006815AD">
      <w:pPr>
        <w:shd w:val="clear" w:color="auto" w:fill="FFFFFF"/>
        <w:spacing w:after="0" w:line="240" w:lineRule="auto"/>
        <w:ind w:hanging="720"/>
        <w:jc w:val="both"/>
        <w:rPr>
          <w:rStyle w:val="Hyperlink"/>
          <w:rFonts w:ascii="Times New Roman" w:hAnsi="Times New Roman" w:cs="Times New Roman"/>
          <w:bCs/>
          <w:iCs/>
          <w:color w:val="auto"/>
          <w:sz w:val="24"/>
          <w:szCs w:val="24"/>
          <w:u w:val="none"/>
        </w:rPr>
      </w:pPr>
      <w:r>
        <w:rPr>
          <w:rFonts w:ascii="Times New Roman" w:hAnsi="Times New Roman" w:cs="Times New Roman"/>
          <w:bCs/>
          <w:iCs/>
          <w:sz w:val="24"/>
          <w:szCs w:val="24"/>
        </w:rPr>
        <w:t xml:space="preserve">            </w:t>
      </w:r>
      <w:r w:rsidR="00760689" w:rsidRPr="00587A34">
        <w:rPr>
          <w:rFonts w:ascii="Times New Roman" w:hAnsi="Times New Roman" w:cs="Times New Roman"/>
          <w:bCs/>
          <w:iCs/>
          <w:sz w:val="24"/>
          <w:szCs w:val="24"/>
        </w:rPr>
        <w:t>4.</w:t>
      </w:r>
      <w:r>
        <w:rPr>
          <w:rFonts w:ascii="Times New Roman" w:hAnsi="Times New Roman" w:cs="Times New Roman"/>
          <w:sz w:val="24"/>
          <w:szCs w:val="24"/>
        </w:rPr>
        <w:t xml:space="preserve">  </w:t>
      </w:r>
      <w:r w:rsidR="00AB03EA" w:rsidRPr="00587A34">
        <w:rPr>
          <w:rFonts w:ascii="Times New Roman" w:hAnsi="Times New Roman" w:cs="Times New Roman"/>
          <w:sz w:val="24"/>
          <w:szCs w:val="24"/>
        </w:rPr>
        <w:t>B.</w:t>
      </w:r>
      <w:r w:rsidR="00760689" w:rsidRPr="00587A34">
        <w:rPr>
          <w:rFonts w:ascii="Times New Roman" w:hAnsi="Times New Roman" w:cs="Times New Roman"/>
          <w:sz w:val="24"/>
          <w:szCs w:val="24"/>
        </w:rPr>
        <w:t xml:space="preserve">Ramya Kuber, T Santh Rani.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E95FD3">
        <w:rPr>
          <w:rStyle w:val="Hyperlink"/>
          <w:rFonts w:ascii="Times New Roman" w:hAnsi="Times New Roman" w:cs="Times New Roman"/>
          <w:color w:val="auto"/>
          <w:sz w:val="24"/>
          <w:szCs w:val="24"/>
          <w:u w:val="none"/>
          <w:shd w:val="clear" w:color="auto" w:fill="FFFFFF"/>
        </w:rPr>
        <w:t>Assessment o</w:t>
      </w:r>
      <w:r w:rsidR="00760689" w:rsidRPr="00587A34">
        <w:rPr>
          <w:rStyle w:val="Hyperlink"/>
          <w:rFonts w:ascii="Times New Roman" w:hAnsi="Times New Roman" w:cs="Times New Roman"/>
          <w:color w:val="auto"/>
          <w:sz w:val="24"/>
          <w:szCs w:val="24"/>
          <w:u w:val="none"/>
          <w:shd w:val="clear" w:color="auto" w:fill="FFFFFF"/>
        </w:rPr>
        <w:t xml:space="preserve">f Neuropharmacological Activities Of </w:t>
      </w:r>
      <w:r w:rsidR="00AB03EA" w:rsidRPr="00587A34">
        <w:rPr>
          <w:rStyle w:val="Hyperlink"/>
          <w:rFonts w:ascii="Times New Roman" w:hAnsi="Times New Roman" w:cs="Times New Roman"/>
          <w:color w:val="auto"/>
          <w:sz w:val="24"/>
          <w:szCs w:val="24"/>
          <w:u w:val="none"/>
          <w:shd w:val="clear" w:color="auto" w:fill="FFFFFF"/>
        </w:rPr>
        <w:t xml:space="preserve">   </w:t>
      </w:r>
    </w:p>
    <w:p w14:paraId="095612F2" w14:textId="77777777" w:rsidR="00AB03EA" w:rsidRPr="00587A34" w:rsidRDefault="006815AD" w:rsidP="003E3BC3">
      <w:pPr>
        <w:shd w:val="clear" w:color="auto" w:fill="FFFFFF"/>
        <w:spacing w:after="0" w:line="240"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shd w:val="clear" w:color="auto" w:fill="FFFFFF"/>
        </w:rPr>
        <w:t xml:space="preserve">     </w:t>
      </w:r>
      <w:r w:rsidR="00760689" w:rsidRPr="00587A34">
        <w:rPr>
          <w:rStyle w:val="Hyperlink"/>
          <w:rFonts w:ascii="Times New Roman" w:hAnsi="Times New Roman" w:cs="Times New Roman"/>
          <w:i/>
          <w:color w:val="auto"/>
          <w:sz w:val="24"/>
          <w:szCs w:val="24"/>
          <w:u w:val="none"/>
          <w:shd w:val="clear" w:color="auto" w:fill="FFFFFF"/>
        </w:rPr>
        <w:t xml:space="preserve">Pandanus Odoratissimus </w:t>
      </w:r>
      <w:r w:rsidR="00760689" w:rsidRPr="00587A34">
        <w:rPr>
          <w:rStyle w:val="Hyperlink"/>
          <w:rFonts w:ascii="Times New Roman" w:hAnsi="Times New Roman" w:cs="Times New Roman"/>
          <w:color w:val="auto"/>
          <w:sz w:val="24"/>
          <w:szCs w:val="24"/>
          <w:u w:val="none"/>
          <w:shd w:val="clear" w:color="auto" w:fill="FFFFFF"/>
        </w:rPr>
        <w:t>Root In Mice</w:t>
      </w:r>
      <w:r w:rsidR="00392153" w:rsidRPr="00587A34">
        <w:rPr>
          <w:rFonts w:ascii="Times New Roman" w:hAnsi="Times New Roman" w:cs="Times New Roman"/>
          <w:sz w:val="24"/>
          <w:szCs w:val="24"/>
        </w:rPr>
        <w:fldChar w:fldCharType="end"/>
      </w:r>
      <w:r w:rsidR="00760689" w:rsidRPr="00587A34">
        <w:rPr>
          <w:rFonts w:ascii="Times New Roman" w:hAnsi="Times New Roman" w:cs="Times New Roman"/>
          <w:sz w:val="24"/>
          <w:szCs w:val="24"/>
        </w:rPr>
        <w:t xml:space="preserve">, Journal of Pharmacy and Chemistry, 2010, </w:t>
      </w:r>
    </w:p>
    <w:p w14:paraId="095612F3" w14:textId="77777777" w:rsidR="00FD7AD6" w:rsidRPr="00587A34" w:rsidRDefault="006815AD" w:rsidP="003E3B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0689" w:rsidRPr="00587A34">
        <w:rPr>
          <w:rFonts w:ascii="Times New Roman" w:hAnsi="Times New Roman" w:cs="Times New Roman"/>
          <w:sz w:val="24"/>
          <w:szCs w:val="24"/>
        </w:rPr>
        <w:t>4</w:t>
      </w:r>
      <w:r w:rsidR="00C03E88">
        <w:rPr>
          <w:rFonts w:ascii="Times New Roman" w:hAnsi="Times New Roman" w:cs="Times New Roman"/>
          <w:sz w:val="24"/>
          <w:szCs w:val="24"/>
        </w:rPr>
        <w:t xml:space="preserve"> </w:t>
      </w:r>
      <w:r w:rsidR="00760689" w:rsidRPr="00587A34">
        <w:rPr>
          <w:rFonts w:ascii="Times New Roman" w:hAnsi="Times New Roman" w:cs="Times New Roman"/>
          <w:sz w:val="24"/>
          <w:szCs w:val="24"/>
        </w:rPr>
        <w:t xml:space="preserve">(4), 114-121. </w:t>
      </w:r>
    </w:p>
    <w:p w14:paraId="095612F4" w14:textId="77777777" w:rsidR="00AB03EA" w:rsidRPr="00587A34" w:rsidRDefault="00760689" w:rsidP="003E3BC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87A34">
        <w:rPr>
          <w:rFonts w:ascii="Times New Roman" w:hAnsi="Times New Roman" w:cs="Times New Roman"/>
          <w:sz w:val="24"/>
          <w:szCs w:val="24"/>
        </w:rPr>
        <w:t>5</w:t>
      </w:r>
      <w:r w:rsidR="00080D79" w:rsidRPr="00587A34">
        <w:rPr>
          <w:rFonts w:ascii="Times New Roman" w:hAnsi="Times New Roman" w:cs="Times New Roman"/>
          <w:sz w:val="24"/>
          <w:szCs w:val="24"/>
        </w:rPr>
        <w:t xml:space="preserve">. </w:t>
      </w:r>
      <w:r w:rsidR="00AB03EA" w:rsidRPr="00587A34">
        <w:rPr>
          <w:rFonts w:ascii="Times New Roman" w:hAnsi="Times New Roman" w:cs="Times New Roman"/>
          <w:sz w:val="24"/>
          <w:szCs w:val="24"/>
        </w:rPr>
        <w:t xml:space="preserve">  </w:t>
      </w:r>
      <w:r w:rsidR="00C03E88">
        <w:rPr>
          <w:rFonts w:ascii="Times New Roman" w:eastAsia="Calibri" w:hAnsi="Times New Roman" w:cs="Times New Roman"/>
          <w:sz w:val="24"/>
          <w:szCs w:val="24"/>
        </w:rPr>
        <w:t xml:space="preserve">Ramya </w:t>
      </w:r>
      <w:r w:rsidR="00080D79" w:rsidRPr="00587A34">
        <w:rPr>
          <w:rFonts w:ascii="Times New Roman" w:eastAsia="Calibri" w:hAnsi="Times New Roman" w:cs="Times New Roman"/>
          <w:sz w:val="24"/>
          <w:szCs w:val="24"/>
        </w:rPr>
        <w:t>kuber B* and Santh Rani</w:t>
      </w:r>
      <w:r w:rsidR="00080D79" w:rsidRPr="00587A34">
        <w:rPr>
          <w:rFonts w:ascii="Times New Roman" w:eastAsia="Calibri" w:hAnsi="Times New Roman" w:cs="Times New Roman"/>
          <w:bCs/>
          <w:color w:val="000000"/>
          <w:sz w:val="24"/>
          <w:szCs w:val="24"/>
        </w:rPr>
        <w:t xml:space="preserve"> </w:t>
      </w:r>
      <w:r w:rsidR="00080D79" w:rsidRPr="00587A34">
        <w:rPr>
          <w:rFonts w:ascii="Times New Roman" w:eastAsia="Calibri" w:hAnsi="Times New Roman" w:cs="Times New Roman"/>
          <w:sz w:val="24"/>
          <w:szCs w:val="24"/>
        </w:rPr>
        <w:t>Thaakur</w:t>
      </w:r>
      <w:r w:rsidR="00080D79" w:rsidRPr="00587A34">
        <w:rPr>
          <w:rFonts w:ascii="Times New Roman" w:hAnsi="Times New Roman" w:cs="Times New Roman"/>
          <w:sz w:val="24"/>
          <w:szCs w:val="24"/>
        </w:rPr>
        <w:t>,</w:t>
      </w:r>
      <w:r w:rsidR="00080D79" w:rsidRPr="00587A34">
        <w:rPr>
          <w:rFonts w:ascii="Times New Roman" w:eastAsia="Times New Roman" w:hAnsi="Times New Roman" w:cs="Times New Roman"/>
          <w:bCs/>
          <w:sz w:val="24"/>
          <w:szCs w:val="24"/>
        </w:rPr>
        <w:t xml:space="preserve"> Anti-Parkinsonian effect of various extract of </w:t>
      </w:r>
    </w:p>
    <w:p w14:paraId="095612F5" w14:textId="77777777" w:rsidR="004F5DCB" w:rsidRDefault="00AB03EA" w:rsidP="003E3BC3">
      <w:pPr>
        <w:widowControl w:val="0"/>
        <w:autoSpaceDE w:val="0"/>
        <w:autoSpaceDN w:val="0"/>
        <w:adjustRightInd w:val="0"/>
        <w:spacing w:after="0" w:line="240" w:lineRule="auto"/>
        <w:jc w:val="both"/>
        <w:rPr>
          <w:rFonts w:ascii="Times New Roman" w:eastAsia="Times New Roman" w:hAnsi="Times New Roman" w:cs="Times New Roman"/>
          <w:bCs/>
          <w:iCs/>
          <w:sz w:val="24"/>
          <w:szCs w:val="24"/>
        </w:rPr>
      </w:pPr>
      <w:r w:rsidRPr="00587A34">
        <w:rPr>
          <w:rFonts w:ascii="Times New Roman" w:eastAsia="Times New Roman" w:hAnsi="Times New Roman" w:cs="Times New Roman"/>
          <w:bCs/>
          <w:sz w:val="24"/>
          <w:szCs w:val="24"/>
        </w:rPr>
        <w:t xml:space="preserve">     </w:t>
      </w:r>
      <w:r w:rsidR="00080D79" w:rsidRPr="00587A34">
        <w:rPr>
          <w:rFonts w:ascii="Times New Roman" w:eastAsia="Times New Roman" w:hAnsi="Times New Roman" w:cs="Times New Roman"/>
          <w:bCs/>
          <w:i/>
          <w:iCs/>
          <w:sz w:val="24"/>
          <w:szCs w:val="24"/>
        </w:rPr>
        <w:t>Canavalia gladiata</w:t>
      </w:r>
      <w:r w:rsidR="00080D79" w:rsidRPr="00587A34">
        <w:rPr>
          <w:rFonts w:ascii="Times New Roman" w:eastAsia="Times New Roman" w:hAnsi="Times New Roman" w:cs="Times New Roman"/>
          <w:b/>
          <w:bCs/>
          <w:i/>
          <w:iCs/>
          <w:sz w:val="24"/>
          <w:szCs w:val="24"/>
        </w:rPr>
        <w:t xml:space="preserve"> </w:t>
      </w:r>
      <w:r w:rsidR="00080D79" w:rsidRPr="00587A34">
        <w:rPr>
          <w:rFonts w:ascii="Times New Roman" w:eastAsia="Times New Roman" w:hAnsi="Times New Roman" w:cs="Times New Roman"/>
          <w:bCs/>
          <w:i/>
          <w:iCs/>
          <w:sz w:val="24"/>
          <w:szCs w:val="24"/>
        </w:rPr>
        <w:t xml:space="preserve">seeds </w:t>
      </w:r>
      <w:r w:rsidR="00080D79" w:rsidRPr="00587A34">
        <w:rPr>
          <w:rFonts w:ascii="Times New Roman" w:eastAsia="Times New Roman" w:hAnsi="Times New Roman" w:cs="Times New Roman"/>
          <w:bCs/>
          <w:sz w:val="24"/>
          <w:szCs w:val="24"/>
        </w:rPr>
        <w:t>in Mice,</w:t>
      </w:r>
      <w:r w:rsidR="00080D79" w:rsidRPr="00587A34">
        <w:rPr>
          <w:rFonts w:ascii="Times New Roman" w:eastAsia="Times New Roman" w:hAnsi="Times New Roman" w:cs="Times New Roman"/>
          <w:bCs/>
          <w:iCs/>
          <w:color w:val="13017C"/>
          <w:sz w:val="24"/>
          <w:szCs w:val="24"/>
        </w:rPr>
        <w:t xml:space="preserve"> </w:t>
      </w:r>
      <w:r w:rsidR="00080D79" w:rsidRPr="00587A34">
        <w:rPr>
          <w:rFonts w:ascii="Times New Roman" w:eastAsia="Times New Roman" w:hAnsi="Times New Roman" w:cs="Times New Roman"/>
          <w:bCs/>
          <w:iCs/>
          <w:sz w:val="24"/>
          <w:szCs w:val="24"/>
        </w:rPr>
        <w:t>J</w:t>
      </w:r>
      <w:r w:rsidR="004F5DCB">
        <w:rPr>
          <w:rFonts w:ascii="Times New Roman" w:eastAsia="Times New Roman" w:hAnsi="Times New Roman" w:cs="Times New Roman"/>
          <w:bCs/>
          <w:iCs/>
          <w:sz w:val="24"/>
          <w:szCs w:val="24"/>
        </w:rPr>
        <w:t xml:space="preserve">ournal of </w:t>
      </w:r>
      <w:r w:rsidR="00080D79" w:rsidRPr="00587A34">
        <w:rPr>
          <w:rFonts w:ascii="Times New Roman" w:eastAsia="Times New Roman" w:hAnsi="Times New Roman" w:cs="Times New Roman"/>
          <w:bCs/>
          <w:iCs/>
          <w:sz w:val="24"/>
          <w:szCs w:val="24"/>
        </w:rPr>
        <w:t>P</w:t>
      </w:r>
      <w:r w:rsidR="004F5DCB">
        <w:rPr>
          <w:rFonts w:ascii="Times New Roman" w:eastAsia="Times New Roman" w:hAnsi="Times New Roman" w:cs="Times New Roman"/>
          <w:bCs/>
          <w:iCs/>
          <w:sz w:val="24"/>
          <w:szCs w:val="24"/>
        </w:rPr>
        <w:t xml:space="preserve">harmacy </w:t>
      </w:r>
      <w:r w:rsidR="00080D79" w:rsidRPr="00587A34">
        <w:rPr>
          <w:rFonts w:ascii="Times New Roman" w:eastAsia="Times New Roman" w:hAnsi="Times New Roman" w:cs="Times New Roman"/>
          <w:bCs/>
          <w:iCs/>
          <w:sz w:val="24"/>
          <w:szCs w:val="24"/>
        </w:rPr>
        <w:t>R</w:t>
      </w:r>
      <w:r w:rsidR="004F5DCB">
        <w:rPr>
          <w:rFonts w:ascii="Times New Roman" w:eastAsia="Times New Roman" w:hAnsi="Times New Roman" w:cs="Times New Roman"/>
          <w:bCs/>
          <w:iCs/>
          <w:sz w:val="24"/>
          <w:szCs w:val="24"/>
        </w:rPr>
        <w:t xml:space="preserve">esearch. </w:t>
      </w:r>
      <w:r w:rsidR="00080D79" w:rsidRPr="00587A34">
        <w:rPr>
          <w:rFonts w:ascii="Times New Roman" w:eastAsia="Times New Roman" w:hAnsi="Times New Roman" w:cs="Times New Roman"/>
          <w:bCs/>
          <w:iCs/>
          <w:sz w:val="24"/>
          <w:szCs w:val="24"/>
        </w:rPr>
        <w:t>4</w:t>
      </w:r>
      <w:r w:rsidR="004F5DCB">
        <w:rPr>
          <w:rFonts w:ascii="Times New Roman" w:eastAsia="Times New Roman" w:hAnsi="Times New Roman" w:cs="Times New Roman"/>
          <w:bCs/>
          <w:iCs/>
          <w:sz w:val="24"/>
          <w:szCs w:val="24"/>
        </w:rPr>
        <w:t>(</w:t>
      </w:r>
      <w:r w:rsidR="00080D79" w:rsidRPr="00587A34">
        <w:rPr>
          <w:rFonts w:ascii="Times New Roman" w:eastAsia="Times New Roman" w:hAnsi="Times New Roman" w:cs="Times New Roman"/>
          <w:bCs/>
          <w:iCs/>
          <w:sz w:val="24"/>
          <w:szCs w:val="24"/>
        </w:rPr>
        <w:t>11</w:t>
      </w:r>
      <w:r w:rsidR="004F5DCB">
        <w:rPr>
          <w:rFonts w:ascii="Times New Roman" w:eastAsia="Times New Roman" w:hAnsi="Times New Roman" w:cs="Times New Roman"/>
          <w:bCs/>
          <w:iCs/>
          <w:sz w:val="24"/>
          <w:szCs w:val="24"/>
        </w:rPr>
        <w:t>)</w:t>
      </w:r>
      <w:r w:rsidR="002B397A">
        <w:rPr>
          <w:rFonts w:ascii="Times New Roman" w:eastAsia="Times New Roman" w:hAnsi="Times New Roman" w:cs="Times New Roman"/>
          <w:bCs/>
          <w:iCs/>
          <w:sz w:val="24"/>
          <w:szCs w:val="24"/>
        </w:rPr>
        <w:t>,</w:t>
      </w:r>
      <w:r w:rsidR="004F5DCB">
        <w:rPr>
          <w:rFonts w:ascii="Times New Roman" w:eastAsia="Times New Roman" w:hAnsi="Times New Roman" w:cs="Times New Roman"/>
          <w:bCs/>
          <w:iCs/>
          <w:sz w:val="24"/>
          <w:szCs w:val="24"/>
        </w:rPr>
        <w:t xml:space="preserve"> Nov</w:t>
      </w:r>
      <w:r w:rsidR="00080D79" w:rsidRPr="00587A34">
        <w:rPr>
          <w:rFonts w:ascii="Times New Roman" w:eastAsia="Times New Roman" w:hAnsi="Times New Roman" w:cs="Times New Roman"/>
          <w:bCs/>
          <w:iCs/>
          <w:sz w:val="24"/>
          <w:szCs w:val="24"/>
        </w:rPr>
        <w:t xml:space="preserve"> 2011,</w:t>
      </w:r>
      <w:r w:rsidR="00C03E88">
        <w:rPr>
          <w:rFonts w:ascii="Times New Roman" w:eastAsia="Times New Roman" w:hAnsi="Times New Roman" w:cs="Times New Roman"/>
          <w:bCs/>
          <w:iCs/>
          <w:sz w:val="24"/>
          <w:szCs w:val="24"/>
        </w:rPr>
        <w:t xml:space="preserve"> </w:t>
      </w:r>
      <w:r w:rsidR="004F5DCB">
        <w:rPr>
          <w:rFonts w:ascii="Times New Roman" w:eastAsia="Times New Roman" w:hAnsi="Times New Roman" w:cs="Times New Roman"/>
          <w:bCs/>
          <w:iCs/>
          <w:sz w:val="24"/>
          <w:szCs w:val="24"/>
        </w:rPr>
        <w:t xml:space="preserve"> </w:t>
      </w:r>
    </w:p>
    <w:p w14:paraId="095612F6" w14:textId="77777777" w:rsidR="00080D79" w:rsidRPr="00587A34" w:rsidRDefault="004F5DCB" w:rsidP="003E3BC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     </w:t>
      </w:r>
      <w:r w:rsidR="00080D79" w:rsidRPr="00587A34">
        <w:rPr>
          <w:rFonts w:ascii="Times New Roman" w:eastAsia="Times New Roman" w:hAnsi="Times New Roman" w:cs="Times New Roman"/>
          <w:bCs/>
          <w:iCs/>
          <w:sz w:val="24"/>
          <w:szCs w:val="24"/>
        </w:rPr>
        <w:t>4050-4054</w:t>
      </w:r>
      <w:r w:rsidR="00080D79" w:rsidRPr="00587A34">
        <w:rPr>
          <w:rFonts w:ascii="Times New Roman" w:eastAsia="Times New Roman" w:hAnsi="Times New Roman" w:cs="Times New Roman"/>
          <w:bCs/>
          <w:sz w:val="24"/>
          <w:szCs w:val="24"/>
        </w:rPr>
        <w:t>.</w:t>
      </w:r>
    </w:p>
    <w:p w14:paraId="095612F7" w14:textId="77777777" w:rsidR="00AB03EA" w:rsidRPr="00587A34" w:rsidRDefault="00760689" w:rsidP="003E3BC3">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87A34">
        <w:rPr>
          <w:rFonts w:ascii="Times New Roman" w:eastAsia="Times New Roman" w:hAnsi="Times New Roman" w:cs="Times New Roman"/>
          <w:bCs/>
          <w:sz w:val="24"/>
          <w:szCs w:val="24"/>
        </w:rPr>
        <w:t>6.</w:t>
      </w:r>
      <w:r w:rsidRPr="00587A34">
        <w:rPr>
          <w:rFonts w:ascii="Times New Roman" w:eastAsia="Calibri" w:hAnsi="Times New Roman" w:cs="Times New Roman"/>
          <w:sz w:val="24"/>
          <w:szCs w:val="24"/>
        </w:rPr>
        <w:t xml:space="preserve"> </w:t>
      </w:r>
      <w:r w:rsidR="00AB03EA" w:rsidRPr="00587A34">
        <w:rPr>
          <w:rFonts w:ascii="Times New Roman" w:eastAsia="Calibri" w:hAnsi="Times New Roman" w:cs="Times New Roman"/>
          <w:sz w:val="24"/>
          <w:szCs w:val="24"/>
        </w:rPr>
        <w:t xml:space="preserve">  </w:t>
      </w:r>
      <w:r w:rsidR="00C03E88">
        <w:rPr>
          <w:rFonts w:ascii="Times New Roman" w:eastAsia="Calibri" w:hAnsi="Times New Roman" w:cs="Times New Roman"/>
          <w:sz w:val="24"/>
          <w:szCs w:val="24"/>
        </w:rPr>
        <w:t xml:space="preserve">Ramya </w:t>
      </w:r>
      <w:r w:rsidRPr="00587A34">
        <w:rPr>
          <w:rFonts w:ascii="Times New Roman" w:eastAsia="Calibri" w:hAnsi="Times New Roman" w:cs="Times New Roman"/>
          <w:sz w:val="24"/>
          <w:szCs w:val="24"/>
        </w:rPr>
        <w:t>kuber B* and Santh Rani</w:t>
      </w:r>
      <w:r w:rsidRPr="00587A34">
        <w:rPr>
          <w:rFonts w:ascii="Times New Roman" w:eastAsia="Calibri" w:hAnsi="Times New Roman" w:cs="Times New Roman"/>
          <w:bCs/>
          <w:sz w:val="24"/>
          <w:szCs w:val="24"/>
        </w:rPr>
        <w:t xml:space="preserve"> </w:t>
      </w:r>
      <w:r w:rsidRPr="00587A34">
        <w:rPr>
          <w:rFonts w:ascii="Times New Roman" w:eastAsia="Calibri" w:hAnsi="Times New Roman" w:cs="Times New Roman"/>
          <w:sz w:val="24"/>
          <w:szCs w:val="24"/>
        </w:rPr>
        <w:t>Thaakur,</w:t>
      </w:r>
      <w:r w:rsidRPr="00587A34">
        <w:rPr>
          <w:rFonts w:ascii="Times New Roman" w:eastAsia="Times New Roman" w:hAnsi="Times New Roman" w:cs="Times New Roman"/>
          <w:bCs/>
          <w:color w:val="000000"/>
          <w:sz w:val="24"/>
          <w:szCs w:val="24"/>
        </w:rPr>
        <w:t xml:space="preserve"> Assesment of Anti-Parkinsonian activity of </w:t>
      </w:r>
      <w:r w:rsidR="00AB03EA" w:rsidRPr="00587A34">
        <w:rPr>
          <w:rFonts w:ascii="Times New Roman" w:eastAsia="Times New Roman" w:hAnsi="Times New Roman" w:cs="Times New Roman"/>
          <w:bCs/>
          <w:color w:val="000000"/>
          <w:sz w:val="24"/>
          <w:szCs w:val="24"/>
        </w:rPr>
        <w:t xml:space="preserve"> </w:t>
      </w:r>
    </w:p>
    <w:p w14:paraId="095612F8" w14:textId="77777777" w:rsidR="00AB03EA" w:rsidRPr="00587A34" w:rsidRDefault="00AB03EA" w:rsidP="003E3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87A34">
        <w:rPr>
          <w:rFonts w:ascii="Times New Roman" w:eastAsia="Times New Roman" w:hAnsi="Times New Roman" w:cs="Times New Roman"/>
          <w:bCs/>
          <w:color w:val="000000"/>
          <w:sz w:val="24"/>
          <w:szCs w:val="24"/>
        </w:rPr>
        <w:t xml:space="preserve">     </w:t>
      </w:r>
      <w:r w:rsidR="00760689" w:rsidRPr="00587A34">
        <w:rPr>
          <w:rFonts w:ascii="Times New Roman" w:eastAsia="Times New Roman" w:hAnsi="Times New Roman" w:cs="Times New Roman"/>
          <w:bCs/>
          <w:color w:val="000000"/>
          <w:sz w:val="24"/>
          <w:szCs w:val="24"/>
        </w:rPr>
        <w:t xml:space="preserve">different extracts of </w:t>
      </w:r>
      <w:r w:rsidR="00760689" w:rsidRPr="00587A34">
        <w:rPr>
          <w:rFonts w:ascii="Times New Roman" w:eastAsia="Times New Roman" w:hAnsi="Times New Roman" w:cs="Times New Roman"/>
          <w:bCs/>
          <w:i/>
          <w:iCs/>
          <w:color w:val="000000"/>
          <w:sz w:val="24"/>
          <w:szCs w:val="24"/>
        </w:rPr>
        <w:t>Barleria prionities</w:t>
      </w:r>
      <w:r w:rsidR="00760689" w:rsidRPr="00587A34">
        <w:rPr>
          <w:rFonts w:ascii="Times New Roman" w:eastAsia="Times New Roman" w:hAnsi="Times New Roman" w:cs="Times New Roman"/>
          <w:b/>
          <w:bCs/>
          <w:i/>
          <w:iCs/>
          <w:color w:val="000000"/>
          <w:sz w:val="24"/>
          <w:szCs w:val="24"/>
        </w:rPr>
        <w:t xml:space="preserve"> </w:t>
      </w:r>
      <w:r w:rsidR="00760689" w:rsidRPr="00587A34">
        <w:rPr>
          <w:rFonts w:ascii="Times New Roman" w:eastAsia="Times New Roman" w:hAnsi="Times New Roman" w:cs="Times New Roman"/>
          <w:bCs/>
          <w:color w:val="000000"/>
          <w:sz w:val="24"/>
          <w:szCs w:val="24"/>
        </w:rPr>
        <w:t>Root,</w:t>
      </w:r>
      <w:r w:rsidR="00760689" w:rsidRPr="00587A34">
        <w:rPr>
          <w:rFonts w:ascii="Times New Roman" w:hAnsi="Times New Roman" w:cs="Times New Roman"/>
          <w:sz w:val="24"/>
          <w:szCs w:val="24"/>
        </w:rPr>
        <w:t xml:space="preserve"> </w:t>
      </w:r>
      <w:r w:rsidR="00760689" w:rsidRPr="00587A34">
        <w:rPr>
          <w:rFonts w:ascii="Times New Roman" w:eastAsia="Calibri" w:hAnsi="Times New Roman" w:cs="Times New Roman"/>
          <w:sz w:val="24"/>
          <w:szCs w:val="24"/>
        </w:rPr>
        <w:t xml:space="preserve">Research journal of Pharmaceutical </w:t>
      </w:r>
    </w:p>
    <w:p w14:paraId="095612F9" w14:textId="77777777" w:rsidR="00760689" w:rsidRPr="00587A34" w:rsidRDefault="00AB03EA" w:rsidP="003E3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87A34">
        <w:rPr>
          <w:rFonts w:ascii="Times New Roman" w:eastAsia="Calibri" w:hAnsi="Times New Roman" w:cs="Times New Roman"/>
          <w:sz w:val="24"/>
          <w:szCs w:val="24"/>
        </w:rPr>
        <w:t xml:space="preserve">     </w:t>
      </w:r>
      <w:r w:rsidR="00760689" w:rsidRPr="00587A34">
        <w:rPr>
          <w:rFonts w:ascii="Times New Roman" w:eastAsia="Calibri" w:hAnsi="Times New Roman" w:cs="Times New Roman"/>
          <w:sz w:val="24"/>
          <w:szCs w:val="24"/>
        </w:rPr>
        <w:t>Biological and Chemical Sciences</w:t>
      </w:r>
      <w:r w:rsidR="00C03E88">
        <w:rPr>
          <w:rFonts w:ascii="Times New Roman" w:eastAsia="Calibri" w:hAnsi="Times New Roman" w:cs="Times New Roman"/>
          <w:sz w:val="24"/>
          <w:szCs w:val="24"/>
        </w:rPr>
        <w:t xml:space="preserve">, </w:t>
      </w:r>
      <w:r w:rsidR="00760689" w:rsidRPr="00587A34">
        <w:rPr>
          <w:rFonts w:ascii="Times New Roman" w:eastAsia="Calibri" w:hAnsi="Times New Roman" w:cs="Times New Roman"/>
          <w:sz w:val="24"/>
          <w:szCs w:val="24"/>
        </w:rPr>
        <w:t>2</w:t>
      </w:r>
      <w:r w:rsidR="00C03E88">
        <w:rPr>
          <w:rFonts w:ascii="Times New Roman" w:eastAsia="Calibri" w:hAnsi="Times New Roman" w:cs="Times New Roman"/>
          <w:sz w:val="24"/>
          <w:szCs w:val="24"/>
        </w:rPr>
        <w:t>(4)</w:t>
      </w:r>
      <w:r w:rsidR="00760689" w:rsidRPr="00587A34">
        <w:rPr>
          <w:rFonts w:ascii="Times New Roman" w:eastAsia="Calibri" w:hAnsi="Times New Roman" w:cs="Times New Roman"/>
          <w:sz w:val="24"/>
          <w:szCs w:val="24"/>
        </w:rPr>
        <w:t>,</w:t>
      </w:r>
      <w:r w:rsidR="00C03E88">
        <w:rPr>
          <w:rFonts w:ascii="Times New Roman" w:eastAsia="Calibri" w:hAnsi="Times New Roman" w:cs="Times New Roman"/>
          <w:sz w:val="24"/>
          <w:szCs w:val="24"/>
        </w:rPr>
        <w:t xml:space="preserve"> </w:t>
      </w:r>
      <w:r w:rsidR="00760689" w:rsidRPr="00587A34">
        <w:rPr>
          <w:rFonts w:ascii="Times New Roman" w:eastAsia="Calibri" w:hAnsi="Times New Roman" w:cs="Times New Roman"/>
          <w:sz w:val="24"/>
          <w:szCs w:val="24"/>
        </w:rPr>
        <w:t>4, 2011, 894-906</w:t>
      </w:r>
      <w:r w:rsidR="00647236" w:rsidRPr="00587A34">
        <w:rPr>
          <w:rFonts w:ascii="Times New Roman" w:eastAsia="Calibri" w:hAnsi="Times New Roman" w:cs="Times New Roman"/>
          <w:sz w:val="24"/>
          <w:szCs w:val="24"/>
        </w:rPr>
        <w:t>.</w:t>
      </w:r>
    </w:p>
    <w:p w14:paraId="095612FA" w14:textId="77777777" w:rsidR="00AB03EA" w:rsidRPr="00587A34" w:rsidRDefault="00760689" w:rsidP="003E3BC3">
      <w:pPr>
        <w:widowControl w:val="0"/>
        <w:autoSpaceDE w:val="0"/>
        <w:autoSpaceDN w:val="0"/>
        <w:adjustRightInd w:val="0"/>
        <w:spacing w:after="0" w:line="240" w:lineRule="auto"/>
        <w:jc w:val="both"/>
        <w:rPr>
          <w:rStyle w:val="Hyperlink"/>
          <w:rFonts w:ascii="Times New Roman" w:hAnsi="Times New Roman" w:cs="Times New Roman"/>
          <w:color w:val="auto"/>
          <w:sz w:val="24"/>
          <w:szCs w:val="24"/>
          <w:u w:val="none"/>
        </w:rPr>
      </w:pPr>
      <w:r w:rsidRPr="00587A34">
        <w:rPr>
          <w:rFonts w:ascii="Times New Roman" w:eastAsia="Calibri" w:hAnsi="Times New Roman" w:cs="Times New Roman"/>
          <w:sz w:val="24"/>
          <w:szCs w:val="24"/>
        </w:rPr>
        <w:t>7.</w:t>
      </w:r>
      <w:r w:rsidRPr="00587A34">
        <w:rPr>
          <w:rFonts w:ascii="Times New Roman" w:hAnsi="Times New Roman" w:cs="Times New Roman"/>
          <w:color w:val="222222"/>
          <w:sz w:val="24"/>
          <w:szCs w:val="24"/>
          <w:shd w:val="clear" w:color="auto" w:fill="FFFFFF"/>
        </w:rPr>
        <w:t xml:space="preserve">  </w:t>
      </w:r>
      <w:r w:rsidRPr="00587A34">
        <w:rPr>
          <w:rFonts w:ascii="Times New Roman" w:hAnsi="Times New Roman" w:cs="Times New Roman"/>
          <w:sz w:val="24"/>
          <w:szCs w:val="24"/>
        </w:rPr>
        <w:t xml:space="preserve">Ramya Kuber B* and Santh Rani Thaakur,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"http://scholar.google.com/scholar?cluster=12909487148812243080&amp;hl=en&amp;oi=scholarr"</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Pr="00587A34">
        <w:rPr>
          <w:rStyle w:val="Hyperlink"/>
          <w:rFonts w:ascii="Times New Roman" w:hAnsi="Times New Roman" w:cs="Times New Roman"/>
          <w:color w:val="auto"/>
          <w:sz w:val="24"/>
          <w:szCs w:val="24"/>
          <w:u w:val="none"/>
        </w:rPr>
        <w:t xml:space="preserve">Neuroprotective effect of various extracts of </w:t>
      </w:r>
      <w:r w:rsidR="002627CD" w:rsidRPr="00587A34">
        <w:rPr>
          <w:rStyle w:val="Hyperlink"/>
          <w:rFonts w:ascii="Times New Roman" w:hAnsi="Times New Roman" w:cs="Times New Roman"/>
          <w:color w:val="auto"/>
          <w:sz w:val="24"/>
          <w:szCs w:val="24"/>
          <w:u w:val="none"/>
        </w:rPr>
        <w:t xml:space="preserve">  </w:t>
      </w:r>
      <w:r w:rsidR="00AB03EA" w:rsidRPr="00587A34">
        <w:rPr>
          <w:rStyle w:val="Hyperlink"/>
          <w:rFonts w:ascii="Times New Roman" w:hAnsi="Times New Roman" w:cs="Times New Roman"/>
          <w:color w:val="auto"/>
          <w:sz w:val="24"/>
          <w:szCs w:val="24"/>
          <w:u w:val="none"/>
        </w:rPr>
        <w:t xml:space="preserve"> </w:t>
      </w:r>
    </w:p>
    <w:p w14:paraId="095612FB" w14:textId="77777777" w:rsidR="00AB03EA" w:rsidRPr="00587A34" w:rsidRDefault="00AB03EA" w:rsidP="003E3BC3">
      <w:pPr>
        <w:widowControl w:val="0"/>
        <w:autoSpaceDE w:val="0"/>
        <w:autoSpaceDN w:val="0"/>
        <w:adjustRightInd w:val="0"/>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auto"/>
          <w:sz w:val="24"/>
          <w:szCs w:val="24"/>
          <w:u w:val="none"/>
        </w:rPr>
        <w:t xml:space="preserve">     </w:t>
      </w:r>
      <w:r w:rsidR="00760689" w:rsidRPr="00587A34">
        <w:rPr>
          <w:rStyle w:val="Hyperlink"/>
          <w:rFonts w:ascii="Times New Roman" w:hAnsi="Times New Roman" w:cs="Times New Roman"/>
          <w:i/>
          <w:color w:val="auto"/>
          <w:sz w:val="24"/>
          <w:szCs w:val="24"/>
          <w:u w:val="none"/>
        </w:rPr>
        <w:t xml:space="preserve">Prosopis chilensis </w:t>
      </w:r>
      <w:r w:rsidR="00760689" w:rsidRPr="00587A34">
        <w:rPr>
          <w:rStyle w:val="Hyperlink"/>
          <w:rFonts w:ascii="Times New Roman" w:hAnsi="Times New Roman" w:cs="Times New Roman"/>
          <w:color w:val="auto"/>
          <w:sz w:val="24"/>
          <w:szCs w:val="24"/>
          <w:u w:val="none"/>
        </w:rPr>
        <w:t>in MPTP induced neurotoxicity in mice</w:t>
      </w:r>
      <w:r w:rsidR="00392153" w:rsidRPr="00587A34">
        <w:rPr>
          <w:rFonts w:ascii="Times New Roman" w:hAnsi="Times New Roman" w:cs="Times New Roman"/>
          <w:sz w:val="24"/>
          <w:szCs w:val="24"/>
        </w:rPr>
        <w:fldChar w:fldCharType="end"/>
      </w:r>
      <w:r w:rsidR="00760689" w:rsidRPr="00587A34">
        <w:rPr>
          <w:rFonts w:ascii="Times New Roman" w:hAnsi="Times New Roman" w:cs="Times New Roman"/>
          <w:sz w:val="24"/>
          <w:szCs w:val="24"/>
        </w:rPr>
        <w:t xml:space="preserve">, Journal of Chemical and </w:t>
      </w:r>
    </w:p>
    <w:p w14:paraId="095612FC" w14:textId="77777777" w:rsidR="00760689" w:rsidRPr="00587A34" w:rsidRDefault="00AB03EA" w:rsidP="003E3BC3">
      <w:pPr>
        <w:widowControl w:val="0"/>
        <w:autoSpaceDE w:val="0"/>
        <w:autoSpaceDN w:val="0"/>
        <w:adjustRightInd w:val="0"/>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760689" w:rsidRPr="00587A34">
        <w:rPr>
          <w:rFonts w:ascii="Times New Roman" w:hAnsi="Times New Roman" w:cs="Times New Roman"/>
          <w:sz w:val="24"/>
          <w:szCs w:val="24"/>
        </w:rPr>
        <w:t>Pharmaceutical Research, 3(6): 143-152, 2011.</w:t>
      </w:r>
    </w:p>
    <w:p w14:paraId="095612FD" w14:textId="77777777" w:rsidR="002627CD" w:rsidRPr="00587A34" w:rsidRDefault="00760689" w:rsidP="003E3BC3">
      <w:pPr>
        <w:shd w:val="clear" w:color="auto" w:fill="FFFFFF"/>
        <w:spacing w:after="0" w:line="240" w:lineRule="auto"/>
        <w:jc w:val="both"/>
        <w:rPr>
          <w:rStyle w:val="Hyperlink"/>
          <w:rFonts w:ascii="Times New Roman" w:hAnsi="Times New Roman" w:cs="Times New Roman"/>
          <w:color w:val="auto"/>
          <w:sz w:val="24"/>
          <w:szCs w:val="24"/>
          <w:u w:val="none"/>
        </w:rPr>
      </w:pPr>
      <w:r w:rsidRPr="00587A34">
        <w:rPr>
          <w:rFonts w:ascii="Times New Roman" w:hAnsi="Times New Roman" w:cs="Times New Roman"/>
          <w:sz w:val="24"/>
          <w:szCs w:val="24"/>
        </w:rPr>
        <w:t xml:space="preserve">8. </w:t>
      </w:r>
      <w:r w:rsidR="002627CD" w:rsidRPr="00587A34">
        <w:rPr>
          <w:rFonts w:ascii="Times New Roman" w:hAnsi="Times New Roman" w:cs="Times New Roman"/>
          <w:sz w:val="24"/>
          <w:szCs w:val="24"/>
        </w:rPr>
        <w:t xml:space="preserve"> </w:t>
      </w:r>
      <w:r w:rsidRPr="00587A34">
        <w:rPr>
          <w:rFonts w:ascii="Times New Roman" w:hAnsi="Times New Roman" w:cs="Times New Roman"/>
          <w:color w:val="222222"/>
          <w:sz w:val="24"/>
          <w:szCs w:val="24"/>
        </w:rPr>
        <w:t>B.</w:t>
      </w:r>
      <w:r w:rsidR="009E288C">
        <w:rPr>
          <w:rFonts w:ascii="Times New Roman" w:hAnsi="Times New Roman" w:cs="Times New Roman"/>
          <w:color w:val="222222"/>
          <w:sz w:val="24"/>
          <w:szCs w:val="24"/>
        </w:rPr>
        <w:t xml:space="preserve"> </w:t>
      </w:r>
      <w:r w:rsidRPr="00587A34">
        <w:rPr>
          <w:rFonts w:ascii="Times New Roman" w:hAnsi="Times New Roman" w:cs="Times New Roman"/>
          <w:color w:val="222222"/>
          <w:sz w:val="24"/>
          <w:szCs w:val="24"/>
        </w:rPr>
        <w:t>Ramya Kuber, M Rajya Lakshmi, E Deepika, P Yamini.</w:t>
      </w:r>
      <w:r w:rsidRPr="00587A34">
        <w:rPr>
          <w:rFonts w:ascii="Times New Roman" w:hAnsi="Times New Roman" w:cs="Times New Roman"/>
          <w:sz w:val="24"/>
          <w:szCs w:val="24"/>
        </w:rPr>
        <w:t xml:space="preserve">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"http://www.ijcmas.com/vol-2-10/B.Ramya%20Kuber,%20et%20al.pdf"</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Pr="00587A34">
        <w:rPr>
          <w:rStyle w:val="Hyperlink"/>
          <w:rFonts w:ascii="Times New Roman" w:hAnsi="Times New Roman" w:cs="Times New Roman"/>
          <w:color w:val="auto"/>
          <w:sz w:val="24"/>
          <w:szCs w:val="24"/>
          <w:u w:val="none"/>
        </w:rPr>
        <w:t xml:space="preserve">Phytochemical screening, </w:t>
      </w:r>
      <w:r w:rsidR="002627CD" w:rsidRPr="00587A34">
        <w:rPr>
          <w:rStyle w:val="Hyperlink"/>
          <w:rFonts w:ascii="Times New Roman" w:hAnsi="Times New Roman" w:cs="Times New Roman"/>
          <w:color w:val="auto"/>
          <w:sz w:val="24"/>
          <w:szCs w:val="24"/>
          <w:u w:val="none"/>
        </w:rPr>
        <w:t xml:space="preserve">  </w:t>
      </w:r>
    </w:p>
    <w:p w14:paraId="095612FE" w14:textId="77777777" w:rsidR="002627CD" w:rsidRPr="00587A34" w:rsidRDefault="002627CD" w:rsidP="003E3BC3">
      <w:pPr>
        <w:shd w:val="clear" w:color="auto" w:fill="FFFFFF"/>
        <w:spacing w:after="0" w:line="240" w:lineRule="auto"/>
        <w:jc w:val="both"/>
        <w:rPr>
          <w:rFonts w:ascii="Times New Roman" w:hAnsi="Times New Roman" w:cs="Times New Roman"/>
          <w:color w:val="222222"/>
          <w:sz w:val="24"/>
          <w:szCs w:val="24"/>
        </w:rPr>
      </w:pPr>
      <w:r w:rsidRPr="00587A34">
        <w:rPr>
          <w:rStyle w:val="Hyperlink"/>
          <w:rFonts w:ascii="Times New Roman" w:hAnsi="Times New Roman" w:cs="Times New Roman"/>
          <w:color w:val="auto"/>
          <w:sz w:val="24"/>
          <w:szCs w:val="24"/>
          <w:u w:val="none"/>
        </w:rPr>
        <w:t xml:space="preserve">     </w:t>
      </w:r>
      <w:r w:rsidR="00760689" w:rsidRPr="00587A34">
        <w:rPr>
          <w:rStyle w:val="Hyperlink"/>
          <w:rFonts w:ascii="Times New Roman" w:hAnsi="Times New Roman" w:cs="Times New Roman"/>
          <w:i/>
          <w:color w:val="auto"/>
          <w:sz w:val="24"/>
          <w:szCs w:val="24"/>
          <w:u w:val="none"/>
        </w:rPr>
        <w:t>Invitro</w:t>
      </w:r>
      <w:r w:rsidR="00760689" w:rsidRPr="00587A34">
        <w:rPr>
          <w:rStyle w:val="Hyperlink"/>
          <w:rFonts w:ascii="Times New Roman" w:hAnsi="Times New Roman" w:cs="Times New Roman"/>
          <w:color w:val="auto"/>
          <w:sz w:val="24"/>
          <w:szCs w:val="24"/>
          <w:u w:val="none"/>
        </w:rPr>
        <w:t xml:space="preserve"> Anti-bacterial and Antioxidant activity of the </w:t>
      </w:r>
      <w:r w:rsidR="00760689" w:rsidRPr="00587A34">
        <w:rPr>
          <w:rStyle w:val="Hyperlink"/>
          <w:rFonts w:ascii="Times New Roman" w:hAnsi="Times New Roman" w:cs="Times New Roman"/>
          <w:i/>
          <w:color w:val="auto"/>
          <w:sz w:val="24"/>
          <w:szCs w:val="24"/>
          <w:u w:val="none"/>
        </w:rPr>
        <w:t>Psidium guajava</w:t>
      </w:r>
      <w:r w:rsidR="00760689" w:rsidRPr="00587A34">
        <w:rPr>
          <w:rStyle w:val="Hyperlink"/>
          <w:rFonts w:ascii="Times New Roman" w:hAnsi="Times New Roman" w:cs="Times New Roman"/>
          <w:color w:val="auto"/>
          <w:sz w:val="24"/>
          <w:szCs w:val="24"/>
          <w:u w:val="none"/>
        </w:rPr>
        <w:t xml:space="preserve"> root bark</w:t>
      </w:r>
      <w:r w:rsidR="00392153" w:rsidRPr="00587A34">
        <w:rPr>
          <w:rFonts w:ascii="Times New Roman" w:hAnsi="Times New Roman" w:cs="Times New Roman"/>
          <w:sz w:val="24"/>
          <w:szCs w:val="24"/>
        </w:rPr>
        <w:fldChar w:fldCharType="end"/>
      </w:r>
      <w:r w:rsidR="00760689" w:rsidRPr="00587A34">
        <w:rPr>
          <w:rFonts w:ascii="Times New Roman" w:hAnsi="Times New Roman" w:cs="Times New Roman"/>
          <w:sz w:val="24"/>
          <w:szCs w:val="24"/>
        </w:rPr>
        <w:t>,</w:t>
      </w:r>
      <w:r w:rsidR="00760689" w:rsidRPr="00587A34">
        <w:rPr>
          <w:rFonts w:ascii="Times New Roman" w:hAnsi="Times New Roman" w:cs="Times New Roman"/>
          <w:color w:val="222222"/>
          <w:sz w:val="24"/>
          <w:szCs w:val="24"/>
        </w:rPr>
        <w:t xml:space="preserve"> Int. J. </w:t>
      </w:r>
    </w:p>
    <w:p w14:paraId="095612FF" w14:textId="77777777" w:rsidR="00760689" w:rsidRPr="00587A34" w:rsidRDefault="002627CD" w:rsidP="003E3BC3">
      <w:pPr>
        <w:shd w:val="clear" w:color="auto" w:fill="FFFFFF"/>
        <w:spacing w:after="0" w:line="240" w:lineRule="auto"/>
        <w:jc w:val="both"/>
        <w:rPr>
          <w:rFonts w:ascii="Times New Roman" w:hAnsi="Times New Roman" w:cs="Times New Roman"/>
          <w:color w:val="222222"/>
          <w:sz w:val="24"/>
          <w:szCs w:val="24"/>
        </w:rPr>
      </w:pPr>
      <w:r w:rsidRPr="00587A34">
        <w:rPr>
          <w:rFonts w:ascii="Times New Roman" w:hAnsi="Times New Roman" w:cs="Times New Roman"/>
          <w:color w:val="222222"/>
          <w:sz w:val="24"/>
          <w:szCs w:val="24"/>
        </w:rPr>
        <w:t xml:space="preserve">     </w:t>
      </w:r>
      <w:r w:rsidR="00760689" w:rsidRPr="00587A34">
        <w:rPr>
          <w:rFonts w:ascii="Times New Roman" w:hAnsi="Times New Roman" w:cs="Times New Roman"/>
          <w:color w:val="222222"/>
          <w:sz w:val="24"/>
          <w:szCs w:val="24"/>
        </w:rPr>
        <w:t>Curr. Microbiol. App. Sci, 2(4): 238-248, 2013.</w:t>
      </w:r>
    </w:p>
    <w:p w14:paraId="09561300" w14:textId="77777777" w:rsidR="002627CD" w:rsidRPr="00587A34" w:rsidRDefault="00395C4D" w:rsidP="003E3BC3">
      <w:pPr>
        <w:widowControl w:val="0"/>
        <w:autoSpaceDE w:val="0"/>
        <w:autoSpaceDN w:val="0"/>
        <w:adjustRightInd w:val="0"/>
        <w:spacing w:after="0" w:line="240" w:lineRule="auto"/>
        <w:jc w:val="both"/>
        <w:rPr>
          <w:rStyle w:val="Hyperlink"/>
          <w:rFonts w:ascii="Times New Roman" w:hAnsi="Times New Roman" w:cs="Times New Roman"/>
          <w:color w:val="auto"/>
          <w:sz w:val="24"/>
          <w:szCs w:val="24"/>
          <w:u w:val="none"/>
          <w:shd w:val="clear" w:color="auto" w:fill="FFFFFF"/>
        </w:rPr>
      </w:pPr>
      <w:r w:rsidRPr="00587A34">
        <w:rPr>
          <w:rFonts w:ascii="Times New Roman" w:eastAsia="Times New Roman" w:hAnsi="Times New Roman" w:cs="Times New Roman"/>
          <w:bCs/>
          <w:sz w:val="24"/>
          <w:szCs w:val="24"/>
        </w:rPr>
        <w:t>9.</w:t>
      </w:r>
      <w:r w:rsidRPr="00587A34">
        <w:rPr>
          <w:rFonts w:ascii="Times New Roman" w:hAnsi="Times New Roman" w:cs="Times New Roman"/>
          <w:sz w:val="24"/>
          <w:szCs w:val="24"/>
        </w:rPr>
        <w:t xml:space="preserve"> </w:t>
      </w:r>
      <w:r w:rsidR="002627CD" w:rsidRPr="00587A34">
        <w:rPr>
          <w:rFonts w:ascii="Times New Roman" w:hAnsi="Times New Roman" w:cs="Times New Roman"/>
          <w:sz w:val="24"/>
          <w:szCs w:val="24"/>
        </w:rPr>
        <w:t xml:space="preserve">  </w:t>
      </w:r>
      <w:r w:rsidRPr="00587A34">
        <w:rPr>
          <w:rFonts w:ascii="Times New Roman" w:hAnsi="Times New Roman" w:cs="Times New Roman"/>
          <w:sz w:val="24"/>
          <w:szCs w:val="24"/>
        </w:rPr>
        <w:t xml:space="preserve">Ramya Kuber B, Santh Rani Thaakur,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Pr="00587A34">
        <w:rPr>
          <w:rStyle w:val="Hyperlink"/>
          <w:rFonts w:ascii="Times New Roman" w:hAnsi="Times New Roman" w:cs="Times New Roman"/>
          <w:color w:val="auto"/>
          <w:sz w:val="24"/>
          <w:szCs w:val="24"/>
          <w:u w:val="none"/>
          <w:shd w:val="clear" w:color="auto" w:fill="FFFFFF"/>
        </w:rPr>
        <w:t xml:space="preserve">Phytochemical screening and Neuropharma </w:t>
      </w:r>
      <w:r w:rsidR="002627CD" w:rsidRPr="00587A34">
        <w:rPr>
          <w:rStyle w:val="Hyperlink"/>
          <w:rFonts w:ascii="Times New Roman" w:hAnsi="Times New Roman" w:cs="Times New Roman"/>
          <w:color w:val="auto"/>
          <w:sz w:val="24"/>
          <w:szCs w:val="24"/>
          <w:u w:val="none"/>
          <w:shd w:val="clear" w:color="auto" w:fill="FFFFFF"/>
        </w:rPr>
        <w:t xml:space="preserve">  </w:t>
      </w:r>
    </w:p>
    <w:p w14:paraId="09561301" w14:textId="77777777" w:rsidR="002627CD" w:rsidRPr="00587A34" w:rsidRDefault="002627CD" w:rsidP="003E3BC3">
      <w:pPr>
        <w:widowControl w:val="0"/>
        <w:autoSpaceDE w:val="0"/>
        <w:autoSpaceDN w:val="0"/>
        <w:adjustRightInd w:val="0"/>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auto"/>
          <w:sz w:val="24"/>
          <w:szCs w:val="24"/>
          <w:u w:val="none"/>
          <w:shd w:val="clear" w:color="auto" w:fill="FFFFFF"/>
        </w:rPr>
        <w:t xml:space="preserve">      </w:t>
      </w:r>
      <w:r w:rsidR="00395C4D" w:rsidRPr="00587A34">
        <w:rPr>
          <w:rStyle w:val="Hyperlink"/>
          <w:rFonts w:ascii="Times New Roman" w:hAnsi="Times New Roman" w:cs="Times New Roman"/>
          <w:color w:val="auto"/>
          <w:sz w:val="24"/>
          <w:szCs w:val="24"/>
          <w:u w:val="none"/>
          <w:shd w:val="clear" w:color="auto" w:fill="FFFFFF"/>
        </w:rPr>
        <w:t xml:space="preserve">cological studies of </w:t>
      </w:r>
      <w:r w:rsidR="00395C4D" w:rsidRPr="00587A34">
        <w:rPr>
          <w:rStyle w:val="Hyperlink"/>
          <w:rFonts w:ascii="Times New Roman" w:hAnsi="Times New Roman" w:cs="Times New Roman"/>
          <w:i/>
          <w:color w:val="auto"/>
          <w:sz w:val="24"/>
          <w:szCs w:val="24"/>
          <w:u w:val="none"/>
          <w:shd w:val="clear" w:color="auto" w:fill="FFFFFF"/>
        </w:rPr>
        <w:t>Capparis  zeylanica</w:t>
      </w:r>
      <w:r w:rsidR="00395C4D" w:rsidRPr="00587A34">
        <w:rPr>
          <w:rStyle w:val="Hyperlink"/>
          <w:rFonts w:ascii="Times New Roman" w:hAnsi="Times New Roman" w:cs="Times New Roman"/>
          <w:color w:val="auto"/>
          <w:sz w:val="24"/>
          <w:szCs w:val="24"/>
          <w:u w:val="none"/>
          <w:shd w:val="clear" w:color="auto" w:fill="FFFFFF"/>
        </w:rPr>
        <w:t xml:space="preserve"> root bark</w:t>
      </w:r>
      <w:r w:rsidR="00392153" w:rsidRPr="00587A34">
        <w:rPr>
          <w:rFonts w:ascii="Times New Roman" w:hAnsi="Times New Roman" w:cs="Times New Roman"/>
          <w:sz w:val="24"/>
          <w:szCs w:val="24"/>
        </w:rPr>
        <w:fldChar w:fldCharType="end"/>
      </w:r>
      <w:r w:rsidR="00395C4D" w:rsidRPr="00587A34">
        <w:rPr>
          <w:rFonts w:ascii="Times New Roman" w:hAnsi="Times New Roman" w:cs="Times New Roman"/>
          <w:sz w:val="24"/>
          <w:szCs w:val="24"/>
        </w:rPr>
        <w:t xml:space="preserve">, World Journal of Pharmaceutical </w:t>
      </w:r>
    </w:p>
    <w:p w14:paraId="09561302" w14:textId="77777777" w:rsidR="000139AC" w:rsidRPr="00587A34" w:rsidRDefault="002627CD" w:rsidP="003E3BC3">
      <w:pPr>
        <w:widowControl w:val="0"/>
        <w:autoSpaceDE w:val="0"/>
        <w:autoSpaceDN w:val="0"/>
        <w:adjustRightInd w:val="0"/>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4F5DCB">
        <w:rPr>
          <w:rFonts w:ascii="Times New Roman" w:hAnsi="Times New Roman" w:cs="Times New Roman"/>
          <w:sz w:val="24"/>
          <w:szCs w:val="24"/>
        </w:rPr>
        <w:t>Research</w:t>
      </w:r>
      <w:r w:rsidR="00395C4D" w:rsidRPr="00587A34">
        <w:rPr>
          <w:rFonts w:ascii="Times New Roman" w:hAnsi="Times New Roman" w:cs="Times New Roman"/>
          <w:sz w:val="24"/>
          <w:szCs w:val="24"/>
        </w:rPr>
        <w:t>, 2014, 3 (6), 1936-1944</w:t>
      </w:r>
      <w:r w:rsidR="00647236" w:rsidRPr="00587A34">
        <w:rPr>
          <w:rFonts w:ascii="Times New Roman" w:hAnsi="Times New Roman" w:cs="Times New Roman"/>
          <w:sz w:val="24"/>
          <w:szCs w:val="24"/>
        </w:rPr>
        <w:t>.</w:t>
      </w:r>
    </w:p>
    <w:p w14:paraId="09561303" w14:textId="77777777" w:rsidR="002627CD" w:rsidRPr="00587A34" w:rsidRDefault="000139AC" w:rsidP="003E3BC3">
      <w:pPr>
        <w:widowControl w:val="0"/>
        <w:autoSpaceDE w:val="0"/>
        <w:autoSpaceDN w:val="0"/>
        <w:adjustRightInd w:val="0"/>
        <w:spacing w:after="0" w:line="240" w:lineRule="auto"/>
        <w:jc w:val="both"/>
        <w:rPr>
          <w:rStyle w:val="Hyperlink"/>
          <w:rFonts w:ascii="Times New Roman" w:hAnsi="Times New Roman" w:cs="Times New Roman"/>
          <w:color w:val="auto"/>
          <w:sz w:val="24"/>
          <w:szCs w:val="24"/>
          <w:u w:val="none"/>
        </w:rPr>
      </w:pPr>
      <w:r w:rsidRPr="00587A34">
        <w:rPr>
          <w:rFonts w:ascii="Times New Roman" w:hAnsi="Times New Roman" w:cs="Times New Roman"/>
          <w:sz w:val="24"/>
          <w:szCs w:val="24"/>
        </w:rPr>
        <w:t>10.</w:t>
      </w:r>
      <w:r w:rsidRPr="00587A34">
        <w:rPr>
          <w:rFonts w:ascii="Times New Roman" w:hAnsi="Times New Roman" w:cs="Times New Roman"/>
          <w:color w:val="222222"/>
          <w:sz w:val="24"/>
          <w:szCs w:val="24"/>
        </w:rPr>
        <w:t xml:space="preserve"> </w:t>
      </w:r>
      <w:r w:rsidRPr="00587A34">
        <w:rPr>
          <w:rFonts w:ascii="Times New Roman" w:hAnsi="Times New Roman" w:cs="Times New Roman"/>
          <w:sz w:val="24"/>
          <w:szCs w:val="24"/>
        </w:rPr>
        <w:t xml:space="preserve">B Ramya Kuber, B Swapna, M Tejaswi, M Triveni.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"http://www.wjpps.com/download/article/1409033930.pdf"</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Pr="00587A34">
        <w:rPr>
          <w:rStyle w:val="Hyperlink"/>
          <w:rFonts w:ascii="Times New Roman" w:hAnsi="Times New Roman" w:cs="Times New Roman"/>
          <w:color w:val="auto"/>
          <w:sz w:val="24"/>
          <w:szCs w:val="24"/>
          <w:u w:val="none"/>
        </w:rPr>
        <w:t xml:space="preserve">Preliminary Phytochemical study, </w:t>
      </w:r>
      <w:r w:rsidR="002627CD" w:rsidRPr="00587A34">
        <w:rPr>
          <w:rStyle w:val="Hyperlink"/>
          <w:rFonts w:ascii="Times New Roman" w:hAnsi="Times New Roman" w:cs="Times New Roman"/>
          <w:color w:val="auto"/>
          <w:sz w:val="24"/>
          <w:szCs w:val="24"/>
          <w:u w:val="none"/>
        </w:rPr>
        <w:t xml:space="preserve"> </w:t>
      </w:r>
    </w:p>
    <w:p w14:paraId="09561304" w14:textId="77777777" w:rsidR="002627CD" w:rsidRPr="00587A34" w:rsidRDefault="002627CD" w:rsidP="003E3BC3">
      <w:pPr>
        <w:widowControl w:val="0"/>
        <w:autoSpaceDE w:val="0"/>
        <w:autoSpaceDN w:val="0"/>
        <w:adjustRightInd w:val="0"/>
        <w:spacing w:after="0" w:line="240" w:lineRule="auto"/>
        <w:jc w:val="both"/>
        <w:rPr>
          <w:rStyle w:val="Hyperlink"/>
          <w:rFonts w:ascii="Times New Roman" w:hAnsi="Times New Roman" w:cs="Times New Roman"/>
          <w:i/>
          <w:color w:val="auto"/>
          <w:sz w:val="24"/>
          <w:szCs w:val="24"/>
          <w:u w:val="none"/>
        </w:rPr>
      </w:pPr>
      <w:r w:rsidRPr="00587A34">
        <w:rPr>
          <w:rStyle w:val="Hyperlink"/>
          <w:rFonts w:ascii="Times New Roman" w:hAnsi="Times New Roman" w:cs="Times New Roman"/>
          <w:color w:val="auto"/>
          <w:sz w:val="24"/>
          <w:szCs w:val="24"/>
          <w:u w:val="none"/>
        </w:rPr>
        <w:t xml:space="preserve">      </w:t>
      </w:r>
      <w:r w:rsidR="000139AC" w:rsidRPr="00587A34">
        <w:rPr>
          <w:rStyle w:val="Hyperlink"/>
          <w:rFonts w:ascii="Times New Roman" w:hAnsi="Times New Roman" w:cs="Times New Roman"/>
          <w:i/>
          <w:color w:val="auto"/>
          <w:sz w:val="24"/>
          <w:szCs w:val="24"/>
          <w:u w:val="none"/>
        </w:rPr>
        <w:t>invitro</w:t>
      </w:r>
      <w:r w:rsidR="000139AC" w:rsidRPr="00587A34">
        <w:rPr>
          <w:rStyle w:val="Hyperlink"/>
          <w:rFonts w:ascii="Times New Roman" w:hAnsi="Times New Roman" w:cs="Times New Roman"/>
          <w:color w:val="auto"/>
          <w:sz w:val="24"/>
          <w:szCs w:val="24"/>
          <w:u w:val="none"/>
        </w:rPr>
        <w:t xml:space="preserve"> anti-microbial and anti-oxidant activity of Alcoholic extract of  </w:t>
      </w:r>
      <w:r w:rsidR="000139AC" w:rsidRPr="00587A34">
        <w:rPr>
          <w:rStyle w:val="Hyperlink"/>
          <w:rFonts w:ascii="Times New Roman" w:hAnsi="Times New Roman" w:cs="Times New Roman"/>
          <w:i/>
          <w:color w:val="auto"/>
          <w:sz w:val="24"/>
          <w:szCs w:val="24"/>
          <w:u w:val="none"/>
        </w:rPr>
        <w:t xml:space="preserve">Mucuna pruriens </w:t>
      </w:r>
      <w:r w:rsidRPr="00587A34">
        <w:rPr>
          <w:rStyle w:val="Hyperlink"/>
          <w:rFonts w:ascii="Times New Roman" w:hAnsi="Times New Roman" w:cs="Times New Roman"/>
          <w:i/>
          <w:color w:val="auto"/>
          <w:sz w:val="24"/>
          <w:szCs w:val="24"/>
          <w:u w:val="none"/>
        </w:rPr>
        <w:t xml:space="preserve">       </w:t>
      </w:r>
    </w:p>
    <w:p w14:paraId="09561305" w14:textId="77777777" w:rsidR="000139AC" w:rsidRPr="00587A34" w:rsidRDefault="002627CD" w:rsidP="003E3BC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87A34">
        <w:rPr>
          <w:rStyle w:val="Hyperlink"/>
          <w:rFonts w:ascii="Times New Roman" w:hAnsi="Times New Roman" w:cs="Times New Roman"/>
          <w:i/>
          <w:color w:val="auto"/>
          <w:sz w:val="24"/>
          <w:szCs w:val="24"/>
          <w:u w:val="none"/>
        </w:rPr>
        <w:t xml:space="preserve">      </w:t>
      </w:r>
      <w:r w:rsidR="000139AC" w:rsidRPr="00587A34">
        <w:rPr>
          <w:rStyle w:val="Hyperlink"/>
          <w:rFonts w:ascii="Times New Roman" w:hAnsi="Times New Roman" w:cs="Times New Roman"/>
          <w:color w:val="auto"/>
          <w:sz w:val="24"/>
          <w:szCs w:val="24"/>
          <w:u w:val="none"/>
        </w:rPr>
        <w:t>leaves</w:t>
      </w:r>
      <w:r w:rsidR="00392153" w:rsidRPr="00587A34">
        <w:rPr>
          <w:rFonts w:ascii="Times New Roman" w:hAnsi="Times New Roman" w:cs="Times New Roman"/>
          <w:sz w:val="24"/>
          <w:szCs w:val="24"/>
        </w:rPr>
        <w:fldChar w:fldCharType="end"/>
      </w:r>
      <w:r w:rsidR="000139AC" w:rsidRPr="00587A34">
        <w:rPr>
          <w:rFonts w:ascii="Times New Roman" w:hAnsi="Times New Roman" w:cs="Times New Roman"/>
          <w:sz w:val="24"/>
          <w:szCs w:val="24"/>
        </w:rPr>
        <w:t>. World Journal of Pharmacy and pharmaceutical sciences, 3(9), 408-420, 2014</w:t>
      </w:r>
      <w:r w:rsidRPr="00587A34">
        <w:rPr>
          <w:rFonts w:ascii="Times New Roman" w:hAnsi="Times New Roman" w:cs="Times New Roman"/>
          <w:sz w:val="24"/>
          <w:szCs w:val="24"/>
        </w:rPr>
        <w:t>.</w:t>
      </w:r>
    </w:p>
    <w:p w14:paraId="09561306" w14:textId="77777777" w:rsidR="002627CD" w:rsidRPr="00587A34" w:rsidRDefault="000139AC" w:rsidP="003E3BC3">
      <w:pPr>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eastAsia="Times New Roman" w:hAnsi="Times New Roman" w:cs="Times New Roman"/>
          <w:bCs/>
          <w:sz w:val="24"/>
          <w:szCs w:val="24"/>
        </w:rPr>
        <w:t>11.</w:t>
      </w:r>
      <w:r w:rsidRPr="00587A34">
        <w:rPr>
          <w:rFonts w:ascii="Times New Roman" w:hAnsi="Times New Roman" w:cs="Times New Roman"/>
          <w:bCs/>
          <w:sz w:val="24"/>
          <w:szCs w:val="24"/>
        </w:rPr>
        <w:t xml:space="preserve"> Ramya Kuber B. Hemasri V., Bhargavi P. </w:t>
      </w:r>
      <w:r w:rsidR="00BE1E74" w:rsidRPr="00587A34">
        <w:rPr>
          <w:rFonts w:ascii="Times New Roman" w:hAnsi="Times New Roman" w:cs="Times New Roman"/>
          <w:bCs/>
          <w:sz w:val="24"/>
          <w:szCs w:val="24"/>
        </w:rPr>
        <w:t>A</w:t>
      </w:r>
      <w:r w:rsidR="00406BF5">
        <w:rPr>
          <w:rFonts w:ascii="Times New Roman" w:hAnsi="Times New Roman" w:cs="Times New Roman"/>
          <w:bCs/>
          <w:sz w:val="24"/>
          <w:szCs w:val="24"/>
        </w:rPr>
        <w:t>nd Lavanya D. V. B</w:t>
      </w:r>
      <w:r w:rsidRPr="00587A34">
        <w:rPr>
          <w:rFonts w:ascii="Times New Roman" w:hAnsi="Times New Roman" w:cs="Times New Roman"/>
          <w:bCs/>
          <w:sz w:val="24"/>
          <w:szCs w:val="24"/>
        </w:rPr>
        <w:t xml:space="preserve">. Evaluation of </w:t>
      </w:r>
    </w:p>
    <w:p w14:paraId="09561307" w14:textId="77777777" w:rsidR="002627CD" w:rsidRPr="00587A34" w:rsidRDefault="002627CD" w:rsidP="003E3BC3">
      <w:pPr>
        <w:autoSpaceDE w:val="0"/>
        <w:autoSpaceDN w:val="0"/>
        <w:adjustRightInd w:val="0"/>
        <w:spacing w:after="0" w:line="240" w:lineRule="auto"/>
        <w:jc w:val="both"/>
        <w:rPr>
          <w:rFonts w:ascii="Times New Roman" w:hAnsi="Times New Roman" w:cs="Times New Roman"/>
          <w:b/>
          <w:bCs/>
          <w:i/>
          <w:iCs/>
          <w:sz w:val="24"/>
          <w:szCs w:val="24"/>
        </w:rPr>
      </w:pPr>
      <w:r w:rsidRPr="00587A34">
        <w:rPr>
          <w:rFonts w:ascii="Times New Roman" w:hAnsi="Times New Roman" w:cs="Times New Roman"/>
          <w:bCs/>
          <w:sz w:val="24"/>
          <w:szCs w:val="24"/>
        </w:rPr>
        <w:t xml:space="preserve">      </w:t>
      </w:r>
      <w:r w:rsidR="000139AC" w:rsidRPr="00587A34">
        <w:rPr>
          <w:rFonts w:ascii="Times New Roman" w:hAnsi="Times New Roman" w:cs="Times New Roman"/>
          <w:bCs/>
          <w:sz w:val="24"/>
          <w:szCs w:val="24"/>
        </w:rPr>
        <w:t xml:space="preserve">Preliminary Phytochemical, </w:t>
      </w:r>
      <w:r w:rsidR="000139AC" w:rsidRPr="00587A34">
        <w:rPr>
          <w:rFonts w:ascii="Times New Roman" w:hAnsi="Times New Roman" w:cs="Times New Roman"/>
          <w:bCs/>
          <w:i/>
          <w:iCs/>
          <w:sz w:val="24"/>
          <w:szCs w:val="24"/>
        </w:rPr>
        <w:t>in vitro</w:t>
      </w:r>
      <w:r w:rsidR="000139AC" w:rsidRPr="00587A34">
        <w:rPr>
          <w:rFonts w:ascii="Times New Roman" w:hAnsi="Times New Roman" w:cs="Times New Roman"/>
          <w:bCs/>
          <w:sz w:val="24"/>
          <w:szCs w:val="24"/>
        </w:rPr>
        <w:t xml:space="preserve"> antimicrobial and antioxidant properties of</w:t>
      </w:r>
      <w:r w:rsidR="000139AC" w:rsidRPr="00587A34">
        <w:rPr>
          <w:rFonts w:ascii="Times New Roman" w:hAnsi="Times New Roman" w:cs="Times New Roman"/>
          <w:b/>
          <w:bCs/>
          <w:i/>
          <w:iCs/>
          <w:sz w:val="24"/>
          <w:szCs w:val="24"/>
        </w:rPr>
        <w:t xml:space="preserve"> </w:t>
      </w:r>
    </w:p>
    <w:p w14:paraId="09561308" w14:textId="77777777" w:rsidR="002627CD" w:rsidRPr="00587A34" w:rsidRDefault="002627CD" w:rsidP="003E3BC3">
      <w:pPr>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
          <w:bCs/>
          <w:i/>
          <w:iCs/>
          <w:sz w:val="24"/>
          <w:szCs w:val="24"/>
        </w:rPr>
        <w:t xml:space="preserve">      </w:t>
      </w:r>
      <w:r w:rsidR="000139AC" w:rsidRPr="00587A34">
        <w:rPr>
          <w:rFonts w:ascii="Times New Roman" w:hAnsi="Times New Roman" w:cs="Times New Roman"/>
          <w:bCs/>
          <w:i/>
          <w:iCs/>
          <w:sz w:val="24"/>
          <w:szCs w:val="24"/>
        </w:rPr>
        <w:t>Trichosanthes tricuspidata</w:t>
      </w:r>
      <w:r w:rsidR="000139AC" w:rsidRPr="00587A34">
        <w:rPr>
          <w:rFonts w:ascii="Times New Roman" w:hAnsi="Times New Roman" w:cs="Times New Roman"/>
          <w:bCs/>
          <w:sz w:val="24"/>
          <w:szCs w:val="24"/>
        </w:rPr>
        <w:t xml:space="preserve"> fruits of Tirumala. Journal of Chemical and Pharmaceutical </w:t>
      </w:r>
    </w:p>
    <w:p w14:paraId="09561309" w14:textId="77777777" w:rsidR="000139AC" w:rsidRPr="00587A34" w:rsidRDefault="002627CD" w:rsidP="003E3BC3">
      <w:pPr>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Cs/>
          <w:sz w:val="24"/>
          <w:szCs w:val="24"/>
        </w:rPr>
        <w:t xml:space="preserve">       </w:t>
      </w:r>
      <w:r w:rsidR="004F5DCB">
        <w:rPr>
          <w:rFonts w:ascii="Times New Roman" w:hAnsi="Times New Roman" w:cs="Times New Roman"/>
          <w:bCs/>
          <w:sz w:val="24"/>
          <w:szCs w:val="24"/>
        </w:rPr>
        <w:t xml:space="preserve">Research, </w:t>
      </w:r>
      <w:r w:rsidR="000139AC" w:rsidRPr="00587A34">
        <w:rPr>
          <w:rFonts w:ascii="Times New Roman" w:hAnsi="Times New Roman" w:cs="Times New Roman"/>
          <w:bCs/>
          <w:sz w:val="24"/>
          <w:szCs w:val="24"/>
        </w:rPr>
        <w:t>7</w:t>
      </w:r>
      <w:r w:rsidR="004F5DCB">
        <w:rPr>
          <w:rFonts w:ascii="Times New Roman" w:hAnsi="Times New Roman" w:cs="Times New Roman"/>
          <w:bCs/>
          <w:sz w:val="24"/>
          <w:szCs w:val="24"/>
        </w:rPr>
        <w:t>(</w:t>
      </w:r>
      <w:r w:rsidR="000139AC" w:rsidRPr="00587A34">
        <w:rPr>
          <w:rFonts w:ascii="Times New Roman" w:hAnsi="Times New Roman" w:cs="Times New Roman"/>
          <w:bCs/>
          <w:sz w:val="24"/>
          <w:szCs w:val="24"/>
        </w:rPr>
        <w:t>11</w:t>
      </w:r>
      <w:r w:rsidR="004F5DCB">
        <w:rPr>
          <w:rFonts w:ascii="Times New Roman" w:hAnsi="Times New Roman" w:cs="Times New Roman"/>
          <w:bCs/>
          <w:sz w:val="24"/>
          <w:szCs w:val="24"/>
        </w:rPr>
        <w:t>), 2015,</w:t>
      </w:r>
      <w:r w:rsidR="000139AC" w:rsidRPr="00587A34">
        <w:rPr>
          <w:rFonts w:ascii="Times New Roman" w:hAnsi="Times New Roman" w:cs="Times New Roman"/>
          <w:bCs/>
          <w:sz w:val="24"/>
          <w:szCs w:val="24"/>
        </w:rPr>
        <w:t xml:space="preserve"> 656-664.</w:t>
      </w:r>
    </w:p>
    <w:p w14:paraId="0956130A" w14:textId="77777777" w:rsidR="002627CD" w:rsidRPr="00587A34" w:rsidRDefault="00310048" w:rsidP="003E3BC3">
      <w:pPr>
        <w:widowControl w:val="0"/>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Cs/>
          <w:sz w:val="24"/>
          <w:szCs w:val="24"/>
        </w:rPr>
        <w:t>12</w:t>
      </w:r>
      <w:r w:rsidR="000139AC" w:rsidRPr="00587A34">
        <w:rPr>
          <w:rFonts w:ascii="Times New Roman" w:hAnsi="Times New Roman" w:cs="Times New Roman"/>
          <w:bCs/>
          <w:sz w:val="24"/>
          <w:szCs w:val="24"/>
        </w:rPr>
        <w:t xml:space="preserve">. Ramya Kuber B, Hema Latha D, Chetash CH and Lakshmi M, Preparation and </w:t>
      </w:r>
    </w:p>
    <w:p w14:paraId="0956130B" w14:textId="77777777" w:rsidR="002627CD" w:rsidRPr="00587A34" w:rsidRDefault="002627CD" w:rsidP="003E3BC3">
      <w:pPr>
        <w:widowControl w:val="0"/>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Cs/>
          <w:sz w:val="24"/>
          <w:szCs w:val="24"/>
        </w:rPr>
        <w:t xml:space="preserve">      </w:t>
      </w:r>
      <w:r w:rsidR="000139AC" w:rsidRPr="00587A34">
        <w:rPr>
          <w:rFonts w:ascii="Times New Roman" w:hAnsi="Times New Roman" w:cs="Times New Roman"/>
          <w:bCs/>
          <w:sz w:val="24"/>
          <w:szCs w:val="24"/>
        </w:rPr>
        <w:t xml:space="preserve">Evaluation of Turmeric Herbal Formulations, International Journal of Green and Herbal </w:t>
      </w:r>
    </w:p>
    <w:p w14:paraId="0956130C" w14:textId="77777777" w:rsidR="00F81B50" w:rsidRDefault="002627CD" w:rsidP="003E3BC3">
      <w:pPr>
        <w:widowControl w:val="0"/>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Cs/>
          <w:sz w:val="24"/>
          <w:szCs w:val="24"/>
        </w:rPr>
        <w:t xml:space="preserve">      </w:t>
      </w:r>
      <w:r w:rsidR="004F5DCB">
        <w:rPr>
          <w:rFonts w:ascii="Times New Roman" w:hAnsi="Times New Roman" w:cs="Times New Roman"/>
          <w:bCs/>
          <w:sz w:val="24"/>
          <w:szCs w:val="24"/>
        </w:rPr>
        <w:t xml:space="preserve">Chemistry, Sec. B; </w:t>
      </w:r>
      <w:r w:rsidR="000139AC" w:rsidRPr="00587A34">
        <w:rPr>
          <w:rFonts w:ascii="Times New Roman" w:hAnsi="Times New Roman" w:cs="Times New Roman"/>
          <w:bCs/>
          <w:sz w:val="24"/>
          <w:szCs w:val="24"/>
        </w:rPr>
        <w:t>4</w:t>
      </w:r>
      <w:r w:rsidR="004F5DCB">
        <w:rPr>
          <w:rFonts w:ascii="Times New Roman" w:hAnsi="Times New Roman" w:cs="Times New Roman"/>
          <w:bCs/>
          <w:sz w:val="24"/>
          <w:szCs w:val="24"/>
        </w:rPr>
        <w:t xml:space="preserve"> (3)</w:t>
      </w:r>
      <w:r w:rsidR="000139AC" w:rsidRPr="00587A34">
        <w:rPr>
          <w:rFonts w:ascii="Times New Roman" w:hAnsi="Times New Roman" w:cs="Times New Roman"/>
          <w:bCs/>
          <w:sz w:val="24"/>
          <w:szCs w:val="24"/>
        </w:rPr>
        <w:t>, 2015, 286-295.</w:t>
      </w:r>
    </w:p>
    <w:p w14:paraId="0956130D" w14:textId="77777777" w:rsidR="002627CD" w:rsidRPr="00F81B50" w:rsidRDefault="00F81B50" w:rsidP="003E3BC3">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13.</w:t>
      </w:r>
      <w:r w:rsidR="004F5DCB">
        <w:rPr>
          <w:rFonts w:ascii="Times New Roman" w:hAnsi="Times New Roman" w:cs="Times New Roman"/>
          <w:sz w:val="24"/>
          <w:szCs w:val="24"/>
        </w:rPr>
        <w:t xml:space="preserve"> </w:t>
      </w:r>
      <w:r w:rsidR="00310048" w:rsidRPr="00F81B50">
        <w:rPr>
          <w:rFonts w:ascii="Times New Roman" w:hAnsi="Times New Roman" w:cs="Times New Roman"/>
          <w:sz w:val="24"/>
          <w:szCs w:val="24"/>
        </w:rPr>
        <w:t xml:space="preserve">M. Swapna Reddy, </w:t>
      </w:r>
      <w:r w:rsidR="000139AC" w:rsidRPr="00F81B50">
        <w:rPr>
          <w:rFonts w:ascii="Times New Roman" w:hAnsi="Times New Roman" w:cs="Times New Roman"/>
          <w:sz w:val="24"/>
          <w:szCs w:val="24"/>
        </w:rPr>
        <w:t xml:space="preserve">B.Ramya Kuber, Evaluation of Anti-Bacterial activity of Leaf extracts </w:t>
      </w:r>
    </w:p>
    <w:p w14:paraId="0956130E" w14:textId="77777777" w:rsidR="002627CD" w:rsidRPr="00587A34" w:rsidRDefault="002627C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0139AC" w:rsidRPr="00587A34">
        <w:rPr>
          <w:rFonts w:ascii="Times New Roman" w:hAnsi="Times New Roman" w:cs="Times New Roman"/>
          <w:sz w:val="24"/>
          <w:szCs w:val="24"/>
        </w:rPr>
        <w:t>of</w:t>
      </w:r>
      <w:r w:rsidR="000139AC" w:rsidRPr="00587A34">
        <w:rPr>
          <w:rFonts w:ascii="Times New Roman" w:hAnsi="Times New Roman" w:cs="Times New Roman"/>
          <w:b/>
          <w:i/>
          <w:sz w:val="24"/>
          <w:szCs w:val="24"/>
        </w:rPr>
        <w:t xml:space="preserve"> </w:t>
      </w:r>
      <w:r w:rsidR="000139AC" w:rsidRPr="00587A34">
        <w:rPr>
          <w:rFonts w:ascii="Times New Roman" w:hAnsi="Times New Roman" w:cs="Times New Roman"/>
          <w:i/>
          <w:sz w:val="24"/>
          <w:szCs w:val="24"/>
        </w:rPr>
        <w:t>Mimusops elengi</w:t>
      </w:r>
      <w:r w:rsidR="000139AC" w:rsidRPr="00587A34">
        <w:rPr>
          <w:rFonts w:ascii="Times New Roman" w:hAnsi="Times New Roman" w:cs="Times New Roman"/>
          <w:b/>
          <w:sz w:val="24"/>
          <w:szCs w:val="24"/>
        </w:rPr>
        <w:t xml:space="preserve"> </w:t>
      </w:r>
      <w:r w:rsidR="000139AC" w:rsidRPr="00587A34">
        <w:rPr>
          <w:rFonts w:ascii="Times New Roman" w:hAnsi="Times New Roman" w:cs="Times New Roman"/>
          <w:sz w:val="24"/>
          <w:szCs w:val="24"/>
        </w:rPr>
        <w:t>and</w:t>
      </w:r>
      <w:r w:rsidR="000139AC" w:rsidRPr="00587A34">
        <w:rPr>
          <w:rFonts w:ascii="Times New Roman" w:hAnsi="Times New Roman" w:cs="Times New Roman"/>
          <w:b/>
          <w:i/>
          <w:sz w:val="24"/>
          <w:szCs w:val="24"/>
        </w:rPr>
        <w:t xml:space="preserve"> </w:t>
      </w:r>
      <w:r w:rsidR="000139AC" w:rsidRPr="00587A34">
        <w:rPr>
          <w:rFonts w:ascii="Times New Roman" w:hAnsi="Times New Roman" w:cs="Times New Roman"/>
          <w:i/>
          <w:sz w:val="24"/>
          <w:szCs w:val="24"/>
        </w:rPr>
        <w:t>Moringa oleifera</w:t>
      </w:r>
      <w:r w:rsidR="000139AC" w:rsidRPr="00587A34">
        <w:rPr>
          <w:rFonts w:ascii="Times New Roman" w:hAnsi="Times New Roman" w:cs="Times New Roman"/>
          <w:b/>
          <w:i/>
          <w:sz w:val="24"/>
          <w:szCs w:val="24"/>
        </w:rPr>
        <w:t>,</w:t>
      </w:r>
      <w:r w:rsidR="000139AC" w:rsidRPr="00587A34">
        <w:rPr>
          <w:rFonts w:ascii="Times New Roman" w:hAnsi="Times New Roman" w:cs="Times New Roman"/>
          <w:sz w:val="24"/>
          <w:szCs w:val="24"/>
        </w:rPr>
        <w:t xml:space="preserve"> Research journal of Pharmacognosy and </w:t>
      </w:r>
    </w:p>
    <w:p w14:paraId="0956130F" w14:textId="77777777" w:rsidR="000139AC" w:rsidRPr="00587A34" w:rsidRDefault="002627CD" w:rsidP="003E3BC3">
      <w:pPr>
        <w:spacing w:after="0" w:line="240" w:lineRule="auto"/>
        <w:jc w:val="both"/>
        <w:rPr>
          <w:rFonts w:ascii="Times New Roman" w:hAnsi="Times New Roman" w:cs="Times New Roman"/>
          <w:bCs/>
          <w:sz w:val="24"/>
          <w:szCs w:val="24"/>
        </w:rPr>
      </w:pPr>
      <w:r w:rsidRPr="00587A34">
        <w:rPr>
          <w:rFonts w:ascii="Times New Roman" w:hAnsi="Times New Roman" w:cs="Times New Roman"/>
          <w:sz w:val="24"/>
          <w:szCs w:val="24"/>
        </w:rPr>
        <w:t xml:space="preserve">      </w:t>
      </w:r>
      <w:r w:rsidR="004F5DCB">
        <w:rPr>
          <w:rFonts w:ascii="Times New Roman" w:hAnsi="Times New Roman" w:cs="Times New Roman"/>
          <w:sz w:val="24"/>
          <w:szCs w:val="24"/>
        </w:rPr>
        <w:t>Phytochemistry, 8(</w:t>
      </w:r>
      <w:r w:rsidR="000139AC" w:rsidRPr="00587A34">
        <w:rPr>
          <w:rFonts w:ascii="Times New Roman" w:hAnsi="Times New Roman" w:cs="Times New Roman"/>
          <w:sz w:val="24"/>
          <w:szCs w:val="24"/>
        </w:rPr>
        <w:t>1</w:t>
      </w:r>
      <w:r w:rsidR="004F5DCB">
        <w:rPr>
          <w:rFonts w:ascii="Times New Roman" w:hAnsi="Times New Roman" w:cs="Times New Roman"/>
          <w:sz w:val="24"/>
          <w:szCs w:val="24"/>
        </w:rPr>
        <w:t>)</w:t>
      </w:r>
      <w:r w:rsidR="000139AC" w:rsidRPr="00587A34">
        <w:rPr>
          <w:rFonts w:ascii="Times New Roman" w:hAnsi="Times New Roman" w:cs="Times New Roman"/>
          <w:sz w:val="24"/>
          <w:szCs w:val="24"/>
        </w:rPr>
        <w:t>,</w:t>
      </w:r>
      <w:r w:rsidR="004F5DCB">
        <w:rPr>
          <w:rFonts w:ascii="Times New Roman" w:hAnsi="Times New Roman" w:cs="Times New Roman"/>
          <w:sz w:val="24"/>
          <w:szCs w:val="24"/>
        </w:rPr>
        <w:t xml:space="preserve"> </w:t>
      </w:r>
      <w:r w:rsidR="000139AC" w:rsidRPr="00587A34">
        <w:rPr>
          <w:rFonts w:ascii="Times New Roman" w:hAnsi="Times New Roman" w:cs="Times New Roman"/>
          <w:sz w:val="24"/>
          <w:szCs w:val="24"/>
        </w:rPr>
        <w:t>2016,</w:t>
      </w:r>
      <w:r w:rsidR="000139AC" w:rsidRPr="00587A34">
        <w:rPr>
          <w:rFonts w:ascii="Times New Roman" w:hAnsi="Times New Roman" w:cs="Times New Roman"/>
          <w:bCs/>
          <w:sz w:val="24"/>
          <w:szCs w:val="24"/>
        </w:rPr>
        <w:t xml:space="preserve"> 13-15.</w:t>
      </w:r>
    </w:p>
    <w:p w14:paraId="09561310" w14:textId="77777777" w:rsidR="002627CD" w:rsidRPr="004F5DCB" w:rsidRDefault="000139AC" w:rsidP="003E3BC3">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bCs/>
          <w:color w:val="000000"/>
          <w:sz w:val="24"/>
          <w:szCs w:val="24"/>
        </w:rPr>
      </w:pPr>
      <w:r w:rsidRPr="004F5DCB">
        <w:rPr>
          <w:rFonts w:ascii="Times New Roman" w:hAnsi="Times New Roman" w:cs="Times New Roman"/>
          <w:bCs/>
          <w:color w:val="000000"/>
          <w:sz w:val="24"/>
          <w:szCs w:val="24"/>
        </w:rPr>
        <w:t>Swapna</w:t>
      </w:r>
      <w:r w:rsidR="000265BA" w:rsidRPr="004F5DCB">
        <w:rPr>
          <w:rFonts w:ascii="Times New Roman" w:hAnsi="Times New Roman" w:cs="Times New Roman"/>
          <w:bCs/>
          <w:color w:val="000000"/>
          <w:sz w:val="24"/>
          <w:szCs w:val="24"/>
        </w:rPr>
        <w:t xml:space="preserve"> Reddy M and Ramya Kuber B. Analgesic, Antipyretic and Anti-Inflammatory </w:t>
      </w:r>
    </w:p>
    <w:p w14:paraId="09561311" w14:textId="77777777" w:rsidR="00FD7AD6" w:rsidRPr="00587A34" w:rsidRDefault="002627CD" w:rsidP="003E3BC3">
      <w:pPr>
        <w:widowControl w:val="0"/>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bCs/>
          <w:color w:val="000000"/>
          <w:sz w:val="24"/>
          <w:szCs w:val="24"/>
        </w:rPr>
        <w:t xml:space="preserve">      </w:t>
      </w:r>
      <w:r w:rsidR="000265BA" w:rsidRPr="00587A34">
        <w:rPr>
          <w:rFonts w:ascii="Times New Roman" w:hAnsi="Times New Roman" w:cs="Times New Roman"/>
          <w:bCs/>
          <w:color w:val="000000"/>
          <w:sz w:val="24"/>
          <w:szCs w:val="24"/>
        </w:rPr>
        <w:t>Ac</w:t>
      </w:r>
      <w:r w:rsidR="004F5DCB">
        <w:rPr>
          <w:rFonts w:ascii="Times New Roman" w:hAnsi="Times New Roman" w:cs="Times New Roman"/>
          <w:bCs/>
          <w:color w:val="000000"/>
          <w:sz w:val="24"/>
          <w:szCs w:val="24"/>
        </w:rPr>
        <w:t>tiviti</w:t>
      </w:r>
      <w:r w:rsidR="000265BA" w:rsidRPr="00587A34">
        <w:rPr>
          <w:rFonts w:ascii="Times New Roman" w:hAnsi="Times New Roman" w:cs="Times New Roman"/>
          <w:bCs/>
          <w:color w:val="000000"/>
          <w:sz w:val="24"/>
          <w:szCs w:val="24"/>
        </w:rPr>
        <w:t xml:space="preserve">es of </w:t>
      </w:r>
      <w:r w:rsidR="000265BA" w:rsidRPr="00587A34">
        <w:rPr>
          <w:rFonts w:ascii="Times New Roman" w:hAnsi="Times New Roman" w:cs="Times New Roman"/>
          <w:bCs/>
          <w:i/>
          <w:color w:val="000000"/>
          <w:sz w:val="24"/>
          <w:szCs w:val="24"/>
        </w:rPr>
        <w:t>Moringa oleifera,</w:t>
      </w:r>
      <w:r w:rsidR="000265BA" w:rsidRPr="00587A34">
        <w:rPr>
          <w:rFonts w:ascii="Times New Roman" w:hAnsi="Times New Roman" w:cs="Times New Roman"/>
          <w:bCs/>
          <w:sz w:val="24"/>
          <w:szCs w:val="24"/>
        </w:rPr>
        <w:t xml:space="preserve"> Indian Drugs,</w:t>
      </w:r>
      <w:r w:rsidR="000265BA" w:rsidRPr="00587A34">
        <w:rPr>
          <w:rFonts w:ascii="Times New Roman" w:hAnsi="Times New Roman" w:cs="Times New Roman"/>
          <w:sz w:val="24"/>
          <w:szCs w:val="24"/>
        </w:rPr>
        <w:t xml:space="preserve"> Vol.54, issue.7, 2017, 63-66.</w:t>
      </w:r>
    </w:p>
    <w:p w14:paraId="09561312" w14:textId="77777777" w:rsidR="002627CD" w:rsidRPr="004F5DCB" w:rsidRDefault="000265BA" w:rsidP="003E3BC3">
      <w:pPr>
        <w:pStyle w:val="ListParagraph"/>
        <w:numPr>
          <w:ilvl w:val="0"/>
          <w:numId w:val="1"/>
        </w:numPr>
        <w:spacing w:after="0" w:line="240" w:lineRule="auto"/>
        <w:jc w:val="both"/>
        <w:rPr>
          <w:rFonts w:ascii="Times New Roman" w:hAnsi="Times New Roman" w:cs="Times New Roman"/>
          <w:bCs/>
          <w:color w:val="000000"/>
          <w:sz w:val="24"/>
          <w:szCs w:val="24"/>
        </w:rPr>
      </w:pPr>
      <w:r w:rsidRPr="004F5DCB">
        <w:rPr>
          <w:rFonts w:ascii="Times New Roman" w:hAnsi="Times New Roman" w:cs="Times New Roman"/>
          <w:bCs/>
          <w:color w:val="000000"/>
          <w:sz w:val="24"/>
          <w:szCs w:val="24"/>
        </w:rPr>
        <w:t xml:space="preserve">Ramya Kuber B*, Supriya M and Tejavani M, Preparation and Evaluation of </w:t>
      </w:r>
      <w:r w:rsidR="002627CD" w:rsidRPr="004F5DCB">
        <w:rPr>
          <w:rFonts w:ascii="Times New Roman" w:hAnsi="Times New Roman" w:cs="Times New Roman"/>
          <w:bCs/>
          <w:color w:val="000000"/>
          <w:sz w:val="24"/>
          <w:szCs w:val="24"/>
        </w:rPr>
        <w:t xml:space="preserve">  </w:t>
      </w:r>
    </w:p>
    <w:p w14:paraId="09561313" w14:textId="77777777" w:rsidR="002627CD" w:rsidRPr="00587A34" w:rsidRDefault="002627C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0265BA" w:rsidRPr="00587A34">
        <w:rPr>
          <w:rFonts w:ascii="Times New Roman" w:hAnsi="Times New Roman" w:cs="Times New Roman"/>
          <w:bCs/>
          <w:color w:val="000000"/>
          <w:sz w:val="24"/>
          <w:szCs w:val="24"/>
        </w:rPr>
        <w:t>Shatavaryadi Churna: An Ayurvedic Polyherbal Formulation, Journal of Chemica</w:t>
      </w:r>
      <w:r w:rsidR="00935655" w:rsidRPr="00587A34">
        <w:rPr>
          <w:rFonts w:ascii="Times New Roman" w:hAnsi="Times New Roman" w:cs="Times New Roman"/>
          <w:bCs/>
          <w:color w:val="000000"/>
          <w:sz w:val="24"/>
          <w:szCs w:val="24"/>
        </w:rPr>
        <w:t xml:space="preserve">l and </w:t>
      </w:r>
    </w:p>
    <w:p w14:paraId="09561314" w14:textId="77777777" w:rsidR="000265BA" w:rsidRPr="00587A34" w:rsidRDefault="002627C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935655" w:rsidRPr="00587A34">
        <w:rPr>
          <w:rFonts w:ascii="Times New Roman" w:hAnsi="Times New Roman" w:cs="Times New Roman"/>
          <w:bCs/>
          <w:color w:val="000000"/>
          <w:sz w:val="24"/>
          <w:szCs w:val="24"/>
        </w:rPr>
        <w:t xml:space="preserve">Pharmaceutical Research, </w:t>
      </w:r>
      <w:r w:rsidR="000265BA" w:rsidRPr="00587A34">
        <w:rPr>
          <w:rFonts w:ascii="Times New Roman" w:hAnsi="Times New Roman" w:cs="Times New Roman"/>
          <w:bCs/>
          <w:color w:val="000000"/>
          <w:sz w:val="24"/>
          <w:szCs w:val="24"/>
        </w:rPr>
        <w:t>Vol.9, issue.3, 2017, 122-128.</w:t>
      </w:r>
    </w:p>
    <w:p w14:paraId="09561315" w14:textId="77777777" w:rsidR="002627CD" w:rsidRPr="00587A34" w:rsidRDefault="00310048" w:rsidP="003E3BC3">
      <w:pPr>
        <w:spacing w:after="0" w:line="240" w:lineRule="auto"/>
        <w:jc w:val="both"/>
        <w:rPr>
          <w:rFonts w:ascii="Times New Roman" w:hAnsi="Times New Roman" w:cs="Times New Roman"/>
          <w:bCs/>
          <w:sz w:val="24"/>
          <w:szCs w:val="24"/>
          <w:lang w:val="en-US"/>
        </w:rPr>
      </w:pPr>
      <w:r w:rsidRPr="00587A34">
        <w:rPr>
          <w:rFonts w:ascii="Times New Roman" w:hAnsi="Times New Roman" w:cs="Times New Roman"/>
          <w:bCs/>
          <w:color w:val="000000"/>
          <w:sz w:val="24"/>
          <w:szCs w:val="24"/>
        </w:rPr>
        <w:t>16</w:t>
      </w:r>
      <w:r w:rsidR="000139AC" w:rsidRPr="00587A34">
        <w:rPr>
          <w:rFonts w:ascii="Times New Roman" w:hAnsi="Times New Roman" w:cs="Times New Roman"/>
          <w:bCs/>
          <w:color w:val="000000"/>
          <w:sz w:val="24"/>
          <w:szCs w:val="24"/>
        </w:rPr>
        <w:t xml:space="preserve">. </w:t>
      </w:r>
      <w:r w:rsidR="00406BF5">
        <w:rPr>
          <w:rFonts w:ascii="Times New Roman" w:hAnsi="Times New Roman" w:cs="Times New Roman"/>
          <w:bCs/>
          <w:sz w:val="24"/>
          <w:szCs w:val="24"/>
          <w:lang w:val="en-US"/>
        </w:rPr>
        <w:t>Menaka, T* and Ramya Kuber, B.</w:t>
      </w:r>
      <w:r w:rsidR="000139AC" w:rsidRPr="00587A34">
        <w:rPr>
          <w:rFonts w:ascii="Times New Roman" w:hAnsi="Times New Roman" w:cs="Times New Roman"/>
          <w:bCs/>
          <w:sz w:val="24"/>
          <w:szCs w:val="24"/>
          <w:lang w:val="en-US"/>
        </w:rPr>
        <w:t xml:space="preserve"> Synthesis and Charecterization of Dipyridamole </w:t>
      </w:r>
    </w:p>
    <w:p w14:paraId="09561316" w14:textId="77777777" w:rsidR="002627CD" w:rsidRPr="00587A34" w:rsidRDefault="002627CD" w:rsidP="003E3BC3">
      <w:pPr>
        <w:spacing w:after="0" w:line="240" w:lineRule="auto"/>
        <w:jc w:val="both"/>
        <w:rPr>
          <w:rFonts w:ascii="Times New Roman" w:hAnsi="Times New Roman" w:cs="Times New Roman"/>
          <w:iCs/>
          <w:sz w:val="24"/>
          <w:szCs w:val="24"/>
          <w:lang w:val="en-US"/>
        </w:rPr>
      </w:pPr>
      <w:r w:rsidRPr="00587A34">
        <w:rPr>
          <w:rFonts w:ascii="Times New Roman" w:hAnsi="Times New Roman" w:cs="Times New Roman"/>
          <w:bCs/>
          <w:sz w:val="24"/>
          <w:szCs w:val="24"/>
          <w:lang w:val="en-US"/>
        </w:rPr>
        <w:t xml:space="preserve">      </w:t>
      </w:r>
      <w:r w:rsidR="000139AC" w:rsidRPr="00587A34">
        <w:rPr>
          <w:rFonts w:ascii="Times New Roman" w:hAnsi="Times New Roman" w:cs="Times New Roman"/>
          <w:bCs/>
          <w:sz w:val="24"/>
          <w:szCs w:val="24"/>
          <w:lang w:val="en-US"/>
        </w:rPr>
        <w:t>impurities by Sequential Nucl</w:t>
      </w:r>
      <w:r w:rsidR="00406BF5">
        <w:rPr>
          <w:rFonts w:ascii="Times New Roman" w:hAnsi="Times New Roman" w:cs="Times New Roman"/>
          <w:bCs/>
          <w:sz w:val="24"/>
          <w:szCs w:val="24"/>
          <w:lang w:val="en-US"/>
        </w:rPr>
        <w:t>eophyllic Substitution Reaction</w:t>
      </w:r>
      <w:r w:rsidR="000139AC" w:rsidRPr="00587A34">
        <w:rPr>
          <w:rFonts w:ascii="Times New Roman" w:hAnsi="Times New Roman" w:cs="Times New Roman"/>
          <w:bCs/>
          <w:sz w:val="24"/>
          <w:szCs w:val="24"/>
          <w:lang w:val="en-US"/>
        </w:rPr>
        <w:t>.</w:t>
      </w:r>
      <w:r w:rsidR="000139AC" w:rsidRPr="00587A34">
        <w:rPr>
          <w:rFonts w:ascii="Times New Roman" w:hAnsi="Times New Roman" w:cs="Times New Roman"/>
          <w:i/>
          <w:iCs/>
          <w:sz w:val="24"/>
          <w:szCs w:val="24"/>
          <w:lang w:val="en-US"/>
        </w:rPr>
        <w:t xml:space="preserve"> </w:t>
      </w:r>
      <w:r w:rsidR="000139AC" w:rsidRPr="00587A34">
        <w:rPr>
          <w:rFonts w:ascii="Times New Roman" w:hAnsi="Times New Roman" w:cs="Times New Roman"/>
          <w:iCs/>
          <w:sz w:val="24"/>
          <w:szCs w:val="24"/>
          <w:lang w:val="en-US"/>
        </w:rPr>
        <w:t xml:space="preserve">International Journal of </w:t>
      </w:r>
    </w:p>
    <w:p w14:paraId="09561317" w14:textId="77777777" w:rsidR="000139AC" w:rsidRPr="00587A34" w:rsidRDefault="002627CD" w:rsidP="003E3BC3">
      <w:pPr>
        <w:spacing w:after="0" w:line="240" w:lineRule="auto"/>
        <w:jc w:val="both"/>
        <w:rPr>
          <w:rFonts w:ascii="Times New Roman" w:hAnsi="Times New Roman" w:cs="Times New Roman"/>
          <w:iCs/>
          <w:sz w:val="24"/>
          <w:szCs w:val="24"/>
          <w:lang w:val="en-US"/>
        </w:rPr>
      </w:pPr>
      <w:r w:rsidRPr="00587A34">
        <w:rPr>
          <w:rFonts w:ascii="Times New Roman" w:hAnsi="Times New Roman" w:cs="Times New Roman"/>
          <w:iCs/>
          <w:sz w:val="24"/>
          <w:szCs w:val="24"/>
          <w:lang w:val="en-US"/>
        </w:rPr>
        <w:t xml:space="preserve">      </w:t>
      </w:r>
      <w:r w:rsidR="000139AC" w:rsidRPr="00587A34">
        <w:rPr>
          <w:rFonts w:ascii="Times New Roman" w:hAnsi="Times New Roman" w:cs="Times New Roman"/>
          <w:iCs/>
          <w:sz w:val="24"/>
          <w:szCs w:val="24"/>
          <w:lang w:val="en-US"/>
        </w:rPr>
        <w:t>Recent Scientific Research</w:t>
      </w:r>
      <w:r w:rsidR="000139AC" w:rsidRPr="00587A34">
        <w:rPr>
          <w:rFonts w:ascii="Times New Roman" w:hAnsi="Times New Roman" w:cs="Times New Roman"/>
          <w:sz w:val="24"/>
          <w:szCs w:val="24"/>
          <w:lang w:val="en-US"/>
        </w:rPr>
        <w:t xml:space="preserve">, </w:t>
      </w:r>
      <w:r w:rsidR="000139AC" w:rsidRPr="00587A34">
        <w:rPr>
          <w:rFonts w:ascii="Times New Roman" w:hAnsi="Times New Roman" w:cs="Times New Roman"/>
          <w:iCs/>
          <w:sz w:val="24"/>
          <w:szCs w:val="24"/>
          <w:lang w:val="en-US"/>
        </w:rPr>
        <w:t>2017, Vol. 8, Issue,</w:t>
      </w:r>
      <w:r w:rsidR="00406BF5">
        <w:rPr>
          <w:rFonts w:ascii="Times New Roman" w:hAnsi="Times New Roman" w:cs="Times New Roman"/>
          <w:iCs/>
          <w:sz w:val="24"/>
          <w:szCs w:val="24"/>
          <w:lang w:val="en-US"/>
        </w:rPr>
        <w:t xml:space="preserve"> </w:t>
      </w:r>
      <w:r w:rsidR="000139AC" w:rsidRPr="00587A34">
        <w:rPr>
          <w:rFonts w:ascii="Times New Roman" w:hAnsi="Times New Roman" w:cs="Times New Roman"/>
          <w:iCs/>
          <w:sz w:val="24"/>
          <w:szCs w:val="24"/>
          <w:lang w:val="en-US"/>
        </w:rPr>
        <w:t>7, 18756-18769.</w:t>
      </w:r>
    </w:p>
    <w:p w14:paraId="09561318" w14:textId="77777777" w:rsidR="002627CD" w:rsidRPr="00587A34" w:rsidRDefault="00310048" w:rsidP="003E3BC3">
      <w:pPr>
        <w:spacing w:after="0" w:line="240" w:lineRule="auto"/>
        <w:jc w:val="both"/>
        <w:rPr>
          <w:rFonts w:ascii="Times New Roman" w:hAnsi="Times New Roman" w:cs="Times New Roman"/>
          <w:bCs/>
          <w:sz w:val="24"/>
          <w:szCs w:val="24"/>
        </w:rPr>
      </w:pPr>
      <w:r w:rsidRPr="00587A34">
        <w:rPr>
          <w:rFonts w:ascii="Times New Roman" w:hAnsi="Times New Roman" w:cs="Times New Roman"/>
          <w:iCs/>
          <w:sz w:val="24"/>
          <w:szCs w:val="24"/>
          <w:lang w:val="en-US"/>
        </w:rPr>
        <w:t>17</w:t>
      </w:r>
      <w:r w:rsidR="000139AC" w:rsidRPr="00587A34">
        <w:rPr>
          <w:rFonts w:ascii="Times New Roman" w:hAnsi="Times New Roman" w:cs="Times New Roman"/>
          <w:iCs/>
          <w:sz w:val="24"/>
          <w:szCs w:val="24"/>
          <w:lang w:val="en-US"/>
        </w:rPr>
        <w:t>.</w:t>
      </w:r>
      <w:r w:rsidR="004F5DCB">
        <w:rPr>
          <w:rFonts w:ascii="Times New Roman" w:hAnsi="Times New Roman" w:cs="Times New Roman"/>
          <w:iCs/>
          <w:sz w:val="24"/>
          <w:szCs w:val="24"/>
          <w:lang w:val="en-US"/>
        </w:rPr>
        <w:t xml:space="preserve"> </w:t>
      </w:r>
      <w:r w:rsidR="00395C4D" w:rsidRPr="00587A34">
        <w:rPr>
          <w:rFonts w:ascii="Times New Roman" w:hAnsi="Times New Roman" w:cs="Times New Roman"/>
          <w:bCs/>
          <w:sz w:val="24"/>
          <w:szCs w:val="24"/>
        </w:rPr>
        <w:t xml:space="preserve">Ramya Kuber B*, and Sravanthi PSK. Analytical Method Development and Validation of </w:t>
      </w:r>
    </w:p>
    <w:p w14:paraId="09561319" w14:textId="77777777" w:rsidR="002627CD" w:rsidRPr="00587A34" w:rsidRDefault="002627CD" w:rsidP="003E3BC3">
      <w:pPr>
        <w:spacing w:after="0" w:line="240" w:lineRule="auto"/>
        <w:jc w:val="both"/>
        <w:rPr>
          <w:rFonts w:ascii="Times New Roman" w:hAnsi="Times New Roman" w:cs="Times New Roman"/>
          <w:bCs/>
          <w:sz w:val="24"/>
          <w:szCs w:val="24"/>
        </w:rPr>
      </w:pPr>
      <w:r w:rsidRPr="00587A34">
        <w:rPr>
          <w:rFonts w:ascii="Times New Roman" w:hAnsi="Times New Roman" w:cs="Times New Roman"/>
          <w:bCs/>
          <w:sz w:val="24"/>
          <w:szCs w:val="24"/>
        </w:rPr>
        <w:t xml:space="preserve">     </w:t>
      </w:r>
      <w:r w:rsidR="00395C4D" w:rsidRPr="00587A34">
        <w:rPr>
          <w:rFonts w:ascii="Times New Roman" w:hAnsi="Times New Roman" w:cs="Times New Roman"/>
          <w:bCs/>
          <w:sz w:val="24"/>
          <w:szCs w:val="24"/>
        </w:rPr>
        <w:t xml:space="preserve">Ceftazidime Pentahydrate and Tazobactam Sodium by RP-HPLC Method in Bulk and </w:t>
      </w:r>
      <w:r w:rsidRPr="00587A34">
        <w:rPr>
          <w:rFonts w:ascii="Times New Roman" w:hAnsi="Times New Roman" w:cs="Times New Roman"/>
          <w:bCs/>
          <w:sz w:val="24"/>
          <w:szCs w:val="24"/>
        </w:rPr>
        <w:t xml:space="preserve">        </w:t>
      </w:r>
    </w:p>
    <w:p w14:paraId="0956131A" w14:textId="77777777" w:rsidR="002627CD" w:rsidRPr="00587A34" w:rsidRDefault="002627C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bCs/>
          <w:sz w:val="24"/>
          <w:szCs w:val="24"/>
        </w:rPr>
        <w:t xml:space="preserve">     </w:t>
      </w:r>
      <w:r w:rsidR="00395C4D" w:rsidRPr="00587A34">
        <w:rPr>
          <w:rFonts w:ascii="Times New Roman" w:hAnsi="Times New Roman" w:cs="Times New Roman"/>
          <w:bCs/>
          <w:sz w:val="24"/>
          <w:szCs w:val="24"/>
        </w:rPr>
        <w:t>Dosage forms. Research Journal of Pharmaceutical, Biological and Chemical Sciences,</w:t>
      </w:r>
      <w:r w:rsidR="00395C4D" w:rsidRPr="00587A34">
        <w:rPr>
          <w:rFonts w:ascii="Times New Roman" w:hAnsi="Times New Roman" w:cs="Times New Roman"/>
          <w:sz w:val="24"/>
          <w:szCs w:val="24"/>
        </w:rPr>
        <w:t xml:space="preserve"> </w:t>
      </w:r>
    </w:p>
    <w:p w14:paraId="0956131B" w14:textId="77777777" w:rsidR="00DF3959" w:rsidRPr="00587A34" w:rsidRDefault="002627C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395C4D" w:rsidRPr="00587A34">
        <w:rPr>
          <w:rFonts w:ascii="Times New Roman" w:hAnsi="Times New Roman" w:cs="Times New Roman"/>
          <w:sz w:val="24"/>
          <w:szCs w:val="24"/>
        </w:rPr>
        <w:t>8(3),</w:t>
      </w:r>
      <w:r w:rsidR="00395C4D" w:rsidRPr="00587A34">
        <w:rPr>
          <w:rFonts w:ascii="Times New Roman" w:hAnsi="Times New Roman" w:cs="Times New Roman"/>
          <w:color w:val="000000"/>
          <w:sz w:val="24"/>
          <w:szCs w:val="24"/>
        </w:rPr>
        <w:t xml:space="preserve"> 2447-2457, 2017.</w:t>
      </w:r>
      <w:r w:rsidR="00395C4D" w:rsidRPr="00587A34">
        <w:rPr>
          <w:rFonts w:ascii="Times New Roman" w:hAnsi="Times New Roman" w:cs="Times New Roman"/>
          <w:sz w:val="24"/>
          <w:szCs w:val="24"/>
        </w:rPr>
        <w:t xml:space="preserve"> </w:t>
      </w:r>
    </w:p>
    <w:p w14:paraId="0956131C" w14:textId="77777777" w:rsidR="00D9259D" w:rsidRPr="00587A34" w:rsidRDefault="00310048"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hAnsi="Times New Roman" w:cs="Times New Roman"/>
          <w:sz w:val="24"/>
          <w:szCs w:val="24"/>
        </w:rPr>
        <w:t>18</w:t>
      </w:r>
      <w:r w:rsidR="00395C4D" w:rsidRPr="00587A34">
        <w:rPr>
          <w:rFonts w:ascii="Times New Roman" w:hAnsi="Times New Roman" w:cs="Times New Roman"/>
          <w:sz w:val="24"/>
          <w:szCs w:val="24"/>
        </w:rPr>
        <w:t xml:space="preserve">. </w:t>
      </w:r>
      <w:r w:rsidR="00395C4D" w:rsidRPr="00587A34">
        <w:rPr>
          <w:rFonts w:ascii="Times New Roman" w:eastAsia="Times New Roman" w:hAnsi="Times New Roman" w:cs="Times New Roman"/>
          <w:color w:val="222222"/>
          <w:sz w:val="24"/>
          <w:szCs w:val="24"/>
          <w:lang w:val="en-US" w:eastAsia="en-US"/>
        </w:rPr>
        <w:t xml:space="preserve">K Navyaja and B Ramya Kuber*.Analysis of Pesticide Residue in Coconut Water and </w:t>
      </w:r>
    </w:p>
    <w:p w14:paraId="0956131D" w14:textId="77777777" w:rsidR="00D9259D"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 xml:space="preserve">Tomatoes around Tirupati Region by Using Reverse Phase Ultra High Performance </w:t>
      </w:r>
    </w:p>
    <w:p w14:paraId="0956131E" w14:textId="77777777" w:rsidR="00395C4D"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Liquid Chromatography. Chemical Science Review and Letters,</w:t>
      </w:r>
      <w:r w:rsidR="000139AC"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6(24), 2616-2621,2017.</w:t>
      </w:r>
    </w:p>
    <w:p w14:paraId="0956131F" w14:textId="77777777" w:rsidR="00D9259D" w:rsidRPr="00587A34" w:rsidRDefault="00310048"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19</w:t>
      </w:r>
      <w:r w:rsidR="00395C4D" w:rsidRPr="00587A34">
        <w:rPr>
          <w:rFonts w:ascii="Times New Roman" w:eastAsia="Times New Roman" w:hAnsi="Times New Roman" w:cs="Times New Roman"/>
          <w:color w:val="222222"/>
          <w:sz w:val="24"/>
          <w:szCs w:val="24"/>
          <w:lang w:val="en-US" w:eastAsia="en-US"/>
        </w:rPr>
        <w:t xml:space="preserve">. B.Ramya Kuber M.Swapna Reddy. Evaluating the Antiinflammatory potential of isolated </w:t>
      </w:r>
    </w:p>
    <w:p w14:paraId="09561320" w14:textId="77777777" w:rsidR="00D9259D"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 xml:space="preserve">constituents from seeds of </w:t>
      </w:r>
      <w:r w:rsidR="00395C4D" w:rsidRPr="00587A34">
        <w:rPr>
          <w:rFonts w:ascii="Times New Roman" w:eastAsia="Times New Roman" w:hAnsi="Times New Roman" w:cs="Times New Roman"/>
          <w:i/>
          <w:color w:val="222222"/>
          <w:sz w:val="24"/>
          <w:szCs w:val="24"/>
          <w:lang w:val="en-US" w:eastAsia="en-US"/>
        </w:rPr>
        <w:t xml:space="preserve">Caesalpinia </w:t>
      </w:r>
      <w:r w:rsidR="00B26823">
        <w:rPr>
          <w:rFonts w:ascii="Times New Roman" w:eastAsia="Times New Roman" w:hAnsi="Times New Roman" w:cs="Times New Roman"/>
          <w:i/>
          <w:color w:val="222222"/>
          <w:sz w:val="24"/>
          <w:szCs w:val="24"/>
          <w:lang w:val="en-US" w:eastAsia="en-US"/>
        </w:rPr>
        <w:t>c</w:t>
      </w:r>
      <w:r w:rsidR="00BE1E74">
        <w:rPr>
          <w:rFonts w:ascii="Times New Roman" w:eastAsia="Times New Roman" w:hAnsi="Times New Roman" w:cs="Times New Roman"/>
          <w:i/>
          <w:color w:val="222222"/>
          <w:sz w:val="24"/>
          <w:szCs w:val="24"/>
          <w:lang w:val="en-US" w:eastAsia="en-US"/>
        </w:rPr>
        <w:t>rista</w:t>
      </w:r>
      <w:r w:rsidR="00395C4D" w:rsidRPr="00587A34">
        <w:rPr>
          <w:rFonts w:ascii="Times New Roman" w:eastAsia="Times New Roman" w:hAnsi="Times New Roman" w:cs="Times New Roman"/>
          <w:color w:val="222222"/>
          <w:sz w:val="24"/>
          <w:szCs w:val="24"/>
          <w:lang w:val="en-US" w:eastAsia="en-US"/>
        </w:rPr>
        <w:t>. Journal of Pharma research.</w:t>
      </w:r>
      <w:r w:rsidR="00406BF5">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6(2): 77-</w:t>
      </w:r>
    </w:p>
    <w:p w14:paraId="09561321" w14:textId="77777777" w:rsidR="00395C4D"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78,</w:t>
      </w:r>
      <w:r w:rsidR="00406BF5">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2017.</w:t>
      </w:r>
    </w:p>
    <w:p w14:paraId="09561322" w14:textId="77777777" w:rsidR="00D9259D" w:rsidRPr="00587A34" w:rsidRDefault="00310048" w:rsidP="003E3BC3">
      <w:pPr>
        <w:shd w:val="clear" w:color="auto" w:fill="FFFFFF"/>
        <w:spacing w:after="0" w:line="240" w:lineRule="auto"/>
        <w:jc w:val="both"/>
        <w:rPr>
          <w:rFonts w:ascii="Times New Roman" w:eastAsia="Times New Roman" w:hAnsi="Times New Roman" w:cs="Times New Roman"/>
          <w:color w:val="222222"/>
          <w:sz w:val="24"/>
          <w:szCs w:val="24"/>
        </w:rPr>
      </w:pPr>
      <w:r w:rsidRPr="00587A34">
        <w:rPr>
          <w:rFonts w:ascii="Times New Roman" w:eastAsia="Times New Roman" w:hAnsi="Times New Roman" w:cs="Times New Roman"/>
          <w:color w:val="222222"/>
          <w:sz w:val="24"/>
          <w:szCs w:val="24"/>
          <w:lang w:val="en-US" w:eastAsia="en-US"/>
        </w:rPr>
        <w:t>20</w:t>
      </w:r>
      <w:r w:rsidR="00395C4D" w:rsidRPr="00587A34">
        <w:rPr>
          <w:rFonts w:ascii="Times New Roman" w:eastAsia="Times New Roman" w:hAnsi="Times New Roman" w:cs="Times New Roman"/>
          <w:color w:val="222222"/>
          <w:sz w:val="24"/>
          <w:szCs w:val="24"/>
          <w:lang w:val="en-US" w:eastAsia="en-US"/>
        </w:rPr>
        <w:t>.</w:t>
      </w:r>
      <w:r w:rsidR="00395C4D" w:rsidRPr="00587A34">
        <w:rPr>
          <w:rFonts w:ascii="Times New Roman" w:hAnsi="Times New Roman" w:cs="Times New Roman"/>
          <w:color w:val="222222"/>
          <w:sz w:val="24"/>
          <w:szCs w:val="24"/>
          <w:shd w:val="clear" w:color="auto" w:fill="FFFFFF"/>
        </w:rPr>
        <w:t xml:space="preserve"> Ramya Kuber</w:t>
      </w:r>
      <w:r w:rsidR="00406BF5">
        <w:rPr>
          <w:rFonts w:ascii="Times New Roman" w:hAnsi="Times New Roman" w:cs="Times New Roman"/>
          <w:color w:val="222222"/>
          <w:sz w:val="24"/>
          <w:szCs w:val="24"/>
          <w:shd w:val="clear" w:color="auto" w:fill="FFFFFF"/>
        </w:rPr>
        <w:t xml:space="preserve"> B Premalatha T. Nutraceuticals</w:t>
      </w:r>
      <w:r w:rsidR="00395C4D" w:rsidRPr="00587A34">
        <w:rPr>
          <w:rFonts w:ascii="Times New Roman" w:hAnsi="Times New Roman" w:cs="Times New Roman"/>
          <w:color w:val="222222"/>
          <w:sz w:val="24"/>
          <w:szCs w:val="24"/>
          <w:shd w:val="clear" w:color="auto" w:fill="FFFFFF"/>
        </w:rPr>
        <w:t>: The Medicine, Pharma Science Monitor,</w:t>
      </w:r>
      <w:r w:rsidR="00395C4D" w:rsidRPr="00587A34">
        <w:rPr>
          <w:rFonts w:ascii="Times New Roman" w:eastAsia="Times New Roman" w:hAnsi="Times New Roman" w:cs="Times New Roman"/>
          <w:color w:val="222222"/>
          <w:sz w:val="24"/>
          <w:szCs w:val="24"/>
        </w:rPr>
        <w:t xml:space="preserve"> </w:t>
      </w:r>
    </w:p>
    <w:p w14:paraId="09561323" w14:textId="77777777" w:rsidR="00395C4D" w:rsidRPr="00587A34" w:rsidRDefault="00D9259D" w:rsidP="003E3BC3">
      <w:pPr>
        <w:shd w:val="clear" w:color="auto" w:fill="FFFFFF"/>
        <w:spacing w:after="0" w:line="240" w:lineRule="auto"/>
        <w:jc w:val="both"/>
        <w:rPr>
          <w:rFonts w:ascii="Times New Roman" w:hAnsi="Times New Roman" w:cs="Times New Roman"/>
          <w:color w:val="222222"/>
          <w:sz w:val="24"/>
          <w:szCs w:val="24"/>
          <w:shd w:val="clear" w:color="auto" w:fill="FFFFFF"/>
        </w:rPr>
      </w:pPr>
      <w:r w:rsidRPr="00587A34">
        <w:rPr>
          <w:rFonts w:ascii="Times New Roman" w:eastAsia="Times New Roman" w:hAnsi="Times New Roman" w:cs="Times New Roman"/>
          <w:color w:val="222222"/>
          <w:sz w:val="24"/>
          <w:szCs w:val="24"/>
        </w:rPr>
        <w:t xml:space="preserve">      </w:t>
      </w:r>
      <w:r w:rsidR="00395C4D" w:rsidRPr="00587A34">
        <w:rPr>
          <w:rFonts w:ascii="Times New Roman" w:eastAsia="Times New Roman" w:hAnsi="Times New Roman" w:cs="Times New Roman"/>
          <w:color w:val="222222"/>
          <w:sz w:val="24"/>
          <w:szCs w:val="24"/>
        </w:rPr>
        <w:t>9(1):</w:t>
      </w:r>
      <w:r w:rsidR="00395C4D" w:rsidRPr="00587A34">
        <w:rPr>
          <w:rFonts w:ascii="Times New Roman" w:hAnsi="Times New Roman" w:cs="Times New Roman"/>
          <w:color w:val="222222"/>
          <w:sz w:val="24"/>
          <w:szCs w:val="24"/>
          <w:shd w:val="clear" w:color="auto" w:fill="FFFFFF"/>
        </w:rPr>
        <w:t>203-216,</w:t>
      </w:r>
      <w:r w:rsidR="00406BF5">
        <w:rPr>
          <w:rFonts w:ascii="Times New Roman" w:hAnsi="Times New Roman" w:cs="Times New Roman"/>
          <w:color w:val="222222"/>
          <w:sz w:val="24"/>
          <w:szCs w:val="24"/>
          <w:shd w:val="clear" w:color="auto" w:fill="FFFFFF"/>
        </w:rPr>
        <w:t xml:space="preserve"> </w:t>
      </w:r>
      <w:r w:rsidR="00395C4D" w:rsidRPr="00587A34">
        <w:rPr>
          <w:rFonts w:ascii="Times New Roman" w:hAnsi="Times New Roman" w:cs="Times New Roman"/>
          <w:color w:val="222222"/>
          <w:sz w:val="24"/>
          <w:szCs w:val="24"/>
          <w:shd w:val="clear" w:color="auto" w:fill="FFFFFF"/>
        </w:rPr>
        <w:t>2018.</w:t>
      </w:r>
    </w:p>
    <w:p w14:paraId="09561324" w14:textId="77777777" w:rsidR="00D9259D" w:rsidRPr="00587A34" w:rsidRDefault="00310048"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hAnsi="Times New Roman" w:cs="Times New Roman"/>
          <w:color w:val="222222"/>
          <w:sz w:val="24"/>
          <w:szCs w:val="24"/>
          <w:shd w:val="clear" w:color="auto" w:fill="FFFFFF"/>
        </w:rPr>
        <w:t>21</w:t>
      </w:r>
      <w:r w:rsidR="00395C4D" w:rsidRPr="00587A34">
        <w:rPr>
          <w:rFonts w:ascii="Times New Roman" w:hAnsi="Times New Roman" w:cs="Times New Roman"/>
          <w:color w:val="222222"/>
          <w:sz w:val="24"/>
          <w:szCs w:val="24"/>
          <w:shd w:val="clear" w:color="auto" w:fill="FFFFFF"/>
        </w:rPr>
        <w:t>.</w:t>
      </w:r>
      <w:r w:rsidR="00395C4D" w:rsidRPr="00587A34">
        <w:rPr>
          <w:rFonts w:ascii="Times New Roman" w:eastAsia="Times New Roman" w:hAnsi="Times New Roman" w:cs="Times New Roman"/>
          <w:color w:val="222222"/>
          <w:sz w:val="24"/>
          <w:szCs w:val="24"/>
          <w:lang w:val="en-US" w:eastAsia="en-US"/>
        </w:rPr>
        <w:t xml:space="preserve"> B. Ramya Kuber and M.Vineela. Analysis of Pesticide Residues in Curry Leaves and Red </w:t>
      </w:r>
    </w:p>
    <w:p w14:paraId="09561325" w14:textId="77777777" w:rsidR="00D9259D"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 xml:space="preserve">gram in Tirupati region, Chittoor by Gas Chromatography, International Journal of </w:t>
      </w:r>
    </w:p>
    <w:p w14:paraId="09561326" w14:textId="77777777" w:rsidR="000139AC" w:rsidRPr="00587A34" w:rsidRDefault="00D9259D" w:rsidP="003E3BC3">
      <w:pPr>
        <w:shd w:val="clear" w:color="auto" w:fill="FFFFFF"/>
        <w:spacing w:after="0" w:line="240" w:lineRule="auto"/>
        <w:jc w:val="both"/>
        <w:rPr>
          <w:rFonts w:ascii="Times New Roman" w:eastAsia="Times New Roman" w:hAnsi="Times New Roman" w:cs="Times New Roman"/>
          <w:color w:val="222222"/>
          <w:sz w:val="24"/>
          <w:szCs w:val="24"/>
          <w:lang w:val="en-US" w:eastAsia="en-US"/>
        </w:rPr>
      </w:pPr>
      <w:r w:rsidRPr="00587A34">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Chemical and Physical Sciences, 7(2): 109-118,</w:t>
      </w:r>
      <w:r w:rsidR="00406BF5">
        <w:rPr>
          <w:rFonts w:ascii="Times New Roman" w:eastAsia="Times New Roman" w:hAnsi="Times New Roman" w:cs="Times New Roman"/>
          <w:color w:val="222222"/>
          <w:sz w:val="24"/>
          <w:szCs w:val="24"/>
          <w:lang w:val="en-US" w:eastAsia="en-US"/>
        </w:rPr>
        <w:t xml:space="preserve"> </w:t>
      </w:r>
      <w:r w:rsidR="00395C4D" w:rsidRPr="00587A34">
        <w:rPr>
          <w:rFonts w:ascii="Times New Roman" w:eastAsia="Times New Roman" w:hAnsi="Times New Roman" w:cs="Times New Roman"/>
          <w:color w:val="222222"/>
          <w:sz w:val="24"/>
          <w:szCs w:val="24"/>
          <w:lang w:val="en-US" w:eastAsia="en-US"/>
        </w:rPr>
        <w:t>2018.</w:t>
      </w:r>
    </w:p>
    <w:p w14:paraId="09561327" w14:textId="77777777" w:rsidR="00D9259D" w:rsidRPr="00587A34" w:rsidRDefault="00310048" w:rsidP="003E3BC3">
      <w:pPr>
        <w:shd w:val="clear" w:color="auto" w:fill="FFFFFF"/>
        <w:spacing w:after="0" w:line="240" w:lineRule="auto"/>
        <w:jc w:val="both"/>
        <w:rPr>
          <w:rStyle w:val="Hyperlink"/>
          <w:rFonts w:ascii="Times New Roman" w:hAnsi="Times New Roman" w:cs="Times New Roman"/>
          <w:color w:val="auto"/>
          <w:sz w:val="24"/>
          <w:szCs w:val="24"/>
          <w:u w:val="none"/>
          <w:shd w:val="clear" w:color="auto" w:fill="FFFFFF"/>
        </w:rPr>
      </w:pPr>
      <w:r w:rsidRPr="00587A34">
        <w:rPr>
          <w:rFonts w:ascii="Times New Roman" w:eastAsia="Times New Roman" w:hAnsi="Times New Roman" w:cs="Times New Roman"/>
          <w:color w:val="222222"/>
          <w:sz w:val="24"/>
          <w:szCs w:val="24"/>
          <w:lang w:val="en-US" w:eastAsia="en-US"/>
        </w:rPr>
        <w:t>22</w:t>
      </w:r>
      <w:r w:rsidR="000139AC" w:rsidRPr="00587A34">
        <w:rPr>
          <w:rFonts w:ascii="Times New Roman" w:eastAsia="Times New Roman" w:hAnsi="Times New Roman" w:cs="Times New Roman"/>
          <w:color w:val="222222"/>
          <w:sz w:val="24"/>
          <w:szCs w:val="24"/>
          <w:lang w:val="en-US" w:eastAsia="en-US"/>
        </w:rPr>
        <w:t>.</w:t>
      </w:r>
      <w:r w:rsidR="00406BF5">
        <w:rPr>
          <w:rFonts w:ascii="Times New Roman" w:eastAsia="Times New Roman" w:hAnsi="Times New Roman" w:cs="Times New Roman"/>
          <w:color w:val="222222"/>
          <w:sz w:val="24"/>
          <w:szCs w:val="24"/>
          <w:lang w:val="en-US" w:eastAsia="en-US"/>
        </w:rPr>
        <w:t xml:space="preserve"> </w:t>
      </w:r>
      <w:r w:rsidR="00395C4D" w:rsidRPr="00587A34">
        <w:rPr>
          <w:rFonts w:ascii="Times New Roman" w:hAnsi="Times New Roman" w:cs="Times New Roman"/>
          <w:sz w:val="24"/>
          <w:szCs w:val="24"/>
        </w:rPr>
        <w:t xml:space="preserve">B. Ramya Kuber*, D. Avanthi, CH. Sri Lalitha Vaishnavi,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395C4D" w:rsidRPr="00587A34">
        <w:rPr>
          <w:rStyle w:val="Hyperlink"/>
          <w:rFonts w:ascii="Times New Roman" w:hAnsi="Times New Roman" w:cs="Times New Roman"/>
          <w:color w:val="auto"/>
          <w:sz w:val="24"/>
          <w:szCs w:val="24"/>
          <w:u w:val="none"/>
          <w:shd w:val="clear" w:color="auto" w:fill="FFFFFF"/>
        </w:rPr>
        <w:t xml:space="preserve">Prescribing Pattern of </w:t>
      </w:r>
      <w:r w:rsidR="00D9259D" w:rsidRPr="00587A34">
        <w:rPr>
          <w:rStyle w:val="Hyperlink"/>
          <w:rFonts w:ascii="Times New Roman" w:hAnsi="Times New Roman" w:cs="Times New Roman"/>
          <w:color w:val="auto"/>
          <w:sz w:val="24"/>
          <w:szCs w:val="24"/>
          <w:u w:val="none"/>
          <w:shd w:val="clear" w:color="auto" w:fill="FFFFFF"/>
        </w:rPr>
        <w:t xml:space="preserve"> </w:t>
      </w:r>
    </w:p>
    <w:p w14:paraId="09561328" w14:textId="77777777" w:rsidR="00D9259D" w:rsidRPr="00587A34" w:rsidRDefault="00D9259D" w:rsidP="003E3BC3">
      <w:pPr>
        <w:shd w:val="clear" w:color="auto" w:fill="FFFFFF"/>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auto"/>
          <w:sz w:val="24"/>
          <w:szCs w:val="24"/>
          <w:u w:val="none"/>
          <w:shd w:val="clear" w:color="auto" w:fill="FFFFFF"/>
        </w:rPr>
        <w:t xml:space="preserve">     </w:t>
      </w:r>
      <w:r w:rsidR="00395C4D" w:rsidRPr="00587A34">
        <w:rPr>
          <w:rStyle w:val="Hyperlink"/>
          <w:rFonts w:ascii="Times New Roman" w:hAnsi="Times New Roman" w:cs="Times New Roman"/>
          <w:color w:val="auto"/>
          <w:sz w:val="24"/>
          <w:szCs w:val="24"/>
          <w:u w:val="none"/>
          <w:shd w:val="clear" w:color="auto" w:fill="FFFFFF"/>
        </w:rPr>
        <w:t>Antibiotics in Paediatric Patients</w:t>
      </w:r>
      <w:r w:rsidR="00392153" w:rsidRPr="00587A34">
        <w:rPr>
          <w:rFonts w:ascii="Times New Roman" w:hAnsi="Times New Roman" w:cs="Times New Roman"/>
          <w:sz w:val="24"/>
          <w:szCs w:val="24"/>
        </w:rPr>
        <w:fldChar w:fldCharType="end"/>
      </w:r>
      <w:r w:rsidR="00395C4D" w:rsidRPr="00587A34">
        <w:rPr>
          <w:rFonts w:ascii="Times New Roman" w:hAnsi="Times New Roman" w:cs="Times New Roman"/>
          <w:sz w:val="24"/>
          <w:szCs w:val="24"/>
        </w:rPr>
        <w:t>, Indian Journal of Pharmacy Practice 11 (3), 148-</w:t>
      </w:r>
    </w:p>
    <w:p w14:paraId="09561329" w14:textId="77777777" w:rsidR="000139AC" w:rsidRPr="00587A34" w:rsidRDefault="00D9259D" w:rsidP="003E3BC3">
      <w:pPr>
        <w:shd w:val="clear" w:color="auto" w:fill="FFFFFF"/>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395C4D" w:rsidRPr="00587A34">
        <w:rPr>
          <w:rFonts w:ascii="Times New Roman" w:hAnsi="Times New Roman" w:cs="Times New Roman"/>
          <w:sz w:val="24"/>
          <w:szCs w:val="24"/>
        </w:rPr>
        <w:t>151,</w:t>
      </w:r>
      <w:r w:rsidR="00406BF5">
        <w:rPr>
          <w:rFonts w:ascii="Times New Roman" w:hAnsi="Times New Roman" w:cs="Times New Roman"/>
          <w:sz w:val="24"/>
          <w:szCs w:val="24"/>
        </w:rPr>
        <w:t xml:space="preserve"> </w:t>
      </w:r>
      <w:r w:rsidR="00395C4D" w:rsidRPr="00587A34">
        <w:rPr>
          <w:rFonts w:ascii="Times New Roman" w:hAnsi="Times New Roman" w:cs="Times New Roman"/>
          <w:sz w:val="24"/>
          <w:szCs w:val="24"/>
        </w:rPr>
        <w:t>2018</w:t>
      </w:r>
      <w:r w:rsidRPr="00587A34">
        <w:rPr>
          <w:rFonts w:ascii="Times New Roman" w:hAnsi="Times New Roman" w:cs="Times New Roman"/>
          <w:sz w:val="24"/>
          <w:szCs w:val="24"/>
        </w:rPr>
        <w:t>.</w:t>
      </w:r>
      <w:r w:rsidR="000139AC" w:rsidRPr="00587A34">
        <w:rPr>
          <w:rFonts w:ascii="Times New Roman" w:hAnsi="Times New Roman" w:cs="Times New Roman"/>
          <w:sz w:val="24"/>
          <w:szCs w:val="24"/>
        </w:rPr>
        <w:t xml:space="preserve"> </w:t>
      </w:r>
    </w:p>
    <w:p w14:paraId="0956132A" w14:textId="77777777" w:rsidR="00D9259D" w:rsidRPr="00587A34" w:rsidRDefault="00310048" w:rsidP="003E3BC3">
      <w:pPr>
        <w:spacing w:after="0" w:line="240" w:lineRule="auto"/>
        <w:jc w:val="both"/>
        <w:rPr>
          <w:rStyle w:val="Hyperlink"/>
          <w:rFonts w:ascii="Times New Roman" w:hAnsi="Times New Roman" w:cs="Times New Roman"/>
          <w:color w:val="auto"/>
          <w:sz w:val="24"/>
          <w:szCs w:val="24"/>
          <w:u w:val="none"/>
          <w:shd w:val="clear" w:color="auto" w:fill="FFFFFF"/>
        </w:rPr>
      </w:pPr>
      <w:r w:rsidRPr="00587A34">
        <w:rPr>
          <w:rFonts w:ascii="Times New Roman" w:hAnsi="Times New Roman" w:cs="Times New Roman"/>
          <w:sz w:val="24"/>
          <w:szCs w:val="24"/>
        </w:rPr>
        <w:t>23</w:t>
      </w:r>
      <w:r w:rsidR="000139AC" w:rsidRPr="00587A34">
        <w:rPr>
          <w:rFonts w:ascii="Times New Roman" w:hAnsi="Times New Roman" w:cs="Times New Roman"/>
          <w:sz w:val="24"/>
          <w:szCs w:val="24"/>
        </w:rPr>
        <w:t>.</w:t>
      </w:r>
      <w:r w:rsidR="00395C4D" w:rsidRPr="00587A34">
        <w:rPr>
          <w:rFonts w:ascii="Times New Roman" w:hAnsi="Times New Roman" w:cs="Times New Roman"/>
          <w:sz w:val="24"/>
          <w:szCs w:val="24"/>
        </w:rPr>
        <w:t xml:space="preserve">B.Ramya Kuber A. Swetha, A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395C4D" w:rsidRPr="00587A34">
        <w:rPr>
          <w:rStyle w:val="Hyperlink"/>
          <w:rFonts w:ascii="Times New Roman" w:hAnsi="Times New Roman" w:cs="Times New Roman"/>
          <w:color w:val="auto"/>
          <w:sz w:val="24"/>
          <w:szCs w:val="24"/>
          <w:u w:val="none"/>
          <w:shd w:val="clear" w:color="auto" w:fill="FFFFFF"/>
        </w:rPr>
        <w:t xml:space="preserve"> novel stability-indicating reverse phase liquid </w:t>
      </w:r>
      <w:r w:rsidR="00D9259D" w:rsidRPr="00587A34">
        <w:rPr>
          <w:rStyle w:val="Hyperlink"/>
          <w:rFonts w:ascii="Times New Roman" w:hAnsi="Times New Roman" w:cs="Times New Roman"/>
          <w:color w:val="auto"/>
          <w:sz w:val="24"/>
          <w:szCs w:val="24"/>
          <w:u w:val="none"/>
          <w:shd w:val="clear" w:color="auto" w:fill="FFFFFF"/>
        </w:rPr>
        <w:t xml:space="preserve"> </w:t>
      </w:r>
    </w:p>
    <w:p w14:paraId="0956132B" w14:textId="77777777" w:rsidR="00D9259D" w:rsidRPr="00587A34" w:rsidRDefault="00D9259D" w:rsidP="003E3BC3">
      <w:pPr>
        <w:spacing w:after="0" w:line="240" w:lineRule="auto"/>
        <w:jc w:val="both"/>
        <w:rPr>
          <w:rStyle w:val="Hyperlink"/>
          <w:rFonts w:ascii="Times New Roman" w:hAnsi="Times New Roman" w:cs="Times New Roman"/>
          <w:color w:val="auto"/>
          <w:sz w:val="24"/>
          <w:szCs w:val="24"/>
          <w:u w:val="none"/>
          <w:shd w:val="clear" w:color="auto" w:fill="FFFFFF"/>
        </w:rPr>
      </w:pPr>
      <w:r w:rsidRPr="00587A34">
        <w:rPr>
          <w:rStyle w:val="Hyperlink"/>
          <w:rFonts w:ascii="Times New Roman" w:hAnsi="Times New Roman" w:cs="Times New Roman"/>
          <w:color w:val="auto"/>
          <w:sz w:val="24"/>
          <w:szCs w:val="24"/>
          <w:u w:val="none"/>
          <w:shd w:val="clear" w:color="auto" w:fill="FFFFFF"/>
        </w:rPr>
        <w:t xml:space="preserve">      </w:t>
      </w:r>
      <w:r w:rsidR="00395C4D" w:rsidRPr="00587A34">
        <w:rPr>
          <w:rStyle w:val="Hyperlink"/>
          <w:rFonts w:ascii="Times New Roman" w:hAnsi="Times New Roman" w:cs="Times New Roman"/>
          <w:color w:val="auto"/>
          <w:sz w:val="24"/>
          <w:szCs w:val="24"/>
          <w:u w:val="none"/>
          <w:shd w:val="clear" w:color="auto" w:fill="FFFFFF"/>
        </w:rPr>
        <w:t xml:space="preserve">chromatographic method for the simultaneous estimation of Metformin and Teneligliptin </w:t>
      </w:r>
      <w:r w:rsidRPr="00587A34">
        <w:rPr>
          <w:rStyle w:val="Hyperlink"/>
          <w:rFonts w:ascii="Times New Roman" w:hAnsi="Times New Roman" w:cs="Times New Roman"/>
          <w:color w:val="auto"/>
          <w:sz w:val="24"/>
          <w:szCs w:val="24"/>
          <w:u w:val="none"/>
          <w:shd w:val="clear" w:color="auto" w:fill="FFFFFF"/>
        </w:rPr>
        <w:t xml:space="preserve"> </w:t>
      </w:r>
    </w:p>
    <w:p w14:paraId="0956132C" w14:textId="77777777" w:rsidR="00D9259D" w:rsidRPr="00587A34" w:rsidRDefault="00D9259D" w:rsidP="003E3BC3">
      <w:pPr>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auto"/>
          <w:sz w:val="24"/>
          <w:szCs w:val="24"/>
          <w:u w:val="none"/>
          <w:shd w:val="clear" w:color="auto" w:fill="FFFFFF"/>
        </w:rPr>
        <w:t xml:space="preserve">      </w:t>
      </w:r>
      <w:r w:rsidR="00395C4D" w:rsidRPr="00587A34">
        <w:rPr>
          <w:rStyle w:val="Hyperlink"/>
          <w:rFonts w:ascii="Times New Roman" w:hAnsi="Times New Roman" w:cs="Times New Roman"/>
          <w:color w:val="auto"/>
          <w:sz w:val="24"/>
          <w:szCs w:val="24"/>
          <w:u w:val="none"/>
          <w:shd w:val="clear" w:color="auto" w:fill="FFFFFF"/>
        </w:rPr>
        <w:t>in pure and pharmaceutical formulations</w:t>
      </w:r>
      <w:r w:rsidR="00392153" w:rsidRPr="00587A34">
        <w:rPr>
          <w:rFonts w:ascii="Times New Roman" w:hAnsi="Times New Roman" w:cs="Times New Roman"/>
          <w:sz w:val="24"/>
          <w:szCs w:val="24"/>
        </w:rPr>
        <w:fldChar w:fldCharType="end"/>
      </w:r>
      <w:r w:rsidR="00395C4D" w:rsidRPr="00587A34">
        <w:rPr>
          <w:rFonts w:ascii="Times New Roman" w:hAnsi="Times New Roman" w:cs="Times New Roman"/>
          <w:sz w:val="24"/>
          <w:szCs w:val="24"/>
        </w:rPr>
        <w:t xml:space="preserve">, International journal of applied pharmaceutics, </w:t>
      </w:r>
    </w:p>
    <w:p w14:paraId="0956132D" w14:textId="77777777" w:rsidR="00395C4D" w:rsidRPr="00587A34" w:rsidRDefault="00D9259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395C4D" w:rsidRPr="00587A34">
        <w:rPr>
          <w:rFonts w:ascii="Times New Roman" w:hAnsi="Times New Roman" w:cs="Times New Roman"/>
          <w:sz w:val="24"/>
          <w:szCs w:val="24"/>
        </w:rPr>
        <w:t>10 (5), 274-280, 2018.</w:t>
      </w:r>
    </w:p>
    <w:p w14:paraId="0956132E" w14:textId="77777777" w:rsidR="00D9259D" w:rsidRPr="00587A34" w:rsidRDefault="004F4EAF" w:rsidP="003E3BC3">
      <w:pPr>
        <w:shd w:val="clear" w:color="auto" w:fill="FFFFFF"/>
        <w:spacing w:after="0" w:line="240" w:lineRule="auto"/>
        <w:jc w:val="both"/>
        <w:rPr>
          <w:rStyle w:val="Hyperlink"/>
          <w:rFonts w:ascii="Times New Roman" w:hAnsi="Times New Roman" w:cs="Times New Roman"/>
          <w:color w:val="auto"/>
          <w:sz w:val="24"/>
          <w:szCs w:val="24"/>
          <w:u w:val="none"/>
          <w:shd w:val="clear" w:color="auto" w:fill="FFFFFF"/>
        </w:rPr>
      </w:pPr>
      <w:r>
        <w:rPr>
          <w:rFonts w:ascii="Times New Roman" w:hAnsi="Times New Roman" w:cs="Times New Roman"/>
          <w:sz w:val="24"/>
          <w:szCs w:val="24"/>
        </w:rPr>
        <w:t>24</w:t>
      </w:r>
      <w:r w:rsidR="000139AC" w:rsidRPr="00587A34">
        <w:rPr>
          <w:rFonts w:ascii="Times New Roman" w:hAnsi="Times New Roman" w:cs="Times New Roman"/>
          <w:sz w:val="24"/>
          <w:szCs w:val="24"/>
        </w:rPr>
        <w:t>.</w:t>
      </w:r>
      <w:r w:rsidR="00395C4D" w:rsidRPr="00587A34">
        <w:rPr>
          <w:rFonts w:ascii="Times New Roman" w:hAnsi="Times New Roman" w:cs="Times New Roman"/>
          <w:sz w:val="24"/>
          <w:szCs w:val="24"/>
        </w:rPr>
        <w:t xml:space="preserve"> Ramya Kuber B.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395C4D" w:rsidRPr="00587A34">
        <w:rPr>
          <w:rStyle w:val="Hyperlink"/>
          <w:rFonts w:ascii="Times New Roman" w:hAnsi="Times New Roman" w:cs="Times New Roman"/>
          <w:color w:val="auto"/>
          <w:sz w:val="24"/>
          <w:szCs w:val="24"/>
          <w:u w:val="none"/>
          <w:shd w:val="clear" w:color="auto" w:fill="FFFFFF"/>
        </w:rPr>
        <w:t xml:space="preserve">Method development and validation for estimation of Curcumin and </w:t>
      </w:r>
      <w:r w:rsidR="00D9259D" w:rsidRPr="00587A34">
        <w:rPr>
          <w:rStyle w:val="Hyperlink"/>
          <w:rFonts w:ascii="Times New Roman" w:hAnsi="Times New Roman" w:cs="Times New Roman"/>
          <w:color w:val="auto"/>
          <w:sz w:val="24"/>
          <w:szCs w:val="24"/>
          <w:u w:val="none"/>
          <w:shd w:val="clear" w:color="auto" w:fill="FFFFFF"/>
        </w:rPr>
        <w:t xml:space="preserve">  </w:t>
      </w:r>
    </w:p>
    <w:p w14:paraId="0956132F" w14:textId="77777777" w:rsidR="00D9259D" w:rsidRPr="00587A34" w:rsidRDefault="00D9259D" w:rsidP="003E3BC3">
      <w:pPr>
        <w:shd w:val="clear" w:color="auto" w:fill="FFFFFF"/>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auto"/>
          <w:sz w:val="24"/>
          <w:szCs w:val="24"/>
          <w:u w:val="none"/>
          <w:shd w:val="clear" w:color="auto" w:fill="FFFFFF"/>
        </w:rPr>
        <w:t xml:space="preserve">      </w:t>
      </w:r>
      <w:r w:rsidR="00395C4D" w:rsidRPr="00587A34">
        <w:rPr>
          <w:rStyle w:val="Hyperlink"/>
          <w:rFonts w:ascii="Times New Roman" w:hAnsi="Times New Roman" w:cs="Times New Roman"/>
          <w:color w:val="auto"/>
          <w:sz w:val="24"/>
          <w:szCs w:val="24"/>
          <w:u w:val="none"/>
          <w:shd w:val="clear" w:color="auto" w:fill="FFFFFF"/>
        </w:rPr>
        <w:t>Piperine by RP-HPLC</w:t>
      </w:r>
      <w:r w:rsidR="00392153" w:rsidRPr="00587A34">
        <w:rPr>
          <w:rFonts w:ascii="Times New Roman" w:hAnsi="Times New Roman" w:cs="Times New Roman"/>
          <w:sz w:val="24"/>
          <w:szCs w:val="24"/>
        </w:rPr>
        <w:fldChar w:fldCharType="end"/>
      </w:r>
      <w:r w:rsidR="00395C4D" w:rsidRPr="00587A34">
        <w:rPr>
          <w:rFonts w:ascii="Times New Roman" w:hAnsi="Times New Roman" w:cs="Times New Roman"/>
          <w:sz w:val="24"/>
          <w:szCs w:val="24"/>
        </w:rPr>
        <w:t xml:space="preserve">. International journal of applied pharmaceutics 11 (1), 216-221, </w:t>
      </w:r>
    </w:p>
    <w:p w14:paraId="09561330" w14:textId="77777777" w:rsidR="00395C4D" w:rsidRPr="00587A34" w:rsidRDefault="00D9259D" w:rsidP="003E3BC3">
      <w:pPr>
        <w:shd w:val="clear" w:color="auto" w:fill="FFFFFF"/>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395C4D" w:rsidRPr="00587A34">
        <w:rPr>
          <w:rFonts w:ascii="Times New Roman" w:hAnsi="Times New Roman" w:cs="Times New Roman"/>
          <w:sz w:val="24"/>
          <w:szCs w:val="24"/>
        </w:rPr>
        <w:t>2019.</w:t>
      </w:r>
    </w:p>
    <w:p w14:paraId="09561331" w14:textId="77777777" w:rsidR="00D9259D" w:rsidRPr="00587A34" w:rsidRDefault="004F4EAF" w:rsidP="003E3BC3">
      <w:pPr>
        <w:spacing w:after="0" w:line="240" w:lineRule="auto"/>
        <w:jc w:val="both"/>
        <w:rPr>
          <w:rStyle w:val="Hyperlink"/>
          <w:rFonts w:ascii="Times New Roman" w:hAnsi="Times New Roman" w:cs="Times New Roman"/>
          <w:color w:val="000000"/>
          <w:sz w:val="24"/>
          <w:szCs w:val="24"/>
          <w:u w:val="none"/>
          <w:shd w:val="clear" w:color="auto" w:fill="FFFFFF"/>
        </w:rPr>
      </w:pPr>
      <w:r>
        <w:rPr>
          <w:rFonts w:ascii="Times New Roman" w:hAnsi="Times New Roman" w:cs="Times New Roman"/>
          <w:bCs/>
          <w:color w:val="000000"/>
          <w:sz w:val="24"/>
          <w:szCs w:val="24"/>
        </w:rPr>
        <w:t>25</w:t>
      </w:r>
      <w:r w:rsidR="00310048" w:rsidRPr="00587A34">
        <w:rPr>
          <w:rFonts w:ascii="Times New Roman" w:hAnsi="Times New Roman" w:cs="Times New Roman"/>
          <w:bCs/>
          <w:color w:val="000000"/>
          <w:sz w:val="24"/>
          <w:szCs w:val="24"/>
        </w:rPr>
        <w:t>.</w:t>
      </w:r>
      <w:r w:rsidR="00D9259D" w:rsidRPr="00587A34">
        <w:rPr>
          <w:rFonts w:ascii="Times New Roman" w:hAnsi="Times New Roman" w:cs="Times New Roman"/>
          <w:bCs/>
          <w:color w:val="000000"/>
          <w:sz w:val="24"/>
          <w:szCs w:val="24"/>
        </w:rPr>
        <w:t xml:space="preserve"> </w:t>
      </w:r>
      <w:r w:rsidR="00395C4D" w:rsidRPr="00587A34">
        <w:rPr>
          <w:rFonts w:ascii="Times New Roman" w:hAnsi="Times New Roman" w:cs="Times New Roman"/>
          <w:bCs/>
          <w:color w:val="000000"/>
          <w:sz w:val="24"/>
          <w:szCs w:val="24"/>
        </w:rPr>
        <w:t>Ramya Kuber B CH. Lavanya CH.Naga Haritha, S.</w:t>
      </w:r>
      <w:r w:rsidR="00406BF5">
        <w:rPr>
          <w:rFonts w:ascii="Times New Roman" w:hAnsi="Times New Roman" w:cs="Times New Roman"/>
          <w:bCs/>
          <w:color w:val="000000"/>
          <w:sz w:val="24"/>
          <w:szCs w:val="24"/>
        </w:rPr>
        <w:t xml:space="preserve"> </w:t>
      </w:r>
      <w:r w:rsidR="00395C4D" w:rsidRPr="00587A34">
        <w:rPr>
          <w:rFonts w:ascii="Times New Roman" w:hAnsi="Times New Roman" w:cs="Times New Roman"/>
          <w:bCs/>
          <w:color w:val="000000"/>
          <w:sz w:val="24"/>
          <w:szCs w:val="24"/>
        </w:rPr>
        <w:t>Preethi, G.</w:t>
      </w:r>
      <w:r w:rsidR="00406BF5">
        <w:rPr>
          <w:rFonts w:ascii="Times New Roman" w:hAnsi="Times New Roman" w:cs="Times New Roman"/>
          <w:bCs/>
          <w:color w:val="000000"/>
          <w:sz w:val="24"/>
          <w:szCs w:val="24"/>
        </w:rPr>
        <w:t xml:space="preserve"> </w:t>
      </w:r>
      <w:r w:rsidR="00395C4D" w:rsidRPr="00587A34">
        <w:rPr>
          <w:rFonts w:ascii="Times New Roman" w:hAnsi="Times New Roman" w:cs="Times New Roman"/>
          <w:bCs/>
          <w:color w:val="000000"/>
          <w:sz w:val="24"/>
          <w:szCs w:val="24"/>
        </w:rPr>
        <w:t>Roja</w:t>
      </w:r>
      <w:r w:rsidR="00406BF5">
        <w:rPr>
          <w:rFonts w:ascii="Times New Roman" w:hAnsi="Times New Roman" w:cs="Times New Roman"/>
          <w:bCs/>
          <w:color w:val="000000"/>
          <w:sz w:val="24"/>
          <w:szCs w:val="24"/>
        </w:rPr>
        <w:t>.</w:t>
      </w:r>
      <w:r w:rsidR="00395C4D" w:rsidRPr="00587A34">
        <w:rPr>
          <w:rFonts w:ascii="Times New Roman" w:hAnsi="Times New Roman" w:cs="Times New Roman"/>
          <w:sz w:val="24"/>
          <w:szCs w:val="24"/>
        </w:rPr>
        <w:t xml:space="preserve"> </w:t>
      </w:r>
      <w:r w:rsidR="00392153" w:rsidRPr="00587A34">
        <w:rPr>
          <w:rFonts w:ascii="Times New Roman" w:hAnsi="Times New Roman" w:cs="Times New Roman"/>
          <w:sz w:val="24"/>
          <w:szCs w:val="24"/>
        </w:rPr>
        <w:fldChar w:fldCharType="begin"/>
      </w:r>
      <w:r w:rsidR="007B4F02" w:rsidRPr="00587A34">
        <w:rPr>
          <w:rFonts w:ascii="Times New Roman" w:hAnsi="Times New Roman" w:cs="Times New Roman"/>
          <w:sz w:val="24"/>
          <w:szCs w:val="24"/>
        </w:rPr>
        <w:instrText>HYPERLINK "javascript:void(0)"</w:instrText>
      </w:r>
      <w:r w:rsidR="00392153" w:rsidRPr="00587A34">
        <w:rPr>
          <w:rFonts w:ascii="Times New Roman" w:hAnsi="Times New Roman" w:cs="Times New Roman"/>
          <w:sz w:val="24"/>
          <w:szCs w:val="24"/>
        </w:rPr>
      </w:r>
      <w:r w:rsidR="00392153" w:rsidRPr="00587A34">
        <w:rPr>
          <w:rFonts w:ascii="Times New Roman" w:hAnsi="Times New Roman" w:cs="Times New Roman"/>
          <w:sz w:val="24"/>
          <w:szCs w:val="24"/>
        </w:rPr>
        <w:fldChar w:fldCharType="separate"/>
      </w:r>
      <w:r w:rsidR="00395C4D" w:rsidRPr="00587A34">
        <w:rPr>
          <w:rStyle w:val="Hyperlink"/>
          <w:rFonts w:ascii="Times New Roman" w:hAnsi="Times New Roman" w:cs="Times New Roman"/>
          <w:color w:val="000000"/>
          <w:sz w:val="24"/>
          <w:szCs w:val="24"/>
          <w:u w:val="none"/>
          <w:shd w:val="clear" w:color="auto" w:fill="FFFFFF"/>
        </w:rPr>
        <w:t xml:space="preserve">Preparation and </w:t>
      </w:r>
      <w:r w:rsidR="00D9259D" w:rsidRPr="00587A34">
        <w:rPr>
          <w:rStyle w:val="Hyperlink"/>
          <w:rFonts w:ascii="Times New Roman" w:hAnsi="Times New Roman" w:cs="Times New Roman"/>
          <w:color w:val="000000"/>
          <w:sz w:val="24"/>
          <w:szCs w:val="24"/>
          <w:u w:val="none"/>
          <w:shd w:val="clear" w:color="auto" w:fill="FFFFFF"/>
        </w:rPr>
        <w:t xml:space="preserve">   </w:t>
      </w:r>
    </w:p>
    <w:p w14:paraId="09561332" w14:textId="77777777" w:rsidR="00D9259D" w:rsidRPr="00587A34" w:rsidRDefault="00D9259D" w:rsidP="003E3BC3">
      <w:pPr>
        <w:spacing w:after="0" w:line="240" w:lineRule="auto"/>
        <w:jc w:val="both"/>
        <w:rPr>
          <w:rFonts w:ascii="Times New Roman" w:hAnsi="Times New Roman" w:cs="Times New Roman"/>
          <w:sz w:val="24"/>
          <w:szCs w:val="24"/>
        </w:rPr>
      </w:pPr>
      <w:r w:rsidRPr="00587A34">
        <w:rPr>
          <w:rStyle w:val="Hyperlink"/>
          <w:rFonts w:ascii="Times New Roman" w:hAnsi="Times New Roman" w:cs="Times New Roman"/>
          <w:color w:val="000000"/>
          <w:sz w:val="24"/>
          <w:szCs w:val="24"/>
          <w:u w:val="none"/>
          <w:shd w:val="clear" w:color="auto" w:fill="FFFFFF"/>
        </w:rPr>
        <w:t xml:space="preserve">      </w:t>
      </w:r>
      <w:r w:rsidR="000139AC" w:rsidRPr="00587A34">
        <w:rPr>
          <w:rStyle w:val="Hyperlink"/>
          <w:rFonts w:ascii="Times New Roman" w:hAnsi="Times New Roman" w:cs="Times New Roman"/>
          <w:color w:val="000000"/>
          <w:sz w:val="24"/>
          <w:szCs w:val="24"/>
          <w:u w:val="none"/>
          <w:shd w:val="clear" w:color="auto" w:fill="FFFFFF"/>
        </w:rPr>
        <w:t>Evaluation o</w:t>
      </w:r>
      <w:r w:rsidR="00395C4D" w:rsidRPr="00587A34">
        <w:rPr>
          <w:rStyle w:val="Hyperlink"/>
          <w:rFonts w:ascii="Times New Roman" w:hAnsi="Times New Roman" w:cs="Times New Roman"/>
          <w:color w:val="000000"/>
          <w:sz w:val="24"/>
          <w:szCs w:val="24"/>
          <w:u w:val="none"/>
          <w:shd w:val="clear" w:color="auto" w:fill="FFFFFF"/>
        </w:rPr>
        <w:t>f Poly Herbal Hair Oil</w:t>
      </w:r>
      <w:r w:rsidR="00392153" w:rsidRPr="00587A34">
        <w:rPr>
          <w:rFonts w:ascii="Times New Roman" w:hAnsi="Times New Roman" w:cs="Times New Roman"/>
          <w:sz w:val="24"/>
          <w:szCs w:val="24"/>
        </w:rPr>
        <w:fldChar w:fldCharType="end"/>
      </w:r>
      <w:r w:rsidR="00406BF5">
        <w:rPr>
          <w:rFonts w:ascii="Times New Roman" w:hAnsi="Times New Roman" w:cs="Times New Roman"/>
          <w:sz w:val="24"/>
          <w:szCs w:val="24"/>
        </w:rPr>
        <w:t>. Journal of Drug Delivery a</w:t>
      </w:r>
      <w:r w:rsidR="00395C4D" w:rsidRPr="00587A34">
        <w:rPr>
          <w:rFonts w:ascii="Times New Roman" w:hAnsi="Times New Roman" w:cs="Times New Roman"/>
          <w:sz w:val="24"/>
          <w:szCs w:val="24"/>
        </w:rPr>
        <w:t xml:space="preserve">nd Therapeutics . 2019; </w:t>
      </w:r>
    </w:p>
    <w:p w14:paraId="09561333" w14:textId="77777777" w:rsidR="00395C4D" w:rsidRPr="00587A34" w:rsidRDefault="00D9259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395C4D" w:rsidRPr="00587A34">
        <w:rPr>
          <w:rFonts w:ascii="Times New Roman" w:hAnsi="Times New Roman" w:cs="Times New Roman"/>
          <w:sz w:val="24"/>
          <w:szCs w:val="24"/>
        </w:rPr>
        <w:t>9(1):68-73.</w:t>
      </w:r>
    </w:p>
    <w:p w14:paraId="09561334"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26</w:t>
      </w:r>
      <w:r w:rsidR="000139AC" w:rsidRPr="00587A34">
        <w:rPr>
          <w:rFonts w:ascii="Times New Roman" w:eastAsia="Calibri" w:hAnsi="Times New Roman" w:cs="Times New Roman"/>
          <w:bCs/>
          <w:color w:val="000000"/>
          <w:sz w:val="24"/>
          <w:szCs w:val="24"/>
        </w:rPr>
        <w:t xml:space="preserve">. </w:t>
      </w:r>
      <w:r w:rsidR="00395C4D" w:rsidRPr="00587A34">
        <w:rPr>
          <w:rFonts w:ascii="Times New Roman" w:eastAsia="Calibri" w:hAnsi="Times New Roman" w:cs="Times New Roman"/>
          <w:bCs/>
          <w:color w:val="000000"/>
          <w:sz w:val="24"/>
          <w:szCs w:val="24"/>
        </w:rPr>
        <w:t>B. Ramya Kuber, G.S.S.V. Madhulika</w:t>
      </w:r>
      <w:r w:rsidR="00A32A7B">
        <w:rPr>
          <w:rFonts w:ascii="Times New Roman" w:hAnsi="Times New Roman" w:cs="Times New Roman"/>
          <w:bCs/>
          <w:color w:val="000000"/>
          <w:sz w:val="24"/>
          <w:szCs w:val="24"/>
        </w:rPr>
        <w:t>. A Review o</w:t>
      </w:r>
      <w:r w:rsidR="009D018E">
        <w:rPr>
          <w:rFonts w:ascii="Times New Roman" w:hAnsi="Times New Roman" w:cs="Times New Roman"/>
          <w:bCs/>
          <w:color w:val="000000"/>
          <w:sz w:val="24"/>
          <w:szCs w:val="24"/>
        </w:rPr>
        <w:t>n Natural a</w:t>
      </w:r>
      <w:r w:rsidR="00395C4D" w:rsidRPr="00587A34">
        <w:rPr>
          <w:rFonts w:ascii="Times New Roman" w:hAnsi="Times New Roman" w:cs="Times New Roman"/>
          <w:bCs/>
          <w:color w:val="000000"/>
          <w:sz w:val="24"/>
          <w:szCs w:val="24"/>
        </w:rPr>
        <w:t xml:space="preserve">nd Synthetic Polymers </w:t>
      </w:r>
    </w:p>
    <w:p w14:paraId="09561335" w14:textId="77777777" w:rsidR="00D9259D"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A32A7B">
        <w:rPr>
          <w:rFonts w:ascii="Times New Roman" w:hAnsi="Times New Roman" w:cs="Times New Roman"/>
          <w:bCs/>
          <w:color w:val="000000"/>
          <w:sz w:val="24"/>
          <w:szCs w:val="24"/>
        </w:rPr>
        <w:t>Employed i</w:t>
      </w:r>
      <w:r w:rsidR="00395C4D" w:rsidRPr="00587A34">
        <w:rPr>
          <w:rFonts w:ascii="Times New Roman" w:hAnsi="Times New Roman" w:cs="Times New Roman"/>
          <w:bCs/>
          <w:color w:val="000000"/>
          <w:sz w:val="24"/>
          <w:szCs w:val="24"/>
        </w:rPr>
        <w:t xml:space="preserve">n the Formulation of Oral Disintegrating Tablets. Journal of Drug Delivery </w:t>
      </w:r>
      <w:r w:rsidRPr="00587A34">
        <w:rPr>
          <w:rFonts w:ascii="Times New Roman" w:hAnsi="Times New Roman" w:cs="Times New Roman"/>
          <w:bCs/>
          <w:color w:val="000000"/>
          <w:sz w:val="24"/>
          <w:szCs w:val="24"/>
        </w:rPr>
        <w:t xml:space="preserve">  </w:t>
      </w:r>
    </w:p>
    <w:p w14:paraId="09561336" w14:textId="77777777" w:rsidR="00395C4D"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395C4D" w:rsidRPr="00587A34">
        <w:rPr>
          <w:rFonts w:ascii="Times New Roman" w:hAnsi="Times New Roman" w:cs="Times New Roman"/>
          <w:bCs/>
          <w:color w:val="000000"/>
          <w:sz w:val="24"/>
          <w:szCs w:val="24"/>
        </w:rPr>
        <w:t>and Therapeutics. 2019; 9(2): 652-658.</w:t>
      </w:r>
    </w:p>
    <w:p w14:paraId="09561337"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27</w:t>
      </w:r>
      <w:r w:rsidR="000139AC" w:rsidRPr="00587A34">
        <w:rPr>
          <w:rFonts w:ascii="Times New Roman" w:eastAsia="Calibri" w:hAnsi="Times New Roman" w:cs="Times New Roman"/>
          <w:bCs/>
          <w:color w:val="000000"/>
          <w:sz w:val="24"/>
          <w:szCs w:val="24"/>
        </w:rPr>
        <w:t xml:space="preserve">. </w:t>
      </w:r>
      <w:r w:rsidR="00395C4D" w:rsidRPr="00587A34">
        <w:rPr>
          <w:rFonts w:ascii="Times New Roman" w:eastAsia="Calibri" w:hAnsi="Times New Roman" w:cs="Times New Roman"/>
          <w:bCs/>
          <w:color w:val="000000"/>
          <w:sz w:val="24"/>
          <w:szCs w:val="24"/>
        </w:rPr>
        <w:t>M. Swapna Reddy, B. Ramya Kuber</w:t>
      </w:r>
      <w:r w:rsidR="00395C4D" w:rsidRPr="00587A34">
        <w:rPr>
          <w:rFonts w:ascii="Times New Roman" w:hAnsi="Times New Roman" w:cs="Times New Roman"/>
          <w:color w:val="000000"/>
          <w:sz w:val="24"/>
          <w:szCs w:val="24"/>
        </w:rPr>
        <w:t>. A</w:t>
      </w:r>
      <w:r w:rsidR="00395C4D" w:rsidRPr="00587A34">
        <w:rPr>
          <w:rFonts w:ascii="Times New Roman" w:hAnsi="Times New Roman" w:cs="Times New Roman"/>
          <w:bCs/>
          <w:color w:val="000000"/>
          <w:sz w:val="24"/>
          <w:szCs w:val="24"/>
        </w:rPr>
        <w:t xml:space="preserve">ntiplasmodial Activity of </w:t>
      </w:r>
      <w:r w:rsidR="00395C4D" w:rsidRPr="00587A34">
        <w:rPr>
          <w:rFonts w:ascii="Times New Roman" w:hAnsi="Times New Roman" w:cs="Times New Roman"/>
          <w:bCs/>
          <w:i/>
          <w:color w:val="000000"/>
          <w:sz w:val="24"/>
          <w:szCs w:val="24"/>
        </w:rPr>
        <w:t>C</w:t>
      </w:r>
      <w:r w:rsidR="00395C4D" w:rsidRPr="00587A34">
        <w:rPr>
          <w:rFonts w:ascii="Times New Roman" w:hAnsi="Times New Roman" w:cs="Times New Roman"/>
          <w:bCs/>
          <w:i/>
          <w:iCs/>
          <w:color w:val="000000"/>
          <w:sz w:val="24"/>
          <w:szCs w:val="24"/>
        </w:rPr>
        <w:t xml:space="preserve">aesalpinia Crista </w:t>
      </w:r>
      <w:r w:rsidR="00395C4D" w:rsidRPr="00587A34">
        <w:rPr>
          <w:rFonts w:ascii="Times New Roman" w:hAnsi="Times New Roman" w:cs="Times New Roman"/>
          <w:bCs/>
          <w:color w:val="000000"/>
          <w:sz w:val="24"/>
          <w:szCs w:val="24"/>
        </w:rPr>
        <w:t xml:space="preserve">Seed </w:t>
      </w:r>
    </w:p>
    <w:p w14:paraId="09561338" w14:textId="77777777" w:rsidR="00395C4D"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395C4D" w:rsidRPr="00587A34">
        <w:rPr>
          <w:rFonts w:ascii="Times New Roman" w:hAnsi="Times New Roman" w:cs="Times New Roman"/>
          <w:bCs/>
          <w:color w:val="000000"/>
          <w:sz w:val="24"/>
          <w:szCs w:val="24"/>
        </w:rPr>
        <w:t xml:space="preserve">Extracts. </w:t>
      </w:r>
      <w:r w:rsidR="004E586B" w:rsidRPr="00587A34">
        <w:rPr>
          <w:rFonts w:ascii="Times New Roman" w:hAnsi="Times New Roman" w:cs="Times New Roman"/>
          <w:bCs/>
          <w:color w:val="000000"/>
          <w:sz w:val="24"/>
          <w:szCs w:val="24"/>
        </w:rPr>
        <w:t>Journal o</w:t>
      </w:r>
      <w:r w:rsidR="00406BF5">
        <w:rPr>
          <w:rFonts w:ascii="Times New Roman" w:hAnsi="Times New Roman" w:cs="Times New Roman"/>
          <w:bCs/>
          <w:color w:val="000000"/>
          <w:sz w:val="24"/>
          <w:szCs w:val="24"/>
        </w:rPr>
        <w:t>f Drug Delivery a</w:t>
      </w:r>
      <w:r w:rsidR="00395C4D" w:rsidRPr="00587A34">
        <w:rPr>
          <w:rFonts w:ascii="Times New Roman" w:hAnsi="Times New Roman" w:cs="Times New Roman"/>
          <w:bCs/>
          <w:color w:val="000000"/>
          <w:sz w:val="24"/>
          <w:szCs w:val="24"/>
        </w:rPr>
        <w:t xml:space="preserve">nd </w:t>
      </w:r>
      <w:r w:rsidR="004E586B" w:rsidRPr="00587A34">
        <w:rPr>
          <w:rFonts w:ascii="Times New Roman" w:hAnsi="Times New Roman" w:cs="Times New Roman"/>
          <w:bCs/>
          <w:color w:val="000000"/>
          <w:sz w:val="24"/>
          <w:szCs w:val="24"/>
        </w:rPr>
        <w:t xml:space="preserve">Therapeutics. </w:t>
      </w:r>
      <w:r w:rsidR="003931DC">
        <w:rPr>
          <w:rFonts w:ascii="Times New Roman" w:hAnsi="Times New Roman" w:cs="Times New Roman"/>
          <w:bCs/>
          <w:color w:val="000000"/>
          <w:sz w:val="24"/>
          <w:szCs w:val="24"/>
        </w:rPr>
        <w:t>2018</w:t>
      </w:r>
      <w:r w:rsidR="00395C4D" w:rsidRPr="00587A34">
        <w:rPr>
          <w:rFonts w:ascii="Times New Roman" w:hAnsi="Times New Roman" w:cs="Times New Roman"/>
          <w:bCs/>
          <w:color w:val="000000"/>
          <w:sz w:val="24"/>
          <w:szCs w:val="24"/>
        </w:rPr>
        <w:t>; 8(5): 354-357.</w:t>
      </w:r>
    </w:p>
    <w:p w14:paraId="09561339"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w:t>
      </w:r>
      <w:r w:rsidR="000139AC" w:rsidRPr="00587A34">
        <w:rPr>
          <w:rFonts w:ascii="Times New Roman" w:hAnsi="Times New Roman" w:cs="Times New Roman"/>
          <w:bCs/>
          <w:color w:val="000000"/>
          <w:sz w:val="24"/>
          <w:szCs w:val="24"/>
        </w:rPr>
        <w:t xml:space="preserve">. </w:t>
      </w:r>
      <w:r w:rsidR="004E586B" w:rsidRPr="00587A34">
        <w:rPr>
          <w:rFonts w:ascii="Times New Roman" w:hAnsi="Times New Roman" w:cs="Times New Roman"/>
          <w:w w:val="99"/>
          <w:sz w:val="24"/>
          <w:szCs w:val="24"/>
        </w:rPr>
        <w:t>B.Ramya Kuber, Rama Lakshmi</w:t>
      </w:r>
      <w:r w:rsidR="00406BF5">
        <w:rPr>
          <w:rFonts w:ascii="Times New Roman" w:hAnsi="Times New Roman" w:cs="Times New Roman"/>
          <w:w w:val="99"/>
          <w:sz w:val="24"/>
          <w:szCs w:val="24"/>
        </w:rPr>
        <w:t xml:space="preserve">. </w:t>
      </w:r>
      <w:r w:rsidR="00E76A82" w:rsidRPr="00587A34">
        <w:rPr>
          <w:rFonts w:ascii="Times New Roman" w:hAnsi="Times New Roman" w:cs="Times New Roman"/>
          <w:color w:val="000000"/>
          <w:sz w:val="24"/>
          <w:szCs w:val="24"/>
        </w:rPr>
        <w:t>A Review o</w:t>
      </w:r>
      <w:r w:rsidR="004E586B" w:rsidRPr="00587A34">
        <w:rPr>
          <w:rFonts w:ascii="Times New Roman" w:hAnsi="Times New Roman" w:cs="Times New Roman"/>
          <w:color w:val="000000"/>
          <w:sz w:val="24"/>
          <w:szCs w:val="24"/>
        </w:rPr>
        <w:t xml:space="preserve">n Herbal </w:t>
      </w:r>
      <w:r w:rsidR="00E76A82" w:rsidRPr="00587A34">
        <w:rPr>
          <w:rFonts w:ascii="Times New Roman" w:hAnsi="Times New Roman" w:cs="Times New Roman"/>
          <w:color w:val="000000"/>
          <w:sz w:val="24"/>
          <w:szCs w:val="24"/>
        </w:rPr>
        <w:t xml:space="preserve">Cosmeceuticals. </w:t>
      </w:r>
      <w:r w:rsidR="004E586B" w:rsidRPr="00587A34">
        <w:rPr>
          <w:rFonts w:ascii="Times New Roman" w:hAnsi="Times New Roman" w:cs="Times New Roman"/>
          <w:bCs/>
          <w:color w:val="000000"/>
          <w:sz w:val="24"/>
          <w:szCs w:val="24"/>
        </w:rPr>
        <w:t xml:space="preserve">Journal of </w:t>
      </w:r>
    </w:p>
    <w:p w14:paraId="0956133A" w14:textId="77777777" w:rsidR="004E586B"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4E586B" w:rsidRPr="00587A34">
        <w:rPr>
          <w:rFonts w:ascii="Times New Roman" w:hAnsi="Times New Roman" w:cs="Times New Roman"/>
          <w:bCs/>
          <w:color w:val="000000"/>
          <w:sz w:val="24"/>
          <w:szCs w:val="24"/>
        </w:rPr>
        <w:t>Emerging Technologies and Innovative Research. 2019; 6(4):514-522.</w:t>
      </w:r>
    </w:p>
    <w:p w14:paraId="0956133B" w14:textId="77777777" w:rsidR="003371F2" w:rsidRPr="00587A34" w:rsidRDefault="004F4EAF" w:rsidP="006815AD">
      <w:pPr>
        <w:spacing w:after="0" w:line="240" w:lineRule="auto"/>
        <w:jc w:val="both"/>
        <w:rPr>
          <w:rStyle w:val="Hyperlink"/>
          <w:rFonts w:ascii="Times New Roman" w:hAnsi="Times New Roman" w:cs="Times New Roman"/>
          <w:color w:val="000000"/>
          <w:sz w:val="24"/>
          <w:szCs w:val="24"/>
          <w:u w:val="none"/>
          <w:shd w:val="clear" w:color="auto" w:fill="FFFFFF"/>
        </w:rPr>
      </w:pPr>
      <w:r>
        <w:rPr>
          <w:rFonts w:ascii="Times New Roman" w:hAnsi="Times New Roman" w:cs="Times New Roman"/>
          <w:bCs/>
          <w:color w:val="000000"/>
          <w:sz w:val="24"/>
          <w:szCs w:val="24"/>
        </w:rPr>
        <w:t>29</w:t>
      </w:r>
      <w:r w:rsidR="00E76A82" w:rsidRPr="00587A34">
        <w:rPr>
          <w:rFonts w:ascii="Times New Roman" w:hAnsi="Times New Roman" w:cs="Times New Roman"/>
          <w:bCs/>
          <w:color w:val="000000"/>
          <w:sz w:val="24"/>
          <w:szCs w:val="24"/>
        </w:rPr>
        <w:t>.</w:t>
      </w:r>
      <w:r w:rsidR="00D9259D" w:rsidRPr="00587A34">
        <w:rPr>
          <w:rFonts w:ascii="Times New Roman" w:hAnsi="Times New Roman" w:cs="Times New Roman"/>
          <w:bCs/>
          <w:color w:val="000000"/>
          <w:sz w:val="24"/>
          <w:szCs w:val="24"/>
        </w:rPr>
        <w:t xml:space="preserve"> </w:t>
      </w:r>
      <w:r w:rsidR="003371F2" w:rsidRPr="00587A34">
        <w:rPr>
          <w:rFonts w:ascii="Times New Roman" w:hAnsi="Times New Roman" w:cs="Times New Roman"/>
          <w:bCs/>
          <w:color w:val="000000"/>
          <w:sz w:val="24"/>
          <w:szCs w:val="24"/>
        </w:rPr>
        <w:t xml:space="preserve">Ramya Kuber Banoth and Ashwini T. </w:t>
      </w:r>
      <w:r w:rsidR="00392153" w:rsidRPr="00587A34">
        <w:rPr>
          <w:rFonts w:ascii="Times New Roman" w:hAnsi="Times New Roman" w:cs="Times New Roman"/>
          <w:color w:val="000000"/>
          <w:sz w:val="24"/>
          <w:szCs w:val="24"/>
        </w:rPr>
        <w:fldChar w:fldCharType="begin"/>
      </w:r>
      <w:r w:rsidR="004E586B" w:rsidRPr="00587A34">
        <w:rPr>
          <w:rFonts w:ascii="Times New Roman" w:hAnsi="Times New Roman" w:cs="Times New Roman"/>
          <w:color w:val="000000"/>
          <w:sz w:val="24"/>
          <w:szCs w:val="24"/>
        </w:rPr>
        <w:instrText>HYPERLINK "javascript:void(0)"</w:instrText>
      </w:r>
      <w:r w:rsidR="00392153" w:rsidRPr="00587A34">
        <w:rPr>
          <w:rFonts w:ascii="Times New Roman" w:hAnsi="Times New Roman" w:cs="Times New Roman"/>
          <w:color w:val="000000"/>
          <w:sz w:val="24"/>
          <w:szCs w:val="24"/>
        </w:rPr>
      </w:r>
      <w:r w:rsidR="00392153" w:rsidRPr="00587A34">
        <w:rPr>
          <w:rFonts w:ascii="Times New Roman" w:hAnsi="Times New Roman" w:cs="Times New Roman"/>
          <w:color w:val="000000"/>
          <w:sz w:val="24"/>
          <w:szCs w:val="24"/>
        </w:rPr>
        <w:fldChar w:fldCharType="separate"/>
      </w:r>
      <w:r w:rsidR="004E586B" w:rsidRPr="00587A34">
        <w:rPr>
          <w:rStyle w:val="Hyperlink"/>
          <w:rFonts w:ascii="Times New Roman" w:hAnsi="Times New Roman" w:cs="Times New Roman"/>
          <w:color w:val="000000"/>
          <w:sz w:val="24"/>
          <w:szCs w:val="24"/>
          <w:u w:val="none"/>
          <w:shd w:val="clear" w:color="auto" w:fill="FFFFFF"/>
        </w:rPr>
        <w:t xml:space="preserve">Fourier-Transform Infrared Spectroscopy Studies </w:t>
      </w:r>
      <w:r w:rsidR="003371F2" w:rsidRPr="00587A34">
        <w:rPr>
          <w:rStyle w:val="Hyperlink"/>
          <w:rFonts w:ascii="Times New Roman" w:hAnsi="Times New Roman" w:cs="Times New Roman"/>
          <w:color w:val="000000"/>
          <w:sz w:val="24"/>
          <w:szCs w:val="24"/>
          <w:u w:val="none"/>
          <w:shd w:val="clear" w:color="auto" w:fill="FFFFFF"/>
        </w:rPr>
        <w:t xml:space="preserve"> </w:t>
      </w:r>
    </w:p>
    <w:p w14:paraId="0956133C" w14:textId="77777777" w:rsidR="003371F2" w:rsidRPr="00587A34" w:rsidRDefault="003371F2" w:rsidP="006815AD">
      <w:pPr>
        <w:spacing w:after="0" w:line="240" w:lineRule="auto"/>
        <w:jc w:val="both"/>
        <w:rPr>
          <w:rStyle w:val="Hyperlink"/>
          <w:rFonts w:ascii="Times New Roman" w:hAnsi="Times New Roman" w:cs="Times New Roman"/>
          <w:i/>
          <w:color w:val="000000"/>
          <w:sz w:val="24"/>
          <w:szCs w:val="24"/>
          <w:u w:val="none"/>
          <w:shd w:val="clear" w:color="auto" w:fill="FFFFFF"/>
        </w:rPr>
      </w:pPr>
      <w:r w:rsidRPr="00587A34">
        <w:rPr>
          <w:rStyle w:val="Hyperlink"/>
          <w:rFonts w:ascii="Times New Roman" w:hAnsi="Times New Roman" w:cs="Times New Roman"/>
          <w:color w:val="000000"/>
          <w:sz w:val="24"/>
          <w:szCs w:val="24"/>
          <w:u w:val="none"/>
          <w:shd w:val="clear" w:color="auto" w:fill="FFFFFF"/>
        </w:rPr>
        <w:t xml:space="preserve">      </w:t>
      </w:r>
      <w:r w:rsidR="004E586B" w:rsidRPr="00587A34">
        <w:rPr>
          <w:rStyle w:val="Hyperlink"/>
          <w:rFonts w:ascii="Times New Roman" w:hAnsi="Times New Roman" w:cs="Times New Roman"/>
          <w:color w:val="000000"/>
          <w:sz w:val="24"/>
          <w:szCs w:val="24"/>
          <w:u w:val="none"/>
          <w:shd w:val="clear" w:color="auto" w:fill="FFFFFF"/>
        </w:rPr>
        <w:t xml:space="preserve">and Evaluation of Total Phenolics, Flavonoids, and Antioxidant Activity Of </w:t>
      </w:r>
      <w:r w:rsidR="004E586B" w:rsidRPr="00587A34">
        <w:rPr>
          <w:rStyle w:val="Hyperlink"/>
          <w:rFonts w:ascii="Times New Roman" w:hAnsi="Times New Roman" w:cs="Times New Roman"/>
          <w:i/>
          <w:color w:val="000000"/>
          <w:sz w:val="24"/>
          <w:szCs w:val="24"/>
          <w:u w:val="none"/>
          <w:shd w:val="clear" w:color="auto" w:fill="FFFFFF"/>
        </w:rPr>
        <w:t>Cleome</w:t>
      </w:r>
    </w:p>
    <w:p w14:paraId="0956133D" w14:textId="77777777" w:rsidR="004E586B" w:rsidRPr="00587A34" w:rsidRDefault="003371F2" w:rsidP="006815AD">
      <w:pPr>
        <w:spacing w:after="0" w:line="240" w:lineRule="auto"/>
        <w:jc w:val="both"/>
        <w:rPr>
          <w:rFonts w:ascii="Times New Roman" w:hAnsi="Times New Roman" w:cs="Times New Roman"/>
          <w:color w:val="000000"/>
          <w:sz w:val="24"/>
          <w:szCs w:val="24"/>
        </w:rPr>
      </w:pPr>
      <w:r w:rsidRPr="00587A34">
        <w:rPr>
          <w:rStyle w:val="Hyperlink"/>
          <w:rFonts w:ascii="Times New Roman" w:hAnsi="Times New Roman" w:cs="Times New Roman"/>
          <w:i/>
          <w:color w:val="000000"/>
          <w:sz w:val="24"/>
          <w:szCs w:val="24"/>
          <w:u w:val="none"/>
          <w:shd w:val="clear" w:color="auto" w:fill="FFFFFF"/>
        </w:rPr>
        <w:t xml:space="preserve">      </w:t>
      </w:r>
      <w:r w:rsidR="003833EB" w:rsidRPr="00587A34">
        <w:rPr>
          <w:rStyle w:val="Hyperlink"/>
          <w:rFonts w:ascii="Times New Roman" w:hAnsi="Times New Roman" w:cs="Times New Roman"/>
          <w:i/>
          <w:color w:val="000000"/>
          <w:sz w:val="24"/>
          <w:szCs w:val="24"/>
          <w:u w:val="none"/>
          <w:shd w:val="clear" w:color="auto" w:fill="FFFFFF"/>
        </w:rPr>
        <w:t>g</w:t>
      </w:r>
      <w:r w:rsidR="004E586B" w:rsidRPr="00587A34">
        <w:rPr>
          <w:rStyle w:val="Hyperlink"/>
          <w:rFonts w:ascii="Times New Roman" w:hAnsi="Times New Roman" w:cs="Times New Roman"/>
          <w:i/>
          <w:color w:val="000000"/>
          <w:sz w:val="24"/>
          <w:szCs w:val="24"/>
          <w:u w:val="none"/>
          <w:shd w:val="clear" w:color="auto" w:fill="FFFFFF"/>
        </w:rPr>
        <w:t>ynandra</w:t>
      </w:r>
      <w:r w:rsidR="00392153" w:rsidRPr="00587A34">
        <w:rPr>
          <w:rFonts w:ascii="Times New Roman" w:hAnsi="Times New Roman" w:cs="Times New Roman"/>
          <w:color w:val="000000"/>
          <w:sz w:val="24"/>
          <w:szCs w:val="24"/>
        </w:rPr>
        <w:fldChar w:fldCharType="end"/>
      </w:r>
      <w:r w:rsidR="004E586B" w:rsidRPr="00587A34">
        <w:rPr>
          <w:rFonts w:ascii="Times New Roman" w:hAnsi="Times New Roman" w:cs="Times New Roman"/>
          <w:color w:val="000000"/>
          <w:sz w:val="24"/>
          <w:szCs w:val="24"/>
        </w:rPr>
        <w:t xml:space="preserve">. </w:t>
      </w:r>
      <w:r w:rsidR="009D018E" w:rsidRPr="009D018E">
        <w:rPr>
          <w:rFonts w:ascii="Times New Roman" w:hAnsi="Times New Roman" w:cs="Times New Roman"/>
          <w:color w:val="000000"/>
          <w:sz w:val="24"/>
          <w:szCs w:val="24"/>
        </w:rPr>
        <w:t>Asian Journal of Pharmaceutical and Clinical Research</w:t>
      </w:r>
      <w:r w:rsidR="009D018E">
        <w:rPr>
          <w:rFonts w:ascii="Times New Roman" w:hAnsi="Times New Roman" w:cs="Times New Roman"/>
          <w:color w:val="000000"/>
          <w:sz w:val="24"/>
          <w:szCs w:val="24"/>
        </w:rPr>
        <w:t xml:space="preserve">. </w:t>
      </w:r>
      <w:r w:rsidR="004E586B" w:rsidRPr="00587A34">
        <w:rPr>
          <w:rFonts w:ascii="Times New Roman" w:hAnsi="Times New Roman" w:cs="Times New Roman"/>
          <w:color w:val="000000"/>
          <w:sz w:val="24"/>
          <w:szCs w:val="24"/>
        </w:rPr>
        <w:t>2019; 9(6):214-218</w:t>
      </w:r>
      <w:r w:rsidR="000139AC" w:rsidRPr="00587A34">
        <w:rPr>
          <w:rFonts w:ascii="Times New Roman" w:hAnsi="Times New Roman" w:cs="Times New Roman"/>
          <w:color w:val="000000"/>
          <w:sz w:val="24"/>
          <w:szCs w:val="24"/>
        </w:rPr>
        <w:t>.</w:t>
      </w:r>
    </w:p>
    <w:p w14:paraId="0956133E"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30</w:t>
      </w:r>
      <w:r w:rsidR="000139AC" w:rsidRPr="00587A34">
        <w:rPr>
          <w:rFonts w:ascii="Times New Roman" w:hAnsi="Times New Roman" w:cs="Times New Roman"/>
          <w:color w:val="000000"/>
          <w:sz w:val="24"/>
          <w:szCs w:val="24"/>
        </w:rPr>
        <w:t>.</w:t>
      </w:r>
      <w:r w:rsidR="00E76A82" w:rsidRPr="00587A34">
        <w:rPr>
          <w:rFonts w:ascii="Times New Roman" w:hAnsi="Times New Roman" w:cs="Times New Roman"/>
          <w:color w:val="000000"/>
          <w:sz w:val="24"/>
          <w:szCs w:val="24"/>
        </w:rPr>
        <w:t xml:space="preserve"> </w:t>
      </w:r>
      <w:r w:rsidR="004E586B" w:rsidRPr="00587A34">
        <w:rPr>
          <w:rFonts w:ascii="Times New Roman" w:eastAsia="Calibri" w:hAnsi="Times New Roman" w:cs="Times New Roman"/>
          <w:bCs/>
          <w:color w:val="000000"/>
          <w:sz w:val="24"/>
          <w:szCs w:val="24"/>
        </w:rPr>
        <w:t>B. Geethika, B. Ramya Kuber</w:t>
      </w:r>
      <w:r w:rsidR="004E586B" w:rsidRPr="00587A34">
        <w:rPr>
          <w:rFonts w:ascii="Times New Roman" w:hAnsi="Times New Roman" w:cs="Times New Roman"/>
          <w:bCs/>
          <w:color w:val="000000"/>
          <w:sz w:val="24"/>
          <w:szCs w:val="24"/>
        </w:rPr>
        <w:t xml:space="preserve"> Stability Testing Studies: A Review. International Journal </w:t>
      </w:r>
      <w:r w:rsidR="00D9259D" w:rsidRPr="00587A34">
        <w:rPr>
          <w:rFonts w:ascii="Times New Roman" w:hAnsi="Times New Roman" w:cs="Times New Roman"/>
          <w:bCs/>
          <w:color w:val="000000"/>
          <w:sz w:val="24"/>
          <w:szCs w:val="24"/>
        </w:rPr>
        <w:t xml:space="preserve"> </w:t>
      </w:r>
    </w:p>
    <w:p w14:paraId="0956133F" w14:textId="77777777" w:rsidR="004E586B"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bCs/>
          <w:color w:val="000000"/>
          <w:sz w:val="24"/>
          <w:szCs w:val="24"/>
        </w:rPr>
        <w:t xml:space="preserve">      </w:t>
      </w:r>
      <w:r w:rsidR="004E586B" w:rsidRPr="00587A34">
        <w:rPr>
          <w:rFonts w:ascii="Times New Roman" w:hAnsi="Times New Roman" w:cs="Times New Roman"/>
          <w:bCs/>
          <w:color w:val="000000"/>
          <w:sz w:val="24"/>
          <w:szCs w:val="24"/>
        </w:rPr>
        <w:t>of Pharmacy and Biological Sciences. 2019; 9(3):415-420</w:t>
      </w:r>
    </w:p>
    <w:p w14:paraId="09561340"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w:t>
      </w:r>
      <w:r w:rsidR="000139AC" w:rsidRPr="00587A34">
        <w:rPr>
          <w:rFonts w:ascii="Times New Roman" w:hAnsi="Times New Roman" w:cs="Times New Roman"/>
          <w:bCs/>
          <w:color w:val="000000"/>
          <w:sz w:val="24"/>
          <w:szCs w:val="24"/>
        </w:rPr>
        <w:t>.</w:t>
      </w:r>
      <w:r w:rsidR="00E76A82" w:rsidRPr="00587A34">
        <w:rPr>
          <w:rFonts w:ascii="Times New Roman" w:hAnsi="Times New Roman" w:cs="Times New Roman"/>
          <w:bCs/>
          <w:color w:val="000000"/>
          <w:sz w:val="24"/>
          <w:szCs w:val="24"/>
        </w:rPr>
        <w:t xml:space="preserve"> </w:t>
      </w:r>
      <w:r w:rsidR="004E586B" w:rsidRPr="00587A34">
        <w:rPr>
          <w:rFonts w:ascii="Times New Roman" w:hAnsi="Times New Roman" w:cs="Times New Roman"/>
          <w:bCs/>
          <w:color w:val="000000"/>
          <w:sz w:val="24"/>
          <w:szCs w:val="24"/>
        </w:rPr>
        <w:t xml:space="preserve">Swetha A, Ramya Kuber B. Stability-Indicating Reverse-Phase High- Performance </w:t>
      </w:r>
      <w:r w:rsidR="00D9259D" w:rsidRPr="00587A34">
        <w:rPr>
          <w:rFonts w:ascii="Times New Roman" w:hAnsi="Times New Roman" w:cs="Times New Roman"/>
          <w:bCs/>
          <w:color w:val="000000"/>
          <w:sz w:val="24"/>
          <w:szCs w:val="24"/>
        </w:rPr>
        <w:t xml:space="preserve">  </w:t>
      </w:r>
    </w:p>
    <w:p w14:paraId="09561341" w14:textId="77777777" w:rsidR="00D9259D" w:rsidRPr="00587A34" w:rsidRDefault="00D9259D" w:rsidP="003E3BC3">
      <w:pPr>
        <w:spacing w:after="0" w:line="240" w:lineRule="auto"/>
        <w:jc w:val="both"/>
        <w:rPr>
          <w:rFonts w:ascii="Times New Roman" w:hAnsi="Times New Roman" w:cs="Times New Roman"/>
          <w:bCs/>
          <w:sz w:val="24"/>
          <w:szCs w:val="24"/>
        </w:rPr>
      </w:pPr>
      <w:r w:rsidRPr="00587A34">
        <w:rPr>
          <w:rFonts w:ascii="Times New Roman" w:hAnsi="Times New Roman" w:cs="Times New Roman"/>
          <w:bCs/>
          <w:color w:val="000000"/>
          <w:sz w:val="24"/>
          <w:szCs w:val="24"/>
        </w:rPr>
        <w:t xml:space="preserve">      </w:t>
      </w:r>
      <w:r w:rsidR="004E586B" w:rsidRPr="00587A34">
        <w:rPr>
          <w:rFonts w:ascii="Times New Roman" w:hAnsi="Times New Roman" w:cs="Times New Roman"/>
          <w:bCs/>
          <w:color w:val="000000"/>
          <w:sz w:val="24"/>
          <w:szCs w:val="24"/>
        </w:rPr>
        <w:t>Liquid Chromatographic Method Development f</w:t>
      </w:r>
      <w:r w:rsidR="004E586B" w:rsidRPr="00587A34">
        <w:rPr>
          <w:rFonts w:ascii="Times New Roman" w:hAnsi="Times New Roman" w:cs="Times New Roman"/>
          <w:bCs/>
          <w:sz w:val="24"/>
          <w:szCs w:val="24"/>
        </w:rPr>
        <w:t xml:space="preserve">or Simultaneous Estimation of </w:t>
      </w:r>
    </w:p>
    <w:p w14:paraId="09561342" w14:textId="77777777" w:rsidR="00D9259D" w:rsidRPr="00587A34" w:rsidRDefault="00D9259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bCs/>
          <w:sz w:val="24"/>
          <w:szCs w:val="24"/>
        </w:rPr>
        <w:t xml:space="preserve">      </w:t>
      </w:r>
      <w:r w:rsidR="009D018E">
        <w:rPr>
          <w:rFonts w:ascii="Times New Roman" w:hAnsi="Times New Roman" w:cs="Times New Roman"/>
          <w:bCs/>
          <w:sz w:val="24"/>
          <w:szCs w:val="24"/>
        </w:rPr>
        <w:t>Sofosbuvir a</w:t>
      </w:r>
      <w:r w:rsidR="004E586B" w:rsidRPr="00587A34">
        <w:rPr>
          <w:rFonts w:ascii="Times New Roman" w:hAnsi="Times New Roman" w:cs="Times New Roman"/>
          <w:bCs/>
          <w:sz w:val="24"/>
          <w:szCs w:val="24"/>
        </w:rPr>
        <w:t>nd Daclatasvir i</w:t>
      </w:r>
      <w:r w:rsidR="00406BF5">
        <w:rPr>
          <w:rFonts w:ascii="Times New Roman" w:hAnsi="Times New Roman" w:cs="Times New Roman"/>
          <w:bCs/>
          <w:color w:val="000000"/>
          <w:sz w:val="24"/>
          <w:szCs w:val="24"/>
        </w:rPr>
        <w:t>n Pure a</w:t>
      </w:r>
      <w:r w:rsidR="004E586B" w:rsidRPr="00587A34">
        <w:rPr>
          <w:rFonts w:ascii="Times New Roman" w:hAnsi="Times New Roman" w:cs="Times New Roman"/>
          <w:bCs/>
          <w:color w:val="000000"/>
          <w:sz w:val="24"/>
          <w:szCs w:val="24"/>
        </w:rPr>
        <w:t xml:space="preserve">nd Pharmaceutical Formulation. </w:t>
      </w:r>
      <w:r w:rsidR="004E586B" w:rsidRPr="00587A34">
        <w:rPr>
          <w:rFonts w:ascii="Times New Roman" w:hAnsi="Times New Roman" w:cs="Times New Roman"/>
          <w:sz w:val="24"/>
          <w:szCs w:val="24"/>
        </w:rPr>
        <w:t xml:space="preserve">Asian Journal of </w:t>
      </w:r>
      <w:r w:rsidRPr="00587A34">
        <w:rPr>
          <w:rFonts w:ascii="Times New Roman" w:hAnsi="Times New Roman" w:cs="Times New Roman"/>
          <w:sz w:val="24"/>
          <w:szCs w:val="24"/>
        </w:rPr>
        <w:t xml:space="preserve">  </w:t>
      </w:r>
    </w:p>
    <w:p w14:paraId="09561343" w14:textId="77777777" w:rsidR="004E586B" w:rsidRPr="00587A34" w:rsidRDefault="00D9259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4E586B" w:rsidRPr="00587A34">
        <w:rPr>
          <w:rFonts w:ascii="Times New Roman" w:hAnsi="Times New Roman" w:cs="Times New Roman"/>
          <w:sz w:val="24"/>
          <w:szCs w:val="24"/>
        </w:rPr>
        <w:t>Pharmaceutical and Clinical Research. 2019; 12(8):56-63.</w:t>
      </w:r>
    </w:p>
    <w:p w14:paraId="09561344" w14:textId="77777777" w:rsidR="00D9259D" w:rsidRPr="00587A34" w:rsidRDefault="004F4EAF" w:rsidP="003E3BC3">
      <w:pPr>
        <w:pStyle w:val="Default"/>
        <w:jc w:val="both"/>
        <w:rPr>
          <w:bCs/>
          <w:lang w:val="en-IN" w:eastAsia="en-IN"/>
        </w:rPr>
      </w:pPr>
      <w:r>
        <w:rPr>
          <w:bCs/>
        </w:rPr>
        <w:t>32</w:t>
      </w:r>
      <w:r w:rsidR="00FA77E2" w:rsidRPr="00587A34">
        <w:rPr>
          <w:bCs/>
        </w:rPr>
        <w:t>.</w:t>
      </w:r>
      <w:r w:rsidR="00FA77E2" w:rsidRPr="00587A34">
        <w:rPr>
          <w:rFonts w:eastAsia="Calibri"/>
        </w:rPr>
        <w:t xml:space="preserve"> </w:t>
      </w:r>
      <w:r w:rsidR="003371F2" w:rsidRPr="00587A34">
        <w:rPr>
          <w:rFonts w:eastAsia="Calibri"/>
          <w:lang w:val="en-IN" w:eastAsia="en-IN"/>
        </w:rPr>
        <w:t>T.</w:t>
      </w:r>
      <w:r w:rsidR="005207F9">
        <w:rPr>
          <w:rFonts w:eastAsia="Calibri"/>
          <w:lang w:val="en-IN" w:eastAsia="en-IN"/>
        </w:rPr>
        <w:t xml:space="preserve"> </w:t>
      </w:r>
      <w:r w:rsidR="00FA77E2" w:rsidRPr="00587A34">
        <w:rPr>
          <w:rFonts w:eastAsia="Calibri"/>
          <w:lang w:val="en-IN" w:eastAsia="en-IN"/>
        </w:rPr>
        <w:t>Menaka, B. Ramya kuber</w:t>
      </w:r>
      <w:r w:rsidR="00FA77E2" w:rsidRPr="00587A34">
        <w:rPr>
          <w:rFonts w:eastAsia="Calibri"/>
        </w:rPr>
        <w:t>,</w:t>
      </w:r>
      <w:r w:rsidR="00FA77E2" w:rsidRPr="00587A34">
        <w:rPr>
          <w:bCs/>
        </w:rPr>
        <w:t xml:space="preserve"> </w:t>
      </w:r>
      <w:r w:rsidR="00FA77E2" w:rsidRPr="00587A34">
        <w:rPr>
          <w:bCs/>
          <w:lang w:val="en-IN" w:eastAsia="en-IN"/>
        </w:rPr>
        <w:t xml:space="preserve">Analytical Method development and validation for related </w:t>
      </w:r>
    </w:p>
    <w:p w14:paraId="09561345" w14:textId="77777777" w:rsidR="00D9259D" w:rsidRPr="00587A34" w:rsidRDefault="00D9259D" w:rsidP="003E3BC3">
      <w:pPr>
        <w:pStyle w:val="Default"/>
        <w:jc w:val="both"/>
      </w:pPr>
      <w:r w:rsidRPr="00587A34">
        <w:rPr>
          <w:bCs/>
          <w:lang w:val="en-IN" w:eastAsia="en-IN"/>
        </w:rPr>
        <w:t xml:space="preserve">      </w:t>
      </w:r>
      <w:r w:rsidR="00FA77E2" w:rsidRPr="00587A34">
        <w:rPr>
          <w:bCs/>
          <w:lang w:val="en-IN" w:eastAsia="en-IN"/>
        </w:rPr>
        <w:t>substance  in Dipyridamole by RP-HPLC</w:t>
      </w:r>
      <w:r w:rsidR="00FA77E2" w:rsidRPr="00587A34">
        <w:rPr>
          <w:bCs/>
        </w:rPr>
        <w:t>.</w:t>
      </w:r>
      <w:r w:rsidR="00406BF5">
        <w:t xml:space="preserve"> International Journal o</w:t>
      </w:r>
      <w:r w:rsidR="00FA77E2" w:rsidRPr="00587A34">
        <w:t xml:space="preserve">f Pharmaceutical </w:t>
      </w:r>
    </w:p>
    <w:p w14:paraId="09561346" w14:textId="77777777" w:rsidR="00FA77E2" w:rsidRPr="00587A34" w:rsidRDefault="00D9259D" w:rsidP="003E3BC3">
      <w:pPr>
        <w:pStyle w:val="Default"/>
        <w:jc w:val="both"/>
      </w:pPr>
      <w:r w:rsidRPr="00587A34">
        <w:t xml:space="preserve">      </w:t>
      </w:r>
      <w:r w:rsidR="00406BF5">
        <w:t>Sciences a</w:t>
      </w:r>
      <w:r w:rsidR="00FA77E2" w:rsidRPr="00587A34">
        <w:t>nd Research</w:t>
      </w:r>
      <w:r w:rsidR="008F00E6" w:rsidRPr="00587A34">
        <w:t>,2020; 11(4):1823-1830.</w:t>
      </w:r>
    </w:p>
    <w:p w14:paraId="09561347" w14:textId="77777777" w:rsidR="00D9259D" w:rsidRPr="00587A34" w:rsidRDefault="004F4EAF" w:rsidP="003E3BC3">
      <w:pPr>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33</w:t>
      </w:r>
      <w:r w:rsidR="00FA77E2" w:rsidRPr="00587A34">
        <w:rPr>
          <w:rFonts w:ascii="Times New Roman" w:hAnsi="Times New Roman" w:cs="Times New Roman"/>
          <w:sz w:val="24"/>
          <w:szCs w:val="24"/>
        </w:rPr>
        <w:t>.</w:t>
      </w:r>
      <w:r w:rsidR="00FA77E2" w:rsidRPr="00587A34">
        <w:rPr>
          <w:rFonts w:ascii="Times New Roman" w:hAnsi="Times New Roman" w:cs="Times New Roman"/>
          <w:bCs/>
          <w:color w:val="000000"/>
          <w:sz w:val="24"/>
          <w:szCs w:val="24"/>
        </w:rPr>
        <w:t xml:space="preserve"> </w:t>
      </w:r>
      <w:r w:rsidR="003371F2" w:rsidRPr="00587A34">
        <w:rPr>
          <w:rFonts w:ascii="Times New Roman" w:eastAsia="Calibri" w:hAnsi="Times New Roman" w:cs="Times New Roman"/>
          <w:color w:val="000000"/>
          <w:sz w:val="24"/>
          <w:szCs w:val="24"/>
        </w:rPr>
        <w:t>B.</w:t>
      </w:r>
      <w:r w:rsidR="00E76A82" w:rsidRPr="00587A34">
        <w:rPr>
          <w:rFonts w:ascii="Times New Roman" w:eastAsia="Calibri" w:hAnsi="Times New Roman" w:cs="Times New Roman"/>
          <w:color w:val="000000"/>
          <w:sz w:val="24"/>
          <w:szCs w:val="24"/>
        </w:rPr>
        <w:t xml:space="preserve">Ramya Kuber, </w:t>
      </w:r>
      <w:r w:rsidR="00FA77E2" w:rsidRPr="00587A34">
        <w:rPr>
          <w:rFonts w:ascii="Times New Roman" w:hAnsi="Times New Roman" w:cs="Times New Roman"/>
          <w:bCs/>
          <w:color w:val="000000"/>
          <w:sz w:val="24"/>
          <w:szCs w:val="24"/>
        </w:rPr>
        <w:t xml:space="preserve">Effect of various extracts of </w:t>
      </w:r>
      <w:r w:rsidR="00FA77E2" w:rsidRPr="00587A34">
        <w:rPr>
          <w:rFonts w:ascii="Times New Roman" w:hAnsi="Times New Roman" w:cs="Times New Roman"/>
          <w:bCs/>
          <w:i/>
          <w:color w:val="000000"/>
          <w:sz w:val="24"/>
          <w:szCs w:val="24"/>
        </w:rPr>
        <w:t xml:space="preserve">Justicia gendarussa </w:t>
      </w:r>
      <w:r w:rsidR="00FA77E2" w:rsidRPr="00587A34">
        <w:rPr>
          <w:rFonts w:ascii="Times New Roman" w:hAnsi="Times New Roman" w:cs="Times New Roman"/>
          <w:bCs/>
          <w:color w:val="000000"/>
          <w:sz w:val="24"/>
          <w:szCs w:val="24"/>
        </w:rPr>
        <w:t xml:space="preserve">leaves on </w:t>
      </w:r>
    </w:p>
    <w:p w14:paraId="09561348" w14:textId="77777777" w:rsidR="00D9259D" w:rsidRPr="00587A34" w:rsidRDefault="00D9259D" w:rsidP="003E3BC3">
      <w:pPr>
        <w:spacing w:after="0" w:line="240" w:lineRule="auto"/>
        <w:jc w:val="both"/>
        <w:rPr>
          <w:rFonts w:ascii="Times New Roman" w:hAnsi="Times New Roman" w:cs="Times New Roman"/>
          <w:sz w:val="24"/>
          <w:szCs w:val="24"/>
        </w:rPr>
      </w:pPr>
      <w:r w:rsidRPr="00587A34">
        <w:rPr>
          <w:rFonts w:ascii="Times New Roman" w:hAnsi="Times New Roman" w:cs="Times New Roman"/>
          <w:bCs/>
          <w:color w:val="000000"/>
          <w:sz w:val="24"/>
          <w:szCs w:val="24"/>
        </w:rPr>
        <w:t xml:space="preserve">      </w:t>
      </w:r>
      <w:r w:rsidR="00FA77E2" w:rsidRPr="00587A34">
        <w:rPr>
          <w:rFonts w:ascii="Times New Roman" w:hAnsi="Times New Roman" w:cs="Times New Roman"/>
          <w:bCs/>
          <w:color w:val="000000"/>
          <w:sz w:val="24"/>
          <w:szCs w:val="24"/>
        </w:rPr>
        <w:t>neuropharmacological behaviour activity in MPTP induced mice model</w:t>
      </w:r>
      <w:r w:rsidR="00E76A82" w:rsidRPr="00587A34">
        <w:rPr>
          <w:rFonts w:ascii="Times New Roman" w:hAnsi="Times New Roman" w:cs="Times New Roman"/>
          <w:bCs/>
          <w:color w:val="000000"/>
          <w:sz w:val="24"/>
          <w:szCs w:val="24"/>
        </w:rPr>
        <w:t>,</w:t>
      </w:r>
      <w:r w:rsidR="00E76A82" w:rsidRPr="00587A34">
        <w:rPr>
          <w:rFonts w:ascii="Times New Roman" w:hAnsi="Times New Roman" w:cs="Times New Roman"/>
          <w:sz w:val="24"/>
          <w:szCs w:val="24"/>
        </w:rPr>
        <w:t xml:space="preserve"> Research journal </w:t>
      </w:r>
    </w:p>
    <w:p w14:paraId="09561349" w14:textId="77777777" w:rsidR="00FA77E2" w:rsidRPr="00587A34" w:rsidRDefault="00D9259D" w:rsidP="003E3BC3">
      <w:pPr>
        <w:spacing w:after="0" w:line="240" w:lineRule="auto"/>
        <w:jc w:val="both"/>
        <w:rPr>
          <w:rFonts w:ascii="Times New Roman" w:hAnsi="Times New Roman" w:cs="Times New Roman"/>
          <w:bCs/>
          <w:color w:val="000000"/>
          <w:sz w:val="24"/>
          <w:szCs w:val="24"/>
        </w:rPr>
      </w:pPr>
      <w:r w:rsidRPr="00587A34">
        <w:rPr>
          <w:rFonts w:ascii="Times New Roman" w:hAnsi="Times New Roman" w:cs="Times New Roman"/>
          <w:sz w:val="24"/>
          <w:szCs w:val="24"/>
        </w:rPr>
        <w:t xml:space="preserve">      </w:t>
      </w:r>
      <w:r w:rsidR="00E76A82" w:rsidRPr="00587A34">
        <w:rPr>
          <w:rFonts w:ascii="Times New Roman" w:hAnsi="Times New Roman" w:cs="Times New Roman"/>
          <w:sz w:val="24"/>
          <w:szCs w:val="24"/>
        </w:rPr>
        <w:t>of Pharmacy and Technology</w:t>
      </w:r>
      <w:r w:rsidR="008F00E6" w:rsidRPr="00587A34">
        <w:rPr>
          <w:rFonts w:ascii="Times New Roman" w:hAnsi="Times New Roman" w:cs="Times New Roman"/>
          <w:sz w:val="24"/>
          <w:szCs w:val="24"/>
        </w:rPr>
        <w:t>,2020; 13(12):5793-5798</w:t>
      </w:r>
      <w:r w:rsidR="00647236" w:rsidRPr="00587A34">
        <w:rPr>
          <w:rFonts w:ascii="Times New Roman" w:hAnsi="Times New Roman" w:cs="Times New Roman"/>
          <w:sz w:val="24"/>
          <w:szCs w:val="24"/>
        </w:rPr>
        <w:t>.</w:t>
      </w:r>
    </w:p>
    <w:p w14:paraId="0956134A" w14:textId="77777777" w:rsidR="00D9259D" w:rsidRPr="00587A34" w:rsidRDefault="004F4EAF" w:rsidP="003E3BC3">
      <w:pPr>
        <w:pStyle w:val="Default"/>
        <w:jc w:val="both"/>
        <w:rPr>
          <w:bCs/>
          <w:lang w:val="en-IN" w:eastAsia="en-IN"/>
        </w:rPr>
      </w:pPr>
      <w:r>
        <w:rPr>
          <w:bCs/>
        </w:rPr>
        <w:t>34</w:t>
      </w:r>
      <w:r w:rsidR="00E76A82" w:rsidRPr="00587A34">
        <w:rPr>
          <w:bCs/>
        </w:rPr>
        <w:t xml:space="preserve">. </w:t>
      </w:r>
      <w:r w:rsidR="00E76A82" w:rsidRPr="00587A34">
        <w:rPr>
          <w:rFonts w:eastAsia="Calibri"/>
          <w:lang w:val="en-IN" w:eastAsia="en-IN"/>
        </w:rPr>
        <w:t>Ramya Kuber B, Sajeeda Saik, Tejeswari D, Pravallika yadav</w:t>
      </w:r>
      <w:r w:rsidR="00E76A82" w:rsidRPr="00587A34">
        <w:rPr>
          <w:rFonts w:eastAsia="Calibri"/>
        </w:rPr>
        <w:t>,</w:t>
      </w:r>
      <w:r w:rsidR="00E76A82" w:rsidRPr="00587A34">
        <w:rPr>
          <w:bCs/>
        </w:rPr>
        <w:t xml:space="preserve"> </w:t>
      </w:r>
      <w:r w:rsidR="00E76A82" w:rsidRPr="00587A34">
        <w:rPr>
          <w:bCs/>
          <w:lang w:val="en-IN" w:eastAsia="en-IN"/>
        </w:rPr>
        <w:t xml:space="preserve">Evaluation of </w:t>
      </w:r>
    </w:p>
    <w:p w14:paraId="0956134B" w14:textId="77777777" w:rsidR="00D9259D" w:rsidRPr="00587A34" w:rsidRDefault="00D9259D" w:rsidP="003E3BC3">
      <w:pPr>
        <w:pStyle w:val="Default"/>
        <w:jc w:val="both"/>
        <w:rPr>
          <w:bCs/>
          <w:lang w:val="en-IN" w:eastAsia="en-IN"/>
        </w:rPr>
      </w:pPr>
      <w:r w:rsidRPr="00587A34">
        <w:rPr>
          <w:bCs/>
          <w:lang w:val="en-IN" w:eastAsia="en-IN"/>
        </w:rPr>
        <w:t xml:space="preserve">      </w:t>
      </w:r>
      <w:r w:rsidR="00E76A82" w:rsidRPr="00587A34">
        <w:rPr>
          <w:bCs/>
          <w:lang w:val="en-IN" w:eastAsia="en-IN"/>
        </w:rPr>
        <w:t>Ph</w:t>
      </w:r>
      <w:r w:rsidR="00406BF5">
        <w:rPr>
          <w:bCs/>
          <w:lang w:val="en-IN" w:eastAsia="en-IN"/>
        </w:rPr>
        <w:t>ytoconstituents, FT-IR Analysis</w:t>
      </w:r>
      <w:r w:rsidR="00E76A82" w:rsidRPr="00587A34">
        <w:rPr>
          <w:bCs/>
          <w:lang w:val="en-IN" w:eastAsia="en-IN"/>
        </w:rPr>
        <w:t>, Total Phenolic Flavonoid contents In-Vitro Anti-</w:t>
      </w:r>
    </w:p>
    <w:p w14:paraId="0956134C" w14:textId="77777777" w:rsidR="00D9259D" w:rsidRPr="00587A34" w:rsidRDefault="00D9259D" w:rsidP="003E3BC3">
      <w:pPr>
        <w:pStyle w:val="Default"/>
        <w:jc w:val="both"/>
      </w:pPr>
      <w:r w:rsidRPr="00587A34">
        <w:rPr>
          <w:bCs/>
          <w:lang w:val="en-IN" w:eastAsia="en-IN"/>
        </w:rPr>
        <w:t xml:space="preserve">      </w:t>
      </w:r>
      <w:r w:rsidR="00E76A82" w:rsidRPr="00587A34">
        <w:rPr>
          <w:bCs/>
          <w:lang w:val="en-IN" w:eastAsia="en-IN"/>
        </w:rPr>
        <w:t xml:space="preserve">Bacterial and Anti-Oxidant studies of Ethanolic root extract of </w:t>
      </w:r>
      <w:r w:rsidR="00E76A82" w:rsidRPr="00587A34">
        <w:rPr>
          <w:bCs/>
          <w:i/>
          <w:lang w:val="en-IN" w:eastAsia="en-IN"/>
        </w:rPr>
        <w:t>Millettia pinnata</w:t>
      </w:r>
      <w:r w:rsidR="00E76A82" w:rsidRPr="00587A34">
        <w:rPr>
          <w:bCs/>
          <w:i/>
        </w:rPr>
        <w:t>,</w:t>
      </w:r>
      <w:r w:rsidR="00E76A82" w:rsidRPr="00587A34">
        <w:t xml:space="preserve"> </w:t>
      </w:r>
    </w:p>
    <w:p w14:paraId="0956134D" w14:textId="77777777" w:rsidR="00E76A82" w:rsidRPr="00587A34" w:rsidRDefault="00D9259D" w:rsidP="003E3BC3">
      <w:pPr>
        <w:pStyle w:val="Default"/>
        <w:jc w:val="both"/>
      </w:pPr>
      <w:r w:rsidRPr="00587A34">
        <w:t xml:space="preserve">      </w:t>
      </w:r>
      <w:r w:rsidR="00406BF5">
        <w:t>International Journal of Pharmaceutical Sciences a</w:t>
      </w:r>
      <w:r w:rsidR="00E76A82" w:rsidRPr="00587A34">
        <w:t>nd Research</w:t>
      </w:r>
      <w:r w:rsidR="008F00E6" w:rsidRPr="00587A34">
        <w:t>,</w:t>
      </w:r>
      <w:r w:rsidR="00406BF5">
        <w:t xml:space="preserve"> </w:t>
      </w:r>
      <w:r w:rsidR="008F00E6" w:rsidRPr="00587A34">
        <w:t>2020;</w:t>
      </w:r>
      <w:r w:rsidR="00406BF5">
        <w:t xml:space="preserve"> </w:t>
      </w:r>
      <w:r w:rsidR="008F00E6" w:rsidRPr="00587A34">
        <w:t>11(5):2396-2402</w:t>
      </w:r>
      <w:r w:rsidR="00647236" w:rsidRPr="00587A34">
        <w:t>.</w:t>
      </w:r>
    </w:p>
    <w:p w14:paraId="0956134E" w14:textId="77777777" w:rsidR="00D9259D" w:rsidRPr="00587A34" w:rsidRDefault="004F4EAF" w:rsidP="003E3BC3">
      <w:pPr>
        <w:pStyle w:val="Default"/>
        <w:jc w:val="both"/>
        <w:rPr>
          <w:rFonts w:eastAsia="Calibri"/>
          <w:bCs/>
          <w:lang w:val="en-IN" w:eastAsia="en-IN"/>
        </w:rPr>
      </w:pPr>
      <w:r>
        <w:t>35</w:t>
      </w:r>
      <w:r w:rsidR="00E76A82" w:rsidRPr="00587A34">
        <w:t>.</w:t>
      </w:r>
      <w:r w:rsidR="00E76A82" w:rsidRPr="00587A34">
        <w:rPr>
          <w:rFonts w:eastAsia="Calibri"/>
          <w:bCs/>
          <w:lang w:val="en-IN" w:eastAsia="en-IN"/>
        </w:rPr>
        <w:t xml:space="preserve"> </w:t>
      </w:r>
      <w:r w:rsidR="00E76A82" w:rsidRPr="00587A34">
        <w:rPr>
          <w:rFonts w:eastAsia="Calibri"/>
          <w:lang w:val="en-IN" w:eastAsia="en-IN"/>
        </w:rPr>
        <w:t>G. S. S. V. Madhulika and B. Ramya Kuber</w:t>
      </w:r>
      <w:r w:rsidR="00E76A82" w:rsidRPr="00587A34">
        <w:rPr>
          <w:rFonts w:eastAsia="Calibri"/>
          <w:bCs/>
          <w:lang w:val="en-IN" w:eastAsia="en-IN"/>
        </w:rPr>
        <w:t>,</w:t>
      </w:r>
      <w:r w:rsidR="00406BF5">
        <w:rPr>
          <w:rFonts w:eastAsia="Calibri"/>
          <w:bCs/>
          <w:lang w:val="en-IN" w:eastAsia="en-IN"/>
        </w:rPr>
        <w:t xml:space="preserve"> </w:t>
      </w:r>
      <w:r w:rsidR="00E76A82" w:rsidRPr="00587A34">
        <w:rPr>
          <w:rFonts w:eastAsia="Calibri"/>
          <w:bCs/>
          <w:lang w:val="en-IN" w:eastAsia="en-IN"/>
        </w:rPr>
        <w:t xml:space="preserve">Analytical method development and </w:t>
      </w:r>
      <w:r w:rsidR="00D9259D" w:rsidRPr="00587A34">
        <w:rPr>
          <w:rFonts w:eastAsia="Calibri"/>
          <w:bCs/>
          <w:lang w:val="en-IN" w:eastAsia="en-IN"/>
        </w:rPr>
        <w:t xml:space="preserve"> </w:t>
      </w:r>
    </w:p>
    <w:p w14:paraId="0956134F" w14:textId="77777777" w:rsidR="00D9259D" w:rsidRPr="00587A34" w:rsidRDefault="003371F2" w:rsidP="003E3BC3">
      <w:pPr>
        <w:pStyle w:val="Default"/>
        <w:jc w:val="both"/>
        <w:rPr>
          <w:rFonts w:eastAsia="Calibri"/>
          <w:bCs/>
          <w:lang w:val="en-IN" w:eastAsia="en-IN"/>
        </w:rPr>
      </w:pPr>
      <w:r w:rsidRPr="00587A34">
        <w:rPr>
          <w:rFonts w:eastAsia="Calibri"/>
          <w:bCs/>
          <w:lang w:val="en-IN" w:eastAsia="en-IN"/>
        </w:rPr>
        <w:t xml:space="preserve">      </w:t>
      </w:r>
      <w:r w:rsidR="00E76A82" w:rsidRPr="00587A34">
        <w:rPr>
          <w:rFonts w:eastAsia="Calibri"/>
          <w:bCs/>
          <w:lang w:val="en-IN" w:eastAsia="en-IN"/>
        </w:rPr>
        <w:t xml:space="preserve">validation for the simultaneous estimation of class-2 residual solvents in luliconazole by </w:t>
      </w:r>
    </w:p>
    <w:p w14:paraId="09561350" w14:textId="77777777" w:rsidR="00D9259D" w:rsidRPr="00587A34" w:rsidRDefault="003371F2" w:rsidP="003E3BC3">
      <w:pPr>
        <w:pStyle w:val="Default"/>
        <w:jc w:val="both"/>
      </w:pPr>
      <w:r w:rsidRPr="00587A34">
        <w:rPr>
          <w:rFonts w:eastAsia="Calibri"/>
          <w:bCs/>
          <w:lang w:val="en-IN" w:eastAsia="en-IN"/>
        </w:rPr>
        <w:t xml:space="preserve">      </w:t>
      </w:r>
      <w:r w:rsidR="00E76A82" w:rsidRPr="00587A34">
        <w:rPr>
          <w:rFonts w:eastAsia="Calibri"/>
          <w:bCs/>
          <w:lang w:val="en-IN" w:eastAsia="en-IN"/>
        </w:rPr>
        <w:t>HS-GC,</w:t>
      </w:r>
      <w:r w:rsidR="001C06C0">
        <w:t xml:space="preserve"> International Journal o</w:t>
      </w:r>
      <w:r w:rsidR="00E76A82" w:rsidRPr="00587A34">
        <w:t>f Pharmac</w:t>
      </w:r>
      <w:r w:rsidR="001C06C0">
        <w:t>eutical Sciences a</w:t>
      </w:r>
      <w:r w:rsidR="00E76A82" w:rsidRPr="00587A34">
        <w:t>nd Research,</w:t>
      </w:r>
      <w:r w:rsidR="00EE64A4">
        <w:t xml:space="preserve"> </w:t>
      </w:r>
      <w:r w:rsidR="00E76A82" w:rsidRPr="00587A34">
        <w:t>2020,</w:t>
      </w:r>
      <w:r w:rsidR="008F00E6" w:rsidRPr="00587A34">
        <w:t xml:space="preserve"> </w:t>
      </w:r>
    </w:p>
    <w:p w14:paraId="09561351" w14:textId="77777777" w:rsidR="005E1756" w:rsidRPr="00587A34" w:rsidRDefault="003371F2" w:rsidP="003E3BC3">
      <w:pPr>
        <w:pStyle w:val="Default"/>
        <w:jc w:val="both"/>
      </w:pPr>
      <w:r w:rsidRPr="00587A34">
        <w:t xml:space="preserve">      </w:t>
      </w:r>
      <w:r w:rsidR="00EE64A4">
        <w:t xml:space="preserve">11(7): </w:t>
      </w:r>
      <w:r w:rsidR="008F00E6" w:rsidRPr="00587A34">
        <w:t>3204-3213</w:t>
      </w:r>
      <w:r w:rsidR="00647236" w:rsidRPr="00587A34">
        <w:t>.</w:t>
      </w:r>
    </w:p>
    <w:p w14:paraId="09561352" w14:textId="77777777" w:rsidR="00D9259D" w:rsidRPr="00587A34" w:rsidRDefault="004F4EAF" w:rsidP="003E3BC3">
      <w:pPr>
        <w:pStyle w:val="Default"/>
        <w:jc w:val="both"/>
      </w:pPr>
      <w:r>
        <w:t>36</w:t>
      </w:r>
      <w:r w:rsidR="005E1756" w:rsidRPr="00587A34">
        <w:t>.</w:t>
      </w:r>
      <w:r w:rsidR="005E1756" w:rsidRPr="00587A34">
        <w:rPr>
          <w:rFonts w:eastAsia="Calibri"/>
          <w:lang w:val="en-IN" w:eastAsia="en-IN"/>
        </w:rPr>
        <w:t xml:space="preserve"> M. Swapna Reddy and B. Ramya Kuber.  </w:t>
      </w:r>
      <w:r w:rsidR="005E1756" w:rsidRPr="00587A34">
        <w:rPr>
          <w:bCs/>
          <w:lang w:val="en-IN" w:eastAsia="en-IN"/>
        </w:rPr>
        <w:t xml:space="preserve">Antiplasmodial Activity of </w:t>
      </w:r>
      <w:r w:rsidR="005E1756" w:rsidRPr="00587A34">
        <w:rPr>
          <w:bCs/>
          <w:i/>
          <w:iCs/>
          <w:lang w:val="en-IN" w:eastAsia="en-IN"/>
        </w:rPr>
        <w:t>Aganosma Cymosa,</w:t>
      </w:r>
      <w:r w:rsidR="005E1756" w:rsidRPr="00587A34">
        <w:t xml:space="preserve"> </w:t>
      </w:r>
      <w:r w:rsidR="00D9259D" w:rsidRPr="00587A34">
        <w:t xml:space="preserve">    </w:t>
      </w:r>
    </w:p>
    <w:p w14:paraId="09561353" w14:textId="77777777" w:rsidR="00EC383E" w:rsidRPr="00587A34" w:rsidRDefault="00D9259D" w:rsidP="003E3BC3">
      <w:pPr>
        <w:pStyle w:val="Default"/>
        <w:jc w:val="both"/>
        <w:rPr>
          <w:bCs/>
          <w:color w:val="000000" w:themeColor="text1"/>
          <w:shd w:val="clear" w:color="auto" w:fill="FFFFFF"/>
        </w:rPr>
      </w:pPr>
      <w:r w:rsidRPr="00587A34">
        <w:t xml:space="preserve">      </w:t>
      </w:r>
      <w:r w:rsidR="005E1756" w:rsidRPr="00587A34">
        <w:t>International Journal of Pharmaceutical Sciences and Research, 2020, 11(1), 246-254.</w:t>
      </w:r>
    </w:p>
    <w:p w14:paraId="09561354" w14:textId="77777777" w:rsidR="005917A7" w:rsidRPr="00587A34" w:rsidRDefault="004F4EAF" w:rsidP="003E3BC3">
      <w:pPr>
        <w:pStyle w:val="Default"/>
        <w:jc w:val="both"/>
        <w:rPr>
          <w:bCs/>
          <w:i/>
          <w:iCs/>
          <w:color w:val="000000" w:themeColor="text1"/>
          <w:shd w:val="clear" w:color="auto" w:fill="FFFFFF"/>
        </w:rPr>
      </w:pPr>
      <w:r>
        <w:rPr>
          <w:bCs/>
          <w:color w:val="000000" w:themeColor="text1"/>
          <w:shd w:val="clear" w:color="auto" w:fill="FFFFFF"/>
        </w:rPr>
        <w:t>37</w:t>
      </w:r>
      <w:r w:rsidR="00EC383E" w:rsidRPr="00587A34">
        <w:rPr>
          <w:bCs/>
          <w:color w:val="000000" w:themeColor="text1"/>
          <w:shd w:val="clear" w:color="auto" w:fill="FFFFFF"/>
        </w:rPr>
        <w:t>.</w:t>
      </w:r>
      <w:r w:rsidR="00EC383E" w:rsidRPr="00587A34">
        <w:rPr>
          <w:bCs/>
          <w:color w:val="1D2228"/>
          <w:shd w:val="clear" w:color="auto" w:fill="FFFFFF"/>
        </w:rPr>
        <w:t xml:space="preserve"> B. Ramya Kuber.</w:t>
      </w:r>
      <w:r w:rsidR="00EC383E" w:rsidRPr="00587A34">
        <w:rPr>
          <w:bCs/>
          <w:color w:val="000000" w:themeColor="text1"/>
          <w:shd w:val="clear" w:color="auto" w:fill="FFFFFF"/>
        </w:rPr>
        <w:t xml:space="preserve"> Isolation of phytoconstituents and evaluation of </w:t>
      </w:r>
      <w:r w:rsidR="00EC383E" w:rsidRPr="00587A34">
        <w:rPr>
          <w:bCs/>
          <w:i/>
          <w:iCs/>
          <w:color w:val="000000" w:themeColor="text1"/>
          <w:shd w:val="clear" w:color="auto" w:fill="FFFFFF"/>
        </w:rPr>
        <w:t xml:space="preserve">Justicia </w:t>
      </w:r>
    </w:p>
    <w:p w14:paraId="09561355" w14:textId="77777777" w:rsidR="005917A7" w:rsidRPr="00587A34" w:rsidRDefault="005917A7" w:rsidP="003E3BC3">
      <w:pPr>
        <w:pStyle w:val="Default"/>
        <w:jc w:val="both"/>
      </w:pPr>
      <w:r w:rsidRPr="00587A34">
        <w:rPr>
          <w:bCs/>
          <w:i/>
          <w:iCs/>
          <w:color w:val="000000" w:themeColor="text1"/>
          <w:shd w:val="clear" w:color="auto" w:fill="FFFFFF"/>
        </w:rPr>
        <w:t xml:space="preserve">      </w:t>
      </w:r>
      <w:r w:rsidR="00EC383E" w:rsidRPr="00587A34">
        <w:rPr>
          <w:bCs/>
          <w:i/>
          <w:iCs/>
          <w:color w:val="000000" w:themeColor="text1"/>
          <w:shd w:val="clear" w:color="auto" w:fill="FFFFFF"/>
        </w:rPr>
        <w:t>gendarussa</w:t>
      </w:r>
      <w:r w:rsidR="00EC383E" w:rsidRPr="00587A34">
        <w:rPr>
          <w:bCs/>
          <w:color w:val="000000" w:themeColor="text1"/>
          <w:shd w:val="clear" w:color="auto" w:fill="FFFFFF"/>
        </w:rPr>
        <w:t xml:space="preserve"> leaf </w:t>
      </w:r>
      <w:r w:rsidR="00D9259D" w:rsidRPr="00587A34">
        <w:rPr>
          <w:bCs/>
          <w:color w:val="000000" w:themeColor="text1"/>
          <w:shd w:val="clear" w:color="auto" w:fill="FFFFFF"/>
        </w:rPr>
        <w:t xml:space="preserve"> </w:t>
      </w:r>
      <w:r w:rsidR="00EC383E" w:rsidRPr="00587A34">
        <w:rPr>
          <w:bCs/>
          <w:color w:val="000000" w:themeColor="text1"/>
          <w:shd w:val="clear" w:color="auto" w:fill="FFFFFF"/>
        </w:rPr>
        <w:t>extracts for anti Parkinsonian activity</w:t>
      </w:r>
      <w:r w:rsidR="00EC383E" w:rsidRPr="00587A34">
        <w:rPr>
          <w:bCs/>
          <w:color w:val="000000" w:themeColor="text1"/>
          <w:shd w:val="clear" w:color="auto" w:fill="FFFFFF"/>
          <w:lang w:val="en-GB"/>
        </w:rPr>
        <w:t>’. </w:t>
      </w:r>
      <w:r w:rsidR="00310048" w:rsidRPr="00587A34">
        <w:t xml:space="preserve">International Journal of </w:t>
      </w:r>
      <w:r w:rsidRPr="00587A34">
        <w:t xml:space="preserve">  </w:t>
      </w:r>
    </w:p>
    <w:p w14:paraId="09561356" w14:textId="77777777" w:rsidR="00E76A82" w:rsidRPr="00587A34" w:rsidRDefault="005917A7" w:rsidP="003E3BC3">
      <w:pPr>
        <w:pStyle w:val="Default"/>
        <w:jc w:val="both"/>
      </w:pPr>
      <w:r w:rsidRPr="00587A34">
        <w:t xml:space="preserve">      </w:t>
      </w:r>
      <w:r w:rsidR="00736E20" w:rsidRPr="00587A34">
        <w:t xml:space="preserve">Pharmaceutical Sciences </w:t>
      </w:r>
      <w:r w:rsidR="00310048" w:rsidRPr="00587A34">
        <w:t>a</w:t>
      </w:r>
      <w:r w:rsidR="00EC383E" w:rsidRPr="00587A34">
        <w:t xml:space="preserve">nd Research, </w:t>
      </w:r>
      <w:r w:rsidR="000141C8" w:rsidRPr="00587A34">
        <w:t>2021, 12(6)</w:t>
      </w:r>
      <w:r w:rsidR="00EE64A4">
        <w:t>:</w:t>
      </w:r>
      <w:r w:rsidR="000141C8" w:rsidRPr="00587A34">
        <w:t xml:space="preserve"> </w:t>
      </w:r>
      <w:r w:rsidR="000141C8" w:rsidRPr="00587A34">
        <w:rPr>
          <w:iCs/>
        </w:rPr>
        <w:t>3201-3209.</w:t>
      </w:r>
    </w:p>
    <w:p w14:paraId="09561357" w14:textId="77777777" w:rsidR="00D9259D" w:rsidRPr="00587A34" w:rsidRDefault="004F4EAF" w:rsidP="003E3BC3">
      <w:pPr>
        <w:spacing w:after="0" w:line="240" w:lineRule="auto"/>
        <w:jc w:val="both"/>
        <w:rPr>
          <w:rFonts w:ascii="Times New Roman" w:eastAsia="Calibri" w:hAnsi="Times New Roman" w:cs="Times New Roman"/>
          <w:bCs/>
          <w:color w:val="000000"/>
          <w:sz w:val="24"/>
          <w:szCs w:val="24"/>
        </w:rPr>
      </w:pPr>
      <w:r>
        <w:rPr>
          <w:rFonts w:ascii="Times New Roman" w:hAnsi="Times New Roman" w:cs="Times New Roman"/>
          <w:sz w:val="24"/>
          <w:szCs w:val="24"/>
        </w:rPr>
        <w:t>38</w:t>
      </w:r>
      <w:r w:rsidR="00E76A82" w:rsidRPr="00587A34">
        <w:rPr>
          <w:rFonts w:ascii="Times New Roman" w:hAnsi="Times New Roman" w:cs="Times New Roman"/>
          <w:sz w:val="24"/>
          <w:szCs w:val="24"/>
        </w:rPr>
        <w:t>.</w:t>
      </w:r>
      <w:r w:rsidR="00E76A82" w:rsidRPr="00587A34">
        <w:rPr>
          <w:rFonts w:ascii="Times New Roman" w:eastAsia="Calibri" w:hAnsi="Times New Roman" w:cs="Times New Roman"/>
          <w:bCs/>
          <w:sz w:val="24"/>
          <w:szCs w:val="24"/>
        </w:rPr>
        <w:t xml:space="preserve"> </w:t>
      </w:r>
      <w:r w:rsidR="00E76A82" w:rsidRPr="00587A34">
        <w:rPr>
          <w:rFonts w:ascii="Times New Roman" w:eastAsia="Calibri" w:hAnsi="Times New Roman" w:cs="Times New Roman"/>
          <w:bCs/>
          <w:color w:val="000000"/>
          <w:sz w:val="24"/>
          <w:szCs w:val="24"/>
        </w:rPr>
        <w:t>B. Ramya Kuber</w:t>
      </w:r>
      <w:r w:rsidR="00E76A82" w:rsidRPr="00587A34">
        <w:rPr>
          <w:rFonts w:ascii="Times New Roman" w:eastAsia="Calibri" w:hAnsi="Times New Roman" w:cs="Times New Roman"/>
          <w:color w:val="000000"/>
          <w:sz w:val="24"/>
          <w:szCs w:val="24"/>
        </w:rPr>
        <w:t xml:space="preserve">, </w:t>
      </w:r>
      <w:r w:rsidR="00E76A82" w:rsidRPr="00587A34">
        <w:rPr>
          <w:rFonts w:ascii="Times New Roman" w:eastAsia="Calibri" w:hAnsi="Times New Roman" w:cs="Times New Roman"/>
          <w:bCs/>
          <w:color w:val="000000"/>
          <w:sz w:val="24"/>
          <w:szCs w:val="24"/>
        </w:rPr>
        <w:t>B. Geethika</w:t>
      </w:r>
      <w:r w:rsidR="00E76A82" w:rsidRPr="00587A34">
        <w:rPr>
          <w:rFonts w:ascii="Times New Roman" w:eastAsia="Calibri" w:hAnsi="Times New Roman" w:cs="Times New Roman"/>
          <w:bCs/>
          <w:sz w:val="24"/>
          <w:szCs w:val="24"/>
        </w:rPr>
        <w:t xml:space="preserve">, </w:t>
      </w:r>
      <w:r w:rsidR="00E76A82" w:rsidRPr="00587A34">
        <w:rPr>
          <w:rFonts w:ascii="Times New Roman" w:eastAsia="Calibri" w:hAnsi="Times New Roman" w:cs="Times New Roman"/>
          <w:bCs/>
          <w:color w:val="000000"/>
          <w:sz w:val="24"/>
          <w:szCs w:val="24"/>
        </w:rPr>
        <w:t xml:space="preserve">UHPLC Method development, Validation and Forced </w:t>
      </w:r>
      <w:r w:rsidR="00D9259D" w:rsidRPr="00587A34">
        <w:rPr>
          <w:rFonts w:ascii="Times New Roman" w:eastAsia="Calibri" w:hAnsi="Times New Roman" w:cs="Times New Roman"/>
          <w:bCs/>
          <w:color w:val="000000"/>
          <w:sz w:val="24"/>
          <w:szCs w:val="24"/>
        </w:rPr>
        <w:t xml:space="preserve">  </w:t>
      </w:r>
    </w:p>
    <w:p w14:paraId="09561358" w14:textId="77777777" w:rsidR="00D9259D" w:rsidRPr="00587A34" w:rsidRDefault="00D9259D" w:rsidP="003E3BC3">
      <w:pPr>
        <w:spacing w:after="0" w:line="240" w:lineRule="auto"/>
        <w:jc w:val="both"/>
        <w:rPr>
          <w:rFonts w:ascii="Times New Roman" w:eastAsia="Calibri" w:hAnsi="Times New Roman" w:cs="Times New Roman"/>
          <w:bCs/>
          <w:color w:val="000000"/>
          <w:sz w:val="24"/>
          <w:szCs w:val="24"/>
        </w:rPr>
      </w:pPr>
      <w:r w:rsidRPr="00587A34">
        <w:rPr>
          <w:rFonts w:ascii="Times New Roman" w:eastAsia="Calibri" w:hAnsi="Times New Roman" w:cs="Times New Roman"/>
          <w:bCs/>
          <w:color w:val="000000"/>
          <w:sz w:val="24"/>
          <w:szCs w:val="24"/>
        </w:rPr>
        <w:t xml:space="preserve">     </w:t>
      </w:r>
      <w:r w:rsidR="00E76A82" w:rsidRPr="00587A34">
        <w:rPr>
          <w:rFonts w:ascii="Times New Roman" w:eastAsia="Calibri" w:hAnsi="Times New Roman" w:cs="Times New Roman"/>
          <w:bCs/>
          <w:color w:val="000000"/>
          <w:sz w:val="24"/>
          <w:szCs w:val="24"/>
        </w:rPr>
        <w:t xml:space="preserve">degradation study for simultaneous estimation of Vaborbactam and Meropenem in bulk </w:t>
      </w:r>
    </w:p>
    <w:p w14:paraId="09561359" w14:textId="77777777" w:rsidR="00D316E1" w:rsidRPr="00587A34" w:rsidRDefault="00D9259D" w:rsidP="003E3BC3">
      <w:pPr>
        <w:spacing w:after="0" w:line="240" w:lineRule="auto"/>
        <w:jc w:val="both"/>
        <w:rPr>
          <w:rFonts w:ascii="Times New Roman" w:hAnsi="Times New Roman" w:cs="Times New Roman"/>
          <w:sz w:val="24"/>
          <w:szCs w:val="24"/>
        </w:rPr>
      </w:pPr>
      <w:r w:rsidRPr="00587A34">
        <w:rPr>
          <w:rFonts w:ascii="Times New Roman" w:eastAsia="Calibri" w:hAnsi="Times New Roman" w:cs="Times New Roman"/>
          <w:bCs/>
          <w:color w:val="000000"/>
          <w:sz w:val="24"/>
          <w:szCs w:val="24"/>
        </w:rPr>
        <w:t xml:space="preserve">     </w:t>
      </w:r>
      <w:r w:rsidR="00E76A82" w:rsidRPr="00587A34">
        <w:rPr>
          <w:rFonts w:ascii="Times New Roman" w:eastAsia="Calibri" w:hAnsi="Times New Roman" w:cs="Times New Roman"/>
          <w:bCs/>
          <w:color w:val="000000"/>
          <w:sz w:val="24"/>
          <w:szCs w:val="24"/>
        </w:rPr>
        <w:t>drug</w:t>
      </w:r>
      <w:r w:rsidR="00E76A82" w:rsidRPr="00587A34">
        <w:rPr>
          <w:rFonts w:ascii="Times New Roman" w:eastAsia="Calibri" w:hAnsi="Times New Roman" w:cs="Times New Roman"/>
          <w:bCs/>
          <w:sz w:val="24"/>
          <w:szCs w:val="24"/>
        </w:rPr>
        <w:t>,</w:t>
      </w:r>
      <w:r w:rsidR="00E76A82" w:rsidRPr="00587A34">
        <w:rPr>
          <w:rFonts w:ascii="Times New Roman" w:hAnsi="Times New Roman" w:cs="Times New Roman"/>
          <w:sz w:val="24"/>
          <w:szCs w:val="24"/>
        </w:rPr>
        <w:t xml:space="preserve"> Research journal of Pharmacy and Technology,2021</w:t>
      </w:r>
      <w:r w:rsidR="008F00E6" w:rsidRPr="00587A34">
        <w:rPr>
          <w:rFonts w:ascii="Times New Roman" w:hAnsi="Times New Roman" w:cs="Times New Roman"/>
          <w:sz w:val="24"/>
          <w:szCs w:val="24"/>
        </w:rPr>
        <w:t>, 14(1),363-368</w:t>
      </w:r>
      <w:r w:rsidR="005E1756" w:rsidRPr="00587A34">
        <w:rPr>
          <w:rFonts w:ascii="Times New Roman" w:hAnsi="Times New Roman" w:cs="Times New Roman"/>
          <w:sz w:val="24"/>
          <w:szCs w:val="24"/>
        </w:rPr>
        <w:t>.</w:t>
      </w:r>
    </w:p>
    <w:p w14:paraId="0956135A" w14:textId="77777777" w:rsidR="00E253F7" w:rsidRPr="00587A34" w:rsidRDefault="004F4EAF" w:rsidP="003E3BC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39</w:t>
      </w:r>
      <w:r w:rsidR="00E253F7" w:rsidRPr="00587A34">
        <w:rPr>
          <w:rFonts w:ascii="Times New Roman" w:hAnsi="Times New Roman" w:cs="Times New Roman"/>
          <w:sz w:val="24"/>
          <w:szCs w:val="24"/>
        </w:rPr>
        <w:t xml:space="preserve">. Lakshmi P, Ramya Kuber B, </w:t>
      </w:r>
      <w:r w:rsidR="00E253F7" w:rsidRPr="00587A34">
        <w:rPr>
          <w:rFonts w:ascii="Times New Roman" w:hAnsi="Times New Roman" w:cs="Times New Roman"/>
          <w:bCs/>
          <w:sz w:val="24"/>
          <w:szCs w:val="24"/>
        </w:rPr>
        <w:t>Study</w:t>
      </w:r>
      <w:r w:rsidR="00EE64A4">
        <w:rPr>
          <w:rFonts w:ascii="Times New Roman" w:hAnsi="Times New Roman" w:cs="Times New Roman"/>
          <w:bCs/>
          <w:sz w:val="24"/>
          <w:szCs w:val="24"/>
        </w:rPr>
        <w:t xml:space="preserve"> On Medication Appropriateness a</w:t>
      </w:r>
      <w:r w:rsidR="00E253F7" w:rsidRPr="00587A34">
        <w:rPr>
          <w:rFonts w:ascii="Times New Roman" w:hAnsi="Times New Roman" w:cs="Times New Roman"/>
          <w:bCs/>
          <w:sz w:val="24"/>
          <w:szCs w:val="24"/>
        </w:rPr>
        <w:t xml:space="preserve">mong Geriatrics In  </w:t>
      </w:r>
    </w:p>
    <w:p w14:paraId="0956135B" w14:textId="77777777" w:rsidR="00E253F7" w:rsidRPr="00587A34" w:rsidRDefault="00E253F7" w:rsidP="003E3BC3">
      <w:pPr>
        <w:autoSpaceDE w:val="0"/>
        <w:autoSpaceDN w:val="0"/>
        <w:adjustRightInd w:val="0"/>
        <w:spacing w:after="0" w:line="240" w:lineRule="auto"/>
        <w:jc w:val="both"/>
        <w:rPr>
          <w:rFonts w:ascii="Times New Roman" w:hAnsi="Times New Roman" w:cs="Times New Roman"/>
          <w:sz w:val="24"/>
          <w:szCs w:val="24"/>
        </w:rPr>
      </w:pPr>
      <w:r w:rsidRPr="00587A34">
        <w:rPr>
          <w:rFonts w:ascii="Times New Roman" w:hAnsi="Times New Roman" w:cs="Times New Roman"/>
          <w:bCs/>
          <w:sz w:val="24"/>
          <w:szCs w:val="24"/>
        </w:rPr>
        <w:t xml:space="preserve">      Tertiary Care Teaching Hospital, </w:t>
      </w:r>
      <w:r w:rsidRPr="00587A34">
        <w:rPr>
          <w:rFonts w:ascii="Times New Roman" w:hAnsi="Times New Roman" w:cs="Times New Roman"/>
          <w:i/>
          <w:iCs/>
          <w:sz w:val="24"/>
          <w:szCs w:val="24"/>
        </w:rPr>
        <w:t xml:space="preserve">Int. Res. J. Pharm. </w:t>
      </w:r>
      <w:r w:rsidR="00EE64A4">
        <w:rPr>
          <w:rFonts w:ascii="Times New Roman" w:hAnsi="Times New Roman" w:cs="Times New Roman"/>
          <w:iCs/>
          <w:sz w:val="24"/>
          <w:szCs w:val="24"/>
        </w:rPr>
        <w:t xml:space="preserve">2021; </w:t>
      </w:r>
      <w:r w:rsidRPr="00EE64A4">
        <w:rPr>
          <w:rFonts w:ascii="Times New Roman" w:hAnsi="Times New Roman" w:cs="Times New Roman"/>
          <w:iCs/>
          <w:sz w:val="24"/>
          <w:szCs w:val="24"/>
        </w:rPr>
        <w:t>12 (1)</w:t>
      </w:r>
      <w:r w:rsidR="00EE64A4">
        <w:rPr>
          <w:rFonts w:ascii="Times New Roman" w:hAnsi="Times New Roman" w:cs="Times New Roman"/>
          <w:iCs/>
          <w:sz w:val="24"/>
          <w:szCs w:val="24"/>
        </w:rPr>
        <w:t xml:space="preserve">: </w:t>
      </w:r>
      <w:r w:rsidRPr="00EE64A4">
        <w:rPr>
          <w:rFonts w:ascii="Times New Roman" w:hAnsi="Times New Roman" w:cs="Times New Roman"/>
          <w:iCs/>
          <w:sz w:val="24"/>
          <w:szCs w:val="24"/>
        </w:rPr>
        <w:t>1-6.</w:t>
      </w:r>
    </w:p>
    <w:p w14:paraId="0956135C" w14:textId="77777777" w:rsidR="00310048" w:rsidRPr="00587A34" w:rsidRDefault="00310048" w:rsidP="003E3BC3">
      <w:pPr>
        <w:autoSpaceDE w:val="0"/>
        <w:autoSpaceDN w:val="0"/>
        <w:adjustRightInd w:val="0"/>
        <w:spacing w:after="0" w:line="240" w:lineRule="auto"/>
        <w:jc w:val="both"/>
        <w:rPr>
          <w:rFonts w:ascii="Times New Roman" w:hAnsi="Times New Roman" w:cs="Times New Roman"/>
          <w:color w:val="131413"/>
          <w:sz w:val="24"/>
          <w:szCs w:val="24"/>
        </w:rPr>
      </w:pPr>
      <w:r w:rsidRPr="00587A34">
        <w:rPr>
          <w:rFonts w:ascii="Times New Roman" w:hAnsi="Times New Roman" w:cs="Times New Roman"/>
          <w:sz w:val="24"/>
          <w:szCs w:val="24"/>
        </w:rPr>
        <w:t>4</w:t>
      </w:r>
      <w:r w:rsidR="004F4EAF">
        <w:rPr>
          <w:rFonts w:ascii="Times New Roman" w:hAnsi="Times New Roman" w:cs="Times New Roman"/>
          <w:sz w:val="24"/>
          <w:szCs w:val="24"/>
        </w:rPr>
        <w:t>0</w:t>
      </w:r>
      <w:r w:rsidRPr="00587A34">
        <w:rPr>
          <w:rFonts w:ascii="Times New Roman" w:hAnsi="Times New Roman" w:cs="Times New Roman"/>
          <w:sz w:val="24"/>
          <w:szCs w:val="24"/>
        </w:rPr>
        <w:t xml:space="preserve">. Ramya kuber B and Swetha Addanki, </w:t>
      </w:r>
      <w:r w:rsidRPr="00587A34">
        <w:rPr>
          <w:rFonts w:ascii="Times New Roman" w:hAnsi="Times New Roman" w:cs="Times New Roman"/>
          <w:color w:val="131413"/>
          <w:sz w:val="24"/>
          <w:szCs w:val="24"/>
        </w:rPr>
        <w:t>Novel stability-indicating RP-UPLC method</w:t>
      </w:r>
    </w:p>
    <w:p w14:paraId="0956135D" w14:textId="77777777" w:rsidR="00D9259D" w:rsidRPr="00587A34" w:rsidRDefault="00D9259D" w:rsidP="003E3BC3">
      <w:pPr>
        <w:autoSpaceDE w:val="0"/>
        <w:autoSpaceDN w:val="0"/>
        <w:adjustRightInd w:val="0"/>
        <w:spacing w:after="0" w:line="240" w:lineRule="auto"/>
        <w:jc w:val="both"/>
        <w:rPr>
          <w:rFonts w:ascii="Times New Roman" w:hAnsi="Times New Roman" w:cs="Times New Roman"/>
          <w:color w:val="131413"/>
          <w:sz w:val="24"/>
          <w:szCs w:val="24"/>
        </w:rPr>
      </w:pPr>
      <w:r w:rsidRPr="00587A34">
        <w:rPr>
          <w:rFonts w:ascii="Times New Roman" w:hAnsi="Times New Roman" w:cs="Times New Roman"/>
          <w:color w:val="131413"/>
          <w:sz w:val="24"/>
          <w:szCs w:val="24"/>
        </w:rPr>
        <w:t xml:space="preserve">      </w:t>
      </w:r>
      <w:r w:rsidR="006D10C1" w:rsidRPr="00587A34">
        <w:rPr>
          <w:rFonts w:ascii="Times New Roman" w:hAnsi="Times New Roman" w:cs="Times New Roman"/>
          <w:color w:val="131413"/>
          <w:sz w:val="24"/>
          <w:szCs w:val="24"/>
        </w:rPr>
        <w:t>For</w:t>
      </w:r>
      <w:r w:rsidR="00310048" w:rsidRPr="00587A34">
        <w:rPr>
          <w:rFonts w:ascii="Times New Roman" w:hAnsi="Times New Roman" w:cs="Times New Roman"/>
          <w:color w:val="131413"/>
          <w:sz w:val="24"/>
          <w:szCs w:val="24"/>
        </w:rPr>
        <w:t xml:space="preserve"> simultaneous estimation of Sitagliptin and Ertugliflozin in bulk and Pharmaceutical </w:t>
      </w:r>
      <w:r w:rsidRPr="00587A34">
        <w:rPr>
          <w:rFonts w:ascii="Times New Roman" w:hAnsi="Times New Roman" w:cs="Times New Roman"/>
          <w:color w:val="131413"/>
          <w:sz w:val="24"/>
          <w:szCs w:val="24"/>
        </w:rPr>
        <w:t xml:space="preserve">  </w:t>
      </w:r>
    </w:p>
    <w:p w14:paraId="0956135E" w14:textId="77777777" w:rsidR="00D316E1" w:rsidRPr="00587A34" w:rsidRDefault="00D9259D" w:rsidP="003E3BC3">
      <w:pPr>
        <w:autoSpaceDE w:val="0"/>
        <w:autoSpaceDN w:val="0"/>
        <w:adjustRightInd w:val="0"/>
        <w:spacing w:after="0" w:line="240" w:lineRule="auto"/>
        <w:jc w:val="both"/>
        <w:rPr>
          <w:rFonts w:ascii="Times New Roman" w:hAnsi="Times New Roman" w:cs="Times New Roman"/>
          <w:color w:val="131413"/>
          <w:sz w:val="24"/>
          <w:szCs w:val="24"/>
        </w:rPr>
      </w:pPr>
      <w:r w:rsidRPr="00587A34">
        <w:rPr>
          <w:rFonts w:ascii="Times New Roman" w:hAnsi="Times New Roman" w:cs="Times New Roman"/>
          <w:color w:val="131413"/>
          <w:sz w:val="24"/>
          <w:szCs w:val="24"/>
        </w:rPr>
        <w:t xml:space="preserve">      </w:t>
      </w:r>
      <w:r w:rsidR="00310048" w:rsidRPr="00587A34">
        <w:rPr>
          <w:rFonts w:ascii="Times New Roman" w:hAnsi="Times New Roman" w:cs="Times New Roman"/>
          <w:color w:val="131413"/>
          <w:sz w:val="24"/>
          <w:szCs w:val="24"/>
        </w:rPr>
        <w:t>formulations</w:t>
      </w:r>
      <w:r w:rsidR="0033210C" w:rsidRPr="00587A34">
        <w:rPr>
          <w:rFonts w:ascii="Times New Roman" w:hAnsi="Times New Roman" w:cs="Times New Roman"/>
          <w:color w:val="131413"/>
          <w:sz w:val="24"/>
          <w:szCs w:val="24"/>
        </w:rPr>
        <w:t>, Future</w:t>
      </w:r>
      <w:r w:rsidR="000141C8" w:rsidRPr="00587A34">
        <w:rPr>
          <w:rFonts w:ascii="Times New Roman" w:hAnsi="Times New Roman" w:cs="Times New Roman"/>
          <w:color w:val="131413"/>
          <w:sz w:val="24"/>
          <w:szCs w:val="24"/>
        </w:rPr>
        <w:t xml:space="preserve"> journal of Pharmaceutical science.</w:t>
      </w:r>
      <w:r w:rsidR="006D10C1" w:rsidRPr="00587A34">
        <w:rPr>
          <w:rFonts w:ascii="Times New Roman" w:hAnsi="Times New Roman" w:cs="Times New Roman"/>
          <w:color w:val="131413"/>
          <w:sz w:val="24"/>
          <w:szCs w:val="24"/>
        </w:rPr>
        <w:t>2021, 7(86), 1-10.</w:t>
      </w:r>
    </w:p>
    <w:p w14:paraId="0956135F" w14:textId="77777777" w:rsidR="00D9259D" w:rsidRPr="00587A34" w:rsidRDefault="006D10C1" w:rsidP="003E3BC3">
      <w:pPr>
        <w:autoSpaceDE w:val="0"/>
        <w:autoSpaceDN w:val="0"/>
        <w:adjustRightInd w:val="0"/>
        <w:spacing w:after="0" w:line="240" w:lineRule="auto"/>
        <w:jc w:val="both"/>
        <w:rPr>
          <w:rFonts w:ascii="Times New Roman" w:hAnsi="Times New Roman" w:cs="Times New Roman"/>
          <w:bCs/>
          <w:color w:val="000000" w:themeColor="text1"/>
          <w:sz w:val="24"/>
          <w:szCs w:val="24"/>
          <w:shd w:val="clear" w:color="auto" w:fill="FFFFFF"/>
        </w:rPr>
      </w:pPr>
      <w:r w:rsidRPr="00587A34">
        <w:rPr>
          <w:rFonts w:ascii="Times New Roman" w:hAnsi="Times New Roman" w:cs="Times New Roman"/>
          <w:color w:val="131413"/>
          <w:sz w:val="24"/>
          <w:szCs w:val="24"/>
        </w:rPr>
        <w:t>4</w:t>
      </w:r>
      <w:r w:rsidR="004F4EAF">
        <w:rPr>
          <w:rFonts w:ascii="Times New Roman" w:hAnsi="Times New Roman" w:cs="Times New Roman"/>
          <w:color w:val="131413"/>
          <w:sz w:val="24"/>
          <w:szCs w:val="24"/>
        </w:rPr>
        <w:t>1</w:t>
      </w:r>
      <w:r w:rsidRPr="00587A34">
        <w:rPr>
          <w:rFonts w:ascii="Times New Roman" w:hAnsi="Times New Roman" w:cs="Times New Roman"/>
          <w:color w:val="131413"/>
          <w:sz w:val="24"/>
          <w:szCs w:val="24"/>
        </w:rPr>
        <w:t xml:space="preserve">. </w:t>
      </w:r>
      <w:r w:rsidRPr="00587A34">
        <w:rPr>
          <w:rFonts w:ascii="Times New Roman" w:hAnsi="Times New Roman" w:cs="Times New Roman"/>
          <w:sz w:val="24"/>
          <w:szCs w:val="24"/>
        </w:rPr>
        <w:t xml:space="preserve">B. Ramya Kuber, </w:t>
      </w:r>
      <w:r w:rsidRPr="00587A34">
        <w:rPr>
          <w:rFonts w:ascii="Times New Roman" w:hAnsi="Times New Roman" w:cs="Times New Roman"/>
          <w:bCs/>
          <w:i/>
          <w:color w:val="000000" w:themeColor="text1"/>
          <w:sz w:val="24"/>
          <w:szCs w:val="24"/>
          <w:shd w:val="clear" w:color="auto" w:fill="FFFFFF"/>
        </w:rPr>
        <w:t>In vitro</w:t>
      </w:r>
      <w:r w:rsidRPr="00587A34">
        <w:rPr>
          <w:rFonts w:ascii="Times New Roman" w:hAnsi="Times New Roman" w:cs="Times New Roman"/>
          <w:bCs/>
          <w:color w:val="000000" w:themeColor="text1"/>
          <w:sz w:val="24"/>
          <w:szCs w:val="24"/>
          <w:shd w:val="clear" w:color="auto" w:fill="FFFFFF"/>
        </w:rPr>
        <w:t xml:space="preserve"> antioxidant potential, total phenolic and flavonoid contents in </w:t>
      </w:r>
    </w:p>
    <w:p w14:paraId="09561360" w14:textId="77777777" w:rsidR="00D9259D" w:rsidRPr="00587A34" w:rsidRDefault="00D9259D" w:rsidP="003E3BC3">
      <w:pPr>
        <w:autoSpaceDE w:val="0"/>
        <w:autoSpaceDN w:val="0"/>
        <w:adjustRightInd w:val="0"/>
        <w:spacing w:after="0" w:line="240" w:lineRule="auto"/>
        <w:jc w:val="both"/>
        <w:rPr>
          <w:rFonts w:ascii="Times New Roman" w:hAnsi="Times New Roman" w:cs="Times New Roman"/>
          <w:sz w:val="24"/>
          <w:szCs w:val="24"/>
        </w:rPr>
      </w:pPr>
      <w:r w:rsidRPr="00587A34">
        <w:rPr>
          <w:rFonts w:ascii="Times New Roman" w:hAnsi="Times New Roman" w:cs="Times New Roman"/>
          <w:bCs/>
          <w:color w:val="000000" w:themeColor="text1"/>
          <w:sz w:val="24"/>
          <w:szCs w:val="24"/>
          <w:shd w:val="clear" w:color="auto" w:fill="FFFFFF"/>
        </w:rPr>
        <w:t xml:space="preserve">     </w:t>
      </w:r>
      <w:r w:rsidR="006D10C1" w:rsidRPr="00587A34">
        <w:rPr>
          <w:rFonts w:ascii="Times New Roman" w:hAnsi="Times New Roman" w:cs="Times New Roman"/>
          <w:bCs/>
          <w:i/>
          <w:color w:val="000000" w:themeColor="text1"/>
          <w:sz w:val="24"/>
          <w:szCs w:val="24"/>
          <w:shd w:val="clear" w:color="auto" w:fill="FFFFFF"/>
        </w:rPr>
        <w:t>Justicia gendarussa</w:t>
      </w:r>
      <w:r w:rsidR="006D10C1" w:rsidRPr="00587A34">
        <w:rPr>
          <w:rFonts w:ascii="Times New Roman" w:hAnsi="Times New Roman" w:cs="Times New Roman"/>
          <w:bCs/>
          <w:color w:val="000000" w:themeColor="text1"/>
          <w:sz w:val="24"/>
          <w:szCs w:val="24"/>
          <w:shd w:val="clear" w:color="auto" w:fill="FFFFFF"/>
        </w:rPr>
        <w:t xml:space="preserve"> leaf extracts. </w:t>
      </w:r>
      <w:r w:rsidR="006D10C1" w:rsidRPr="00587A34">
        <w:rPr>
          <w:rFonts w:ascii="Times New Roman" w:hAnsi="Times New Roman" w:cs="Times New Roman"/>
          <w:sz w:val="24"/>
          <w:szCs w:val="24"/>
        </w:rPr>
        <w:t xml:space="preserve">Research journal of Pharmacy and Technology, </w:t>
      </w:r>
    </w:p>
    <w:p w14:paraId="09561361" w14:textId="77777777" w:rsidR="00D2158A" w:rsidRPr="00587A34" w:rsidRDefault="00D9259D" w:rsidP="003E3BC3">
      <w:pPr>
        <w:autoSpaceDE w:val="0"/>
        <w:autoSpaceDN w:val="0"/>
        <w:adjustRightInd w:val="0"/>
        <w:spacing w:after="0" w:line="240" w:lineRule="auto"/>
        <w:jc w:val="both"/>
        <w:rPr>
          <w:rFonts w:ascii="Times New Roman" w:hAnsi="Times New Roman" w:cs="Times New Roman"/>
          <w:sz w:val="24"/>
          <w:szCs w:val="24"/>
        </w:rPr>
      </w:pPr>
      <w:r w:rsidRPr="00587A34">
        <w:rPr>
          <w:rFonts w:ascii="Times New Roman" w:hAnsi="Times New Roman" w:cs="Times New Roman"/>
          <w:sz w:val="24"/>
          <w:szCs w:val="24"/>
        </w:rPr>
        <w:t xml:space="preserve">     </w:t>
      </w:r>
      <w:r w:rsidR="006D10C1" w:rsidRPr="00587A34">
        <w:rPr>
          <w:rFonts w:ascii="Times New Roman" w:hAnsi="Times New Roman" w:cs="Times New Roman"/>
          <w:sz w:val="24"/>
          <w:szCs w:val="24"/>
        </w:rPr>
        <w:t>2021</w:t>
      </w:r>
      <w:r w:rsidR="00651889">
        <w:rPr>
          <w:rFonts w:ascii="Times New Roman" w:hAnsi="Times New Roman" w:cs="Times New Roman"/>
          <w:sz w:val="24"/>
          <w:szCs w:val="24"/>
        </w:rPr>
        <w:t>,</w:t>
      </w:r>
      <w:r w:rsidR="00D2158A" w:rsidRPr="00587A34">
        <w:rPr>
          <w:rFonts w:ascii="Times New Roman" w:hAnsi="Times New Roman" w:cs="Times New Roman"/>
          <w:sz w:val="24"/>
          <w:szCs w:val="24"/>
        </w:rPr>
        <w:t xml:space="preserve"> 14(5), 2707-2713.</w:t>
      </w:r>
    </w:p>
    <w:p w14:paraId="09561362" w14:textId="77777777" w:rsidR="00D9259D" w:rsidRPr="00587A34" w:rsidRDefault="006D10C1" w:rsidP="003E3BC3">
      <w:pPr>
        <w:autoSpaceDE w:val="0"/>
        <w:autoSpaceDN w:val="0"/>
        <w:adjustRightInd w:val="0"/>
        <w:spacing w:after="0" w:line="240" w:lineRule="auto"/>
        <w:jc w:val="both"/>
        <w:rPr>
          <w:rFonts w:ascii="Times New Roman" w:hAnsi="Times New Roman" w:cs="Times New Roman"/>
          <w:bCs/>
          <w:sz w:val="24"/>
          <w:szCs w:val="24"/>
        </w:rPr>
      </w:pPr>
      <w:r w:rsidRPr="00587A34">
        <w:rPr>
          <w:rFonts w:ascii="Times New Roman" w:hAnsi="Times New Roman" w:cs="Times New Roman"/>
          <w:sz w:val="24"/>
          <w:szCs w:val="24"/>
        </w:rPr>
        <w:t>4</w:t>
      </w:r>
      <w:r w:rsidR="004F4EAF">
        <w:rPr>
          <w:rFonts w:ascii="Times New Roman" w:hAnsi="Times New Roman" w:cs="Times New Roman"/>
          <w:sz w:val="24"/>
          <w:szCs w:val="24"/>
        </w:rPr>
        <w:t>2</w:t>
      </w:r>
      <w:r w:rsidRPr="00587A34">
        <w:rPr>
          <w:rFonts w:ascii="Times New Roman" w:hAnsi="Times New Roman" w:cs="Times New Roman"/>
          <w:sz w:val="24"/>
          <w:szCs w:val="24"/>
        </w:rPr>
        <w:t>.</w:t>
      </w:r>
      <w:r w:rsidR="002D3992" w:rsidRPr="00587A34">
        <w:rPr>
          <w:rFonts w:ascii="Times New Roman" w:hAnsi="Times New Roman" w:cs="Times New Roman"/>
          <w:sz w:val="24"/>
          <w:szCs w:val="24"/>
        </w:rPr>
        <w:t xml:space="preserve"> </w:t>
      </w:r>
      <w:r w:rsidR="006B4579" w:rsidRPr="00587A34">
        <w:rPr>
          <w:rFonts w:ascii="Times New Roman" w:hAnsi="Times New Roman" w:cs="Times New Roman"/>
          <w:sz w:val="24"/>
          <w:szCs w:val="24"/>
        </w:rPr>
        <w:t>B. Ramya Kuber and Rama Lakshmi Nethikoppula.</w:t>
      </w:r>
      <w:r w:rsidR="006B4579" w:rsidRPr="00587A34">
        <w:rPr>
          <w:rFonts w:ascii="Times New Roman" w:hAnsi="Times New Roman" w:cs="Times New Roman"/>
          <w:bCs/>
          <w:sz w:val="24"/>
          <w:szCs w:val="24"/>
        </w:rPr>
        <w:t xml:space="preserve"> </w:t>
      </w:r>
      <w:r w:rsidR="00651889">
        <w:rPr>
          <w:rFonts w:ascii="Times New Roman" w:hAnsi="Times New Roman" w:cs="Times New Roman"/>
          <w:bCs/>
          <w:sz w:val="24"/>
          <w:szCs w:val="24"/>
        </w:rPr>
        <w:t xml:space="preserve"> </w:t>
      </w:r>
      <w:r w:rsidR="006B4579" w:rsidRPr="00587A34">
        <w:rPr>
          <w:rFonts w:ascii="Times New Roman" w:hAnsi="Times New Roman" w:cs="Times New Roman"/>
          <w:bCs/>
          <w:sz w:val="24"/>
          <w:szCs w:val="24"/>
        </w:rPr>
        <w:t xml:space="preserve">A study of analytical method </w:t>
      </w:r>
    </w:p>
    <w:p w14:paraId="09561363" w14:textId="77777777" w:rsidR="00D9259D" w:rsidRPr="00587A34" w:rsidRDefault="00D9259D" w:rsidP="003E3BC3">
      <w:pPr>
        <w:pStyle w:val="Default"/>
        <w:jc w:val="both"/>
        <w:rPr>
          <w:bCs/>
        </w:rPr>
      </w:pPr>
      <w:r w:rsidRPr="00587A34">
        <w:rPr>
          <w:bCs/>
        </w:rPr>
        <w:t xml:space="preserve">      </w:t>
      </w:r>
      <w:r w:rsidR="006B4579" w:rsidRPr="00587A34">
        <w:rPr>
          <w:bCs/>
        </w:rPr>
        <w:t xml:space="preserve">development, validation and forced degradation for simultaneous estimation of </w:t>
      </w:r>
    </w:p>
    <w:p w14:paraId="09561364" w14:textId="77777777" w:rsidR="00D9259D" w:rsidRPr="00587A34" w:rsidRDefault="00D9259D" w:rsidP="003E3BC3">
      <w:pPr>
        <w:pStyle w:val="Default"/>
        <w:jc w:val="both"/>
      </w:pPr>
      <w:r w:rsidRPr="00587A34">
        <w:rPr>
          <w:bCs/>
        </w:rPr>
        <w:t xml:space="preserve">      </w:t>
      </w:r>
      <w:r w:rsidR="006B4579" w:rsidRPr="00587A34">
        <w:rPr>
          <w:bCs/>
        </w:rPr>
        <w:t>Glycopyrrolate and Formoterol Fumarate in bulk drug by UHPLC method</w:t>
      </w:r>
      <w:r w:rsidR="000141C8" w:rsidRPr="00587A34">
        <w:rPr>
          <w:bCs/>
        </w:rPr>
        <w:t xml:space="preserve">. </w:t>
      </w:r>
      <w:r w:rsidR="000141C8" w:rsidRPr="00587A34">
        <w:t xml:space="preserve">International </w:t>
      </w:r>
    </w:p>
    <w:p w14:paraId="09561365" w14:textId="77777777" w:rsidR="006B4579" w:rsidRPr="00587A34" w:rsidRDefault="00D9259D" w:rsidP="003E3BC3">
      <w:pPr>
        <w:pStyle w:val="Default"/>
        <w:jc w:val="both"/>
        <w:rPr>
          <w:bCs/>
        </w:rPr>
      </w:pPr>
      <w:r w:rsidRPr="00587A34">
        <w:t xml:space="preserve">      </w:t>
      </w:r>
      <w:r w:rsidR="000141C8" w:rsidRPr="00587A34">
        <w:t>Journal of Pharmaceutical Sciences and Research</w:t>
      </w:r>
      <w:r w:rsidR="00651889">
        <w:t>,</w:t>
      </w:r>
      <w:r w:rsidR="000141C8" w:rsidRPr="00587A34">
        <w:rPr>
          <w:bCs/>
        </w:rPr>
        <w:t xml:space="preserve"> </w:t>
      </w:r>
      <w:r w:rsidR="006B4579" w:rsidRPr="00587A34">
        <w:rPr>
          <w:bCs/>
        </w:rPr>
        <w:t>2021, 12(7):3781-3790</w:t>
      </w:r>
      <w:r w:rsidR="00D2158A" w:rsidRPr="00587A34">
        <w:rPr>
          <w:bCs/>
        </w:rPr>
        <w:t>.</w:t>
      </w:r>
    </w:p>
    <w:p w14:paraId="09561366" w14:textId="77777777" w:rsidR="003833EB" w:rsidRPr="00587A34" w:rsidRDefault="00D2158A" w:rsidP="003E3BC3">
      <w:pPr>
        <w:pStyle w:val="Default"/>
        <w:jc w:val="both"/>
      </w:pPr>
      <w:r w:rsidRPr="00587A34">
        <w:rPr>
          <w:bCs/>
        </w:rPr>
        <w:t>4</w:t>
      </w:r>
      <w:r w:rsidR="004F4EAF">
        <w:rPr>
          <w:bCs/>
        </w:rPr>
        <w:t>3</w:t>
      </w:r>
      <w:r w:rsidRPr="00587A34">
        <w:rPr>
          <w:bCs/>
        </w:rPr>
        <w:t xml:space="preserve">. Ramya Kuber Banoth. </w:t>
      </w:r>
      <w:r w:rsidRPr="00587A34">
        <w:t xml:space="preserve">Anti-Parkinsonian Activity </w:t>
      </w:r>
      <w:r w:rsidR="00911A90">
        <w:t>o</w:t>
      </w:r>
      <w:r w:rsidRPr="00587A34">
        <w:t xml:space="preserve">f Various Solvent Extracts Of </w:t>
      </w:r>
      <w:r w:rsidR="003833EB" w:rsidRPr="00587A34">
        <w:t xml:space="preserve">  </w:t>
      </w:r>
    </w:p>
    <w:p w14:paraId="09561367" w14:textId="77777777" w:rsidR="003833EB" w:rsidRPr="00587A34" w:rsidRDefault="003833EB" w:rsidP="003E3BC3">
      <w:pPr>
        <w:pStyle w:val="Default"/>
        <w:jc w:val="both"/>
      </w:pPr>
      <w:r w:rsidRPr="00587A34">
        <w:t xml:space="preserve">      </w:t>
      </w:r>
      <w:r w:rsidR="00D2158A" w:rsidRPr="00587A34">
        <w:rPr>
          <w:i/>
        </w:rPr>
        <w:t>Cleom</w:t>
      </w:r>
      <w:r w:rsidRPr="00587A34">
        <w:rPr>
          <w:i/>
        </w:rPr>
        <w:t>e g</w:t>
      </w:r>
      <w:r w:rsidR="00D2158A" w:rsidRPr="00587A34">
        <w:rPr>
          <w:i/>
        </w:rPr>
        <w:t>ynandra</w:t>
      </w:r>
      <w:r w:rsidR="00911A90">
        <w:t xml:space="preserve"> Leaves a</w:t>
      </w:r>
      <w:r w:rsidR="00D2158A" w:rsidRPr="00587A34">
        <w:t>gainst M</w:t>
      </w:r>
      <w:r w:rsidRPr="00587A34">
        <w:t>PTP</w:t>
      </w:r>
      <w:r w:rsidR="00911A90">
        <w:t xml:space="preserve"> and Isolation o</w:t>
      </w:r>
      <w:r w:rsidR="00D2158A" w:rsidRPr="00587A34">
        <w:t>f Phytoconstituents</w:t>
      </w:r>
      <w:r w:rsidR="00020A02" w:rsidRPr="00587A34">
        <w:t xml:space="preserve">, Indian </w:t>
      </w:r>
      <w:r w:rsidRPr="00587A34">
        <w:t xml:space="preserve">  </w:t>
      </w:r>
    </w:p>
    <w:p w14:paraId="09561368" w14:textId="77777777" w:rsidR="00D2158A" w:rsidRPr="00587A34" w:rsidRDefault="003833EB" w:rsidP="003E3BC3">
      <w:pPr>
        <w:pStyle w:val="Default"/>
        <w:jc w:val="both"/>
      </w:pPr>
      <w:r w:rsidRPr="00587A34">
        <w:t xml:space="preserve">       </w:t>
      </w:r>
      <w:r w:rsidR="00020A02" w:rsidRPr="00587A34">
        <w:t>Drugs J</w:t>
      </w:r>
      <w:r w:rsidRPr="00587A34">
        <w:t>ournal</w:t>
      </w:r>
      <w:r w:rsidR="009970D2" w:rsidRPr="00587A34">
        <w:t>,</w:t>
      </w:r>
      <w:r w:rsidR="00911A90">
        <w:t xml:space="preserve"> </w:t>
      </w:r>
      <w:r w:rsidR="009970D2" w:rsidRPr="00587A34">
        <w:t>2021, 58(8), 24-41.</w:t>
      </w:r>
    </w:p>
    <w:p w14:paraId="09561369" w14:textId="77777777" w:rsidR="002004A3" w:rsidRDefault="004F4EAF"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bCs/>
          <w:sz w:val="24"/>
          <w:szCs w:val="24"/>
          <w:shd w:val="clear" w:color="auto" w:fill="FFFFFF"/>
        </w:rPr>
        <w:t>44</w:t>
      </w:r>
      <w:r w:rsidR="00E253F7" w:rsidRPr="00587A34">
        <w:rPr>
          <w:rFonts w:ascii="Times New Roman" w:hAnsi="Times New Roman" w:cs="Times New Roman"/>
          <w:bCs/>
          <w:sz w:val="24"/>
          <w:szCs w:val="24"/>
          <w:shd w:val="clear" w:color="auto" w:fill="FFFFFF"/>
        </w:rPr>
        <w:t xml:space="preserve">. </w:t>
      </w:r>
      <w:r w:rsidR="005E180F" w:rsidRPr="00587A34">
        <w:rPr>
          <w:rFonts w:ascii="Times New Roman" w:hAnsi="Times New Roman" w:cs="Times New Roman"/>
          <w:color w:val="1D2228"/>
          <w:sz w:val="24"/>
          <w:szCs w:val="24"/>
          <w:shd w:val="clear" w:color="auto" w:fill="FFFFFF"/>
        </w:rPr>
        <w:t xml:space="preserve">Swetha, B.Ramya Kuber. A New Stability Indicating Rp-Uplc Method For Simultaneous  </w:t>
      </w:r>
    </w:p>
    <w:p w14:paraId="0956136A" w14:textId="77777777" w:rsidR="002004A3" w:rsidRDefault="002004A3"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005207F9">
        <w:rPr>
          <w:rFonts w:ascii="Times New Roman" w:hAnsi="Times New Roman" w:cs="Times New Roman"/>
          <w:color w:val="1D2228"/>
          <w:sz w:val="24"/>
          <w:szCs w:val="24"/>
          <w:shd w:val="clear" w:color="auto" w:fill="FFFFFF"/>
        </w:rPr>
        <w:t>Estimation o</w:t>
      </w:r>
      <w:r w:rsidR="005E180F" w:rsidRPr="00587A34">
        <w:rPr>
          <w:rFonts w:ascii="Times New Roman" w:hAnsi="Times New Roman" w:cs="Times New Roman"/>
          <w:color w:val="1D2228"/>
          <w:sz w:val="24"/>
          <w:szCs w:val="24"/>
          <w:shd w:val="clear" w:color="auto" w:fill="FFFFFF"/>
        </w:rPr>
        <w:t xml:space="preserve">f Doravirine, Lamivudine And Tenofovir Disoproxil Fumarate In Bulk And </w:t>
      </w:r>
    </w:p>
    <w:p w14:paraId="0956136B" w14:textId="77777777" w:rsidR="002004A3" w:rsidRDefault="002004A3" w:rsidP="003E3BC3">
      <w:pPr>
        <w:autoSpaceDE w:val="0"/>
        <w:autoSpaceDN w:val="0"/>
        <w:adjustRightInd w:val="0"/>
        <w:spacing w:after="0" w:line="240" w:lineRule="auto"/>
        <w:jc w:val="both"/>
        <w:rPr>
          <w:rStyle w:val="Strong"/>
          <w:rFonts w:ascii="Times New Roman" w:hAnsi="Times New Roman" w:cs="Times New Roman"/>
          <w:b w:val="0"/>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005E180F" w:rsidRPr="00587A34">
        <w:rPr>
          <w:rFonts w:ascii="Times New Roman" w:hAnsi="Times New Roman" w:cs="Times New Roman"/>
          <w:color w:val="1D2228"/>
          <w:sz w:val="24"/>
          <w:szCs w:val="24"/>
          <w:shd w:val="clear" w:color="auto" w:fill="FFFFFF"/>
        </w:rPr>
        <w:t>Their Combined Pharmaceutical Formulation</w:t>
      </w:r>
      <w:r w:rsidR="00BE1E74">
        <w:rPr>
          <w:rFonts w:ascii="Times New Roman" w:hAnsi="Times New Roman" w:cs="Times New Roman"/>
          <w:color w:val="1D2228"/>
          <w:sz w:val="24"/>
          <w:szCs w:val="24"/>
          <w:shd w:val="clear" w:color="auto" w:fill="FFFFFF"/>
        </w:rPr>
        <w:t>’</w:t>
      </w:r>
      <w:r w:rsidR="005E180F" w:rsidRPr="00587A34">
        <w:rPr>
          <w:rFonts w:ascii="Times New Roman" w:hAnsi="Times New Roman" w:cs="Times New Roman"/>
          <w:color w:val="1D2228"/>
          <w:sz w:val="24"/>
          <w:szCs w:val="24"/>
          <w:shd w:val="clear" w:color="auto" w:fill="FFFFFF"/>
        </w:rPr>
        <w:t xml:space="preserve"> (Fjps-D-21-00714r1)</w:t>
      </w:r>
      <w:r w:rsidR="007F7C6F" w:rsidRPr="00587A34">
        <w:rPr>
          <w:rFonts w:ascii="Times New Roman" w:hAnsi="Times New Roman" w:cs="Times New Roman"/>
          <w:color w:val="1D2228"/>
          <w:sz w:val="24"/>
          <w:szCs w:val="24"/>
          <w:shd w:val="clear" w:color="auto" w:fill="FFFFFF"/>
        </w:rPr>
        <w:t>,</w:t>
      </w:r>
      <w:r w:rsidR="005E180F" w:rsidRPr="00587A34">
        <w:rPr>
          <w:rFonts w:ascii="Times New Roman" w:hAnsi="Times New Roman" w:cs="Times New Roman"/>
          <w:color w:val="1D2228"/>
          <w:sz w:val="24"/>
          <w:szCs w:val="24"/>
          <w:shd w:val="clear" w:color="auto" w:fill="FFFFFF"/>
        </w:rPr>
        <w:t xml:space="preserve"> </w:t>
      </w:r>
      <w:r w:rsidR="005E180F" w:rsidRPr="00587A34">
        <w:rPr>
          <w:rStyle w:val="Strong"/>
          <w:rFonts w:ascii="Times New Roman" w:hAnsi="Times New Roman" w:cs="Times New Roman"/>
          <w:b w:val="0"/>
          <w:color w:val="1D2228"/>
          <w:sz w:val="24"/>
          <w:szCs w:val="24"/>
          <w:shd w:val="clear" w:color="auto" w:fill="FFFFFF"/>
        </w:rPr>
        <w:t xml:space="preserve">Future Journal of </w:t>
      </w:r>
    </w:p>
    <w:p w14:paraId="0956136C" w14:textId="77777777" w:rsidR="007F7C6F" w:rsidRPr="004079FA" w:rsidRDefault="002004A3" w:rsidP="003E3BC3">
      <w:pPr>
        <w:autoSpaceDE w:val="0"/>
        <w:autoSpaceDN w:val="0"/>
        <w:adjustRightInd w:val="0"/>
        <w:spacing w:after="0" w:line="240" w:lineRule="auto"/>
        <w:jc w:val="both"/>
        <w:rPr>
          <w:rFonts w:ascii="Times New Roman" w:hAnsi="Times New Roman" w:cs="Times New Roman"/>
          <w:bCs/>
          <w:color w:val="1D2228"/>
          <w:sz w:val="24"/>
          <w:szCs w:val="24"/>
          <w:shd w:val="clear" w:color="auto" w:fill="FFFFFF"/>
        </w:rPr>
      </w:pPr>
      <w:r>
        <w:rPr>
          <w:rStyle w:val="Strong"/>
          <w:rFonts w:ascii="Times New Roman" w:hAnsi="Times New Roman" w:cs="Times New Roman"/>
          <w:b w:val="0"/>
          <w:color w:val="1D2228"/>
          <w:sz w:val="24"/>
          <w:szCs w:val="24"/>
          <w:shd w:val="clear" w:color="auto" w:fill="FFFFFF"/>
        </w:rPr>
        <w:t xml:space="preserve">       </w:t>
      </w:r>
      <w:r w:rsidR="005E180F" w:rsidRPr="00587A34">
        <w:rPr>
          <w:rStyle w:val="Strong"/>
          <w:rFonts w:ascii="Times New Roman" w:hAnsi="Times New Roman" w:cs="Times New Roman"/>
          <w:b w:val="0"/>
          <w:color w:val="1D2228"/>
          <w:sz w:val="24"/>
          <w:szCs w:val="24"/>
          <w:shd w:val="clear" w:color="auto" w:fill="FFFFFF"/>
        </w:rPr>
        <w:t>Pharmaceutical Sciences</w:t>
      </w:r>
      <w:r w:rsidR="007F7C6F" w:rsidRPr="00587A34">
        <w:rPr>
          <w:rStyle w:val="Strong"/>
          <w:rFonts w:ascii="Times New Roman" w:hAnsi="Times New Roman" w:cs="Times New Roman"/>
          <w:b w:val="0"/>
          <w:color w:val="1D2228"/>
          <w:sz w:val="24"/>
          <w:szCs w:val="24"/>
          <w:shd w:val="clear" w:color="auto" w:fill="FFFFFF"/>
        </w:rPr>
        <w:t>,</w:t>
      </w:r>
      <w:r w:rsidR="009029EA">
        <w:rPr>
          <w:rStyle w:val="Strong"/>
          <w:rFonts w:ascii="Times New Roman" w:hAnsi="Times New Roman" w:cs="Times New Roman"/>
          <w:b w:val="0"/>
          <w:color w:val="1D2228"/>
          <w:sz w:val="24"/>
          <w:szCs w:val="24"/>
          <w:shd w:val="clear" w:color="auto" w:fill="FFFFFF"/>
        </w:rPr>
        <w:t xml:space="preserve"> </w:t>
      </w:r>
      <w:r w:rsidR="007F7C6F" w:rsidRPr="00587A34">
        <w:rPr>
          <w:rStyle w:val="Strong"/>
          <w:rFonts w:ascii="Times New Roman" w:hAnsi="Times New Roman" w:cs="Times New Roman"/>
          <w:b w:val="0"/>
          <w:color w:val="1D2228"/>
          <w:sz w:val="24"/>
          <w:szCs w:val="24"/>
          <w:shd w:val="clear" w:color="auto" w:fill="FFFFFF"/>
        </w:rPr>
        <w:t>2021</w:t>
      </w:r>
      <w:r w:rsidR="009029EA">
        <w:rPr>
          <w:rStyle w:val="Strong"/>
          <w:rFonts w:ascii="Times New Roman" w:hAnsi="Times New Roman" w:cs="Times New Roman"/>
          <w:b w:val="0"/>
          <w:color w:val="1D2228"/>
          <w:sz w:val="24"/>
          <w:szCs w:val="24"/>
          <w:shd w:val="clear" w:color="auto" w:fill="FFFFFF"/>
        </w:rPr>
        <w:t>;</w:t>
      </w:r>
      <w:r w:rsidR="007F7C6F" w:rsidRPr="00587A34">
        <w:rPr>
          <w:rStyle w:val="Strong"/>
          <w:rFonts w:ascii="Times New Roman" w:hAnsi="Times New Roman" w:cs="Times New Roman"/>
          <w:b w:val="0"/>
          <w:color w:val="1D2228"/>
          <w:sz w:val="24"/>
          <w:szCs w:val="24"/>
          <w:shd w:val="clear" w:color="auto" w:fill="FFFFFF"/>
        </w:rPr>
        <w:t xml:space="preserve"> 7:221.</w:t>
      </w:r>
    </w:p>
    <w:p w14:paraId="0956136D" w14:textId="77777777" w:rsidR="002004A3" w:rsidRDefault="002004A3"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4</w:t>
      </w:r>
      <w:r w:rsidR="004F4EAF">
        <w:rPr>
          <w:rFonts w:ascii="Times New Roman" w:hAnsi="Times New Roman" w:cs="Times New Roman"/>
          <w:color w:val="1D2228"/>
          <w:sz w:val="24"/>
          <w:szCs w:val="24"/>
          <w:shd w:val="clear" w:color="auto" w:fill="FFFFFF"/>
        </w:rPr>
        <w:t>5</w:t>
      </w:r>
      <w:r w:rsidR="000F3272" w:rsidRPr="00587A34">
        <w:rPr>
          <w:rFonts w:ascii="Times New Roman" w:hAnsi="Times New Roman" w:cs="Times New Roman"/>
          <w:color w:val="1D2228"/>
          <w:sz w:val="24"/>
          <w:szCs w:val="24"/>
          <w:shd w:val="clear" w:color="auto" w:fill="FFFFFF"/>
        </w:rPr>
        <w:t>.</w:t>
      </w:r>
      <w:r>
        <w:rPr>
          <w:rFonts w:ascii="Times New Roman" w:hAnsi="Times New Roman" w:cs="Times New Roman"/>
          <w:color w:val="1D2228"/>
          <w:sz w:val="24"/>
          <w:szCs w:val="24"/>
          <w:shd w:val="clear" w:color="auto" w:fill="FFFFFF"/>
        </w:rPr>
        <w:t xml:space="preserve"> </w:t>
      </w:r>
      <w:r w:rsidR="000F3272" w:rsidRPr="00587A34">
        <w:rPr>
          <w:rFonts w:ascii="Times New Roman" w:hAnsi="Times New Roman" w:cs="Times New Roman"/>
          <w:color w:val="1D2228"/>
          <w:sz w:val="24"/>
          <w:szCs w:val="24"/>
          <w:shd w:val="clear" w:color="auto" w:fill="FFFFFF"/>
        </w:rPr>
        <w:t>B.</w:t>
      </w:r>
      <w:r w:rsidR="00911A90">
        <w:rPr>
          <w:rFonts w:ascii="Times New Roman" w:hAnsi="Times New Roman" w:cs="Times New Roman"/>
          <w:color w:val="1D2228"/>
          <w:sz w:val="24"/>
          <w:szCs w:val="24"/>
          <w:shd w:val="clear" w:color="auto" w:fill="FFFFFF"/>
        </w:rPr>
        <w:t xml:space="preserve"> </w:t>
      </w:r>
      <w:r w:rsidR="000F3272" w:rsidRPr="00587A34">
        <w:rPr>
          <w:rFonts w:ascii="Times New Roman" w:hAnsi="Times New Roman" w:cs="Times New Roman"/>
          <w:color w:val="1D2228"/>
          <w:sz w:val="24"/>
          <w:szCs w:val="24"/>
          <w:shd w:val="clear" w:color="auto" w:fill="FFFFFF"/>
        </w:rPr>
        <w:t>Ramya Kuber</w:t>
      </w:r>
      <w:r w:rsidR="008D1F79" w:rsidRPr="00587A34">
        <w:rPr>
          <w:rFonts w:ascii="Times New Roman" w:hAnsi="Times New Roman" w:cs="Times New Roman"/>
          <w:color w:val="1D2228"/>
          <w:sz w:val="24"/>
          <w:szCs w:val="24"/>
          <w:shd w:val="clear" w:color="auto" w:fill="FFFFFF"/>
        </w:rPr>
        <w:t>, I Theja</w:t>
      </w:r>
      <w:r w:rsidR="00A649F7">
        <w:rPr>
          <w:rFonts w:ascii="Times New Roman" w:hAnsi="Times New Roman" w:cs="Times New Roman"/>
          <w:color w:val="1D2228"/>
          <w:sz w:val="24"/>
          <w:szCs w:val="24"/>
          <w:shd w:val="clear" w:color="auto" w:fill="FFFFFF"/>
        </w:rPr>
        <w:t>, P. Sowmya</w:t>
      </w:r>
      <w:r w:rsidR="008D1F79" w:rsidRPr="00587A34">
        <w:rPr>
          <w:rFonts w:ascii="Times New Roman" w:hAnsi="Times New Roman" w:cs="Times New Roman"/>
          <w:color w:val="1D2228"/>
          <w:sz w:val="24"/>
          <w:szCs w:val="24"/>
          <w:shd w:val="clear" w:color="auto" w:fill="FFFFFF"/>
        </w:rPr>
        <w:t xml:space="preserve">. </w:t>
      </w:r>
      <w:r w:rsidR="00A649F7">
        <w:rPr>
          <w:rFonts w:ascii="Times New Roman" w:hAnsi="Times New Roman" w:cs="Times New Roman"/>
          <w:color w:val="1D2228"/>
          <w:sz w:val="24"/>
          <w:szCs w:val="24"/>
          <w:shd w:val="clear" w:color="auto" w:fill="FFFFFF"/>
        </w:rPr>
        <w:t>“</w:t>
      </w:r>
      <w:r w:rsidR="000F3272" w:rsidRPr="00587A34">
        <w:rPr>
          <w:rFonts w:ascii="Times New Roman" w:hAnsi="Times New Roman" w:cs="Times New Roman"/>
          <w:color w:val="1D2228"/>
          <w:sz w:val="24"/>
          <w:szCs w:val="24"/>
          <w:shd w:val="clear" w:color="auto" w:fill="FFFFFF"/>
        </w:rPr>
        <w:t xml:space="preserve">Updated review on extraction, isolation and </w:t>
      </w:r>
    </w:p>
    <w:p w14:paraId="0956136E" w14:textId="77777777" w:rsidR="002004A3" w:rsidRDefault="002004A3"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000F3272" w:rsidRPr="00587A34">
        <w:rPr>
          <w:rFonts w:ascii="Times New Roman" w:hAnsi="Times New Roman" w:cs="Times New Roman"/>
          <w:color w:val="1D2228"/>
          <w:sz w:val="24"/>
          <w:szCs w:val="24"/>
          <w:shd w:val="clear" w:color="auto" w:fill="FFFFFF"/>
        </w:rPr>
        <w:t>quantitative estimation of e</w:t>
      </w:r>
      <w:r w:rsidR="00A649F7">
        <w:rPr>
          <w:rFonts w:ascii="Times New Roman" w:hAnsi="Times New Roman" w:cs="Times New Roman"/>
          <w:color w:val="1D2228"/>
          <w:sz w:val="24"/>
          <w:szCs w:val="24"/>
          <w:shd w:val="clear" w:color="auto" w:fill="FFFFFF"/>
        </w:rPr>
        <w:t xml:space="preserve">rgot Alkaloids”. </w:t>
      </w:r>
      <w:r w:rsidR="000F3272" w:rsidRPr="00587A34">
        <w:rPr>
          <w:rFonts w:ascii="Times New Roman" w:hAnsi="Times New Roman" w:cs="Times New Roman"/>
          <w:color w:val="1D2228"/>
          <w:sz w:val="24"/>
          <w:szCs w:val="24"/>
          <w:shd w:val="clear" w:color="auto" w:fill="FFFFFF"/>
        </w:rPr>
        <w:t xml:space="preserve">Bulletin of Pharmaceutical Sciences, </w:t>
      </w:r>
      <w:r w:rsidR="00A649F7">
        <w:rPr>
          <w:rFonts w:ascii="Times New Roman" w:hAnsi="Times New Roman" w:cs="Times New Roman"/>
          <w:color w:val="1D2228"/>
          <w:sz w:val="24"/>
          <w:szCs w:val="24"/>
          <w:shd w:val="clear" w:color="auto" w:fill="FFFFFF"/>
        </w:rPr>
        <w:t xml:space="preserve">2022; </w:t>
      </w:r>
    </w:p>
    <w:p w14:paraId="0956136F" w14:textId="77777777" w:rsidR="004079FA" w:rsidRDefault="002004A3"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00A649F7">
        <w:rPr>
          <w:rFonts w:ascii="Times New Roman" w:hAnsi="Times New Roman" w:cs="Times New Roman"/>
          <w:color w:val="1D2228"/>
          <w:sz w:val="24"/>
          <w:szCs w:val="24"/>
          <w:shd w:val="clear" w:color="auto" w:fill="FFFFFF"/>
        </w:rPr>
        <w:t>45(1), 63-74.</w:t>
      </w:r>
    </w:p>
    <w:p w14:paraId="09561370" w14:textId="77777777" w:rsidR="004079FA" w:rsidRPr="004079FA" w:rsidRDefault="004F4EAF" w:rsidP="003E3BC3">
      <w:pPr>
        <w:autoSpaceDE w:val="0"/>
        <w:autoSpaceDN w:val="0"/>
        <w:adjustRightInd w:val="0"/>
        <w:spacing w:after="0" w:line="240" w:lineRule="auto"/>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46</w:t>
      </w:r>
      <w:r w:rsidR="004079FA">
        <w:rPr>
          <w:rFonts w:ascii="Times New Roman" w:hAnsi="Times New Roman" w:cs="Times New Roman"/>
          <w:color w:val="1D2228"/>
          <w:sz w:val="24"/>
          <w:szCs w:val="24"/>
          <w:shd w:val="clear" w:color="auto" w:fill="FFFFFF"/>
        </w:rPr>
        <w:t xml:space="preserve">. </w:t>
      </w:r>
      <w:r w:rsidR="004079FA" w:rsidRPr="004079FA">
        <w:rPr>
          <w:rFonts w:ascii="Times New Roman" w:hAnsi="Times New Roman" w:cs="Times New Roman"/>
          <w:bCs/>
          <w:color w:val="1D2228"/>
          <w:sz w:val="24"/>
          <w:szCs w:val="24"/>
          <w:shd w:val="clear" w:color="auto" w:fill="FFFFFF"/>
        </w:rPr>
        <w:t>Banoth Ramya Kuber, A. Jamuna, Theja .I.</w:t>
      </w:r>
      <w:r w:rsidR="004079FA" w:rsidRPr="004079FA">
        <w:rPr>
          <w:rFonts w:ascii="Times New Roman" w:hAnsi="Times New Roman" w:cs="Times New Roman"/>
          <w:b/>
          <w:bCs/>
          <w:color w:val="1D2228"/>
          <w:sz w:val="24"/>
          <w:szCs w:val="24"/>
          <w:shd w:val="clear" w:color="auto" w:fill="FFFFFF"/>
        </w:rPr>
        <w:t xml:space="preserve"> “</w:t>
      </w:r>
      <w:r w:rsidR="004079FA" w:rsidRPr="004079FA">
        <w:rPr>
          <w:rFonts w:ascii="Times New Roman" w:hAnsi="Times New Roman" w:cs="Times New Roman"/>
          <w:bCs/>
          <w:color w:val="1D2228"/>
          <w:sz w:val="24"/>
          <w:szCs w:val="24"/>
          <w:shd w:val="clear" w:color="auto" w:fill="FFFFFF"/>
        </w:rPr>
        <w:t xml:space="preserve">Novel Stability Indicating Analytical     </w:t>
      </w:r>
    </w:p>
    <w:p w14:paraId="09561371"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color w:val="1D2228"/>
          <w:sz w:val="24"/>
          <w:szCs w:val="24"/>
          <w:shd w:val="clear" w:color="auto" w:fill="FFFFFF"/>
        </w:rPr>
      </w:pPr>
      <w:r w:rsidRPr="004079FA">
        <w:rPr>
          <w:rFonts w:ascii="Times New Roman" w:hAnsi="Times New Roman" w:cs="Times New Roman"/>
          <w:bCs/>
          <w:color w:val="1D2228"/>
          <w:sz w:val="24"/>
          <w:szCs w:val="24"/>
          <w:shd w:val="clear" w:color="auto" w:fill="FFFFFF"/>
        </w:rPr>
        <w:t xml:space="preserve">     Method  Development and Validation for the Estimation of Canniflavin in Bulk by </w:t>
      </w:r>
    </w:p>
    <w:p w14:paraId="09561372"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iCs/>
          <w:color w:val="1D2228"/>
          <w:sz w:val="24"/>
          <w:szCs w:val="24"/>
          <w:shd w:val="clear" w:color="auto" w:fill="FFFFFF"/>
        </w:rPr>
      </w:pPr>
      <w:r w:rsidRPr="004079FA">
        <w:rPr>
          <w:rFonts w:ascii="Times New Roman" w:hAnsi="Times New Roman" w:cs="Times New Roman"/>
          <w:bCs/>
          <w:color w:val="1D2228"/>
          <w:sz w:val="24"/>
          <w:szCs w:val="24"/>
          <w:shd w:val="clear" w:color="auto" w:fill="FFFFFF"/>
        </w:rPr>
        <w:t xml:space="preserve">      UPLC”.</w:t>
      </w:r>
      <w:r w:rsidRPr="004079FA">
        <w:rPr>
          <w:rFonts w:ascii="Times New Roman" w:hAnsi="Times New Roman" w:cs="Times New Roman"/>
          <w:b/>
          <w:bCs/>
          <w:color w:val="1D2228"/>
          <w:sz w:val="24"/>
          <w:szCs w:val="24"/>
          <w:shd w:val="clear" w:color="auto" w:fill="FFFFFF"/>
        </w:rPr>
        <w:t xml:space="preserve"> </w:t>
      </w:r>
      <w:r w:rsidRPr="004079FA">
        <w:rPr>
          <w:rFonts w:ascii="Times New Roman" w:hAnsi="Times New Roman" w:cs="Times New Roman"/>
          <w:bCs/>
          <w:color w:val="1D2228"/>
          <w:sz w:val="24"/>
          <w:szCs w:val="24"/>
          <w:shd w:val="clear" w:color="auto" w:fill="FFFFFF"/>
        </w:rPr>
        <w:t xml:space="preserve">International journal of pharmacy research and </w:t>
      </w:r>
      <w:r w:rsidR="00C075CA">
        <w:rPr>
          <w:rFonts w:ascii="Times New Roman" w:hAnsi="Times New Roman" w:cs="Times New Roman"/>
          <w:bCs/>
          <w:color w:val="1D2228"/>
          <w:sz w:val="24"/>
          <w:szCs w:val="24"/>
          <w:shd w:val="clear" w:color="auto" w:fill="FFFFFF"/>
        </w:rPr>
        <w:t>technology, 2023</w:t>
      </w:r>
      <w:r w:rsidRPr="004079FA">
        <w:rPr>
          <w:rFonts w:ascii="Times New Roman" w:hAnsi="Times New Roman" w:cs="Times New Roman"/>
          <w:bCs/>
          <w:color w:val="1D2228"/>
          <w:sz w:val="24"/>
          <w:szCs w:val="24"/>
          <w:shd w:val="clear" w:color="auto" w:fill="FFFFFF"/>
        </w:rPr>
        <w:t>; 13(1): 64-72.</w:t>
      </w:r>
    </w:p>
    <w:p w14:paraId="09561373"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color w:val="1D2228"/>
          <w:sz w:val="24"/>
          <w:szCs w:val="24"/>
          <w:shd w:val="clear" w:color="auto" w:fill="FFFFFF"/>
        </w:rPr>
      </w:pPr>
      <w:r w:rsidRPr="004079FA">
        <w:rPr>
          <w:rFonts w:ascii="Times New Roman" w:hAnsi="Times New Roman" w:cs="Times New Roman"/>
          <w:bCs/>
          <w:iCs/>
          <w:color w:val="1D2228"/>
          <w:sz w:val="24"/>
          <w:szCs w:val="24"/>
          <w:shd w:val="clear" w:color="auto" w:fill="FFFFFF"/>
        </w:rPr>
        <w:t>4</w:t>
      </w:r>
      <w:r w:rsidR="004F4EAF">
        <w:rPr>
          <w:rFonts w:ascii="Times New Roman" w:hAnsi="Times New Roman" w:cs="Times New Roman"/>
          <w:bCs/>
          <w:iCs/>
          <w:color w:val="1D2228"/>
          <w:sz w:val="24"/>
          <w:szCs w:val="24"/>
          <w:shd w:val="clear" w:color="auto" w:fill="FFFFFF"/>
        </w:rPr>
        <w:t>7</w:t>
      </w:r>
      <w:r w:rsidRPr="004079FA">
        <w:rPr>
          <w:rFonts w:ascii="Times New Roman" w:hAnsi="Times New Roman" w:cs="Times New Roman"/>
          <w:bCs/>
          <w:iCs/>
          <w:color w:val="1D2228"/>
          <w:sz w:val="24"/>
          <w:szCs w:val="24"/>
          <w:shd w:val="clear" w:color="auto" w:fill="FFFFFF"/>
        </w:rPr>
        <w:t xml:space="preserve">. </w:t>
      </w:r>
      <w:r w:rsidRPr="004079FA">
        <w:rPr>
          <w:rFonts w:ascii="Times New Roman" w:hAnsi="Times New Roman" w:cs="Times New Roman"/>
          <w:bCs/>
          <w:color w:val="1D2228"/>
          <w:sz w:val="24"/>
          <w:szCs w:val="24"/>
          <w:shd w:val="clear" w:color="auto" w:fill="FFFFFF"/>
        </w:rPr>
        <w:t xml:space="preserve">Theja.I, B. Ramya Kuber*. “Phytochemical screening and Fourier Transform IR Analysis </w:t>
      </w:r>
    </w:p>
    <w:p w14:paraId="09561374"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color w:val="1D2228"/>
          <w:sz w:val="24"/>
          <w:szCs w:val="24"/>
          <w:shd w:val="clear" w:color="auto" w:fill="FFFFFF"/>
        </w:rPr>
      </w:pPr>
      <w:r w:rsidRPr="004079FA">
        <w:rPr>
          <w:rFonts w:ascii="Times New Roman" w:hAnsi="Times New Roman" w:cs="Times New Roman"/>
          <w:bCs/>
          <w:color w:val="1D2228"/>
          <w:sz w:val="24"/>
          <w:szCs w:val="24"/>
          <w:shd w:val="clear" w:color="auto" w:fill="FFFFFF"/>
        </w:rPr>
        <w:t xml:space="preserve">      of Ficus sagittifolia (Warburg Ex Mildbread and Burret) stem bark”. International journal </w:t>
      </w:r>
    </w:p>
    <w:p w14:paraId="09561375"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iCs/>
          <w:color w:val="1D2228"/>
          <w:sz w:val="24"/>
          <w:szCs w:val="24"/>
          <w:shd w:val="clear" w:color="auto" w:fill="FFFFFF"/>
        </w:rPr>
      </w:pPr>
      <w:r w:rsidRPr="004079FA">
        <w:rPr>
          <w:rFonts w:ascii="Times New Roman" w:hAnsi="Times New Roman" w:cs="Times New Roman"/>
          <w:bCs/>
          <w:color w:val="1D2228"/>
          <w:sz w:val="24"/>
          <w:szCs w:val="24"/>
          <w:shd w:val="clear" w:color="auto" w:fill="FFFFFF"/>
        </w:rPr>
        <w:t xml:space="preserve">      of pharmacy research &amp; Technolo</w:t>
      </w:r>
      <w:r w:rsidR="00C075CA">
        <w:rPr>
          <w:rFonts w:ascii="Times New Roman" w:hAnsi="Times New Roman" w:cs="Times New Roman"/>
          <w:bCs/>
          <w:color w:val="1D2228"/>
          <w:sz w:val="24"/>
          <w:szCs w:val="24"/>
          <w:shd w:val="clear" w:color="auto" w:fill="FFFFFF"/>
        </w:rPr>
        <w:t>gy, 2023</w:t>
      </w:r>
      <w:r w:rsidRPr="004079FA">
        <w:rPr>
          <w:rFonts w:ascii="Times New Roman" w:hAnsi="Times New Roman" w:cs="Times New Roman"/>
          <w:bCs/>
          <w:color w:val="1D2228"/>
          <w:sz w:val="24"/>
          <w:szCs w:val="24"/>
          <w:shd w:val="clear" w:color="auto" w:fill="FFFFFF"/>
        </w:rPr>
        <w:t>; 13(1): 73-78.</w:t>
      </w:r>
    </w:p>
    <w:p w14:paraId="09561376" w14:textId="77777777" w:rsidR="002004A3" w:rsidRDefault="002004A3" w:rsidP="003E3BC3">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1D2228"/>
          <w:sz w:val="24"/>
          <w:szCs w:val="24"/>
          <w:shd w:val="clear" w:color="auto" w:fill="FFFFFF"/>
        </w:rPr>
        <w:t>4</w:t>
      </w:r>
      <w:r w:rsidR="004F4EAF">
        <w:rPr>
          <w:rFonts w:ascii="Times New Roman" w:hAnsi="Times New Roman" w:cs="Times New Roman"/>
          <w:color w:val="1D2228"/>
          <w:sz w:val="24"/>
          <w:szCs w:val="24"/>
          <w:shd w:val="clear" w:color="auto" w:fill="FFFFFF"/>
        </w:rPr>
        <w:t>8</w:t>
      </w:r>
      <w:r w:rsidR="000F3272" w:rsidRPr="00587A34">
        <w:rPr>
          <w:rFonts w:ascii="Times New Roman" w:hAnsi="Times New Roman" w:cs="Times New Roman"/>
          <w:color w:val="1D2228"/>
          <w:sz w:val="24"/>
          <w:szCs w:val="24"/>
          <w:shd w:val="clear" w:color="auto" w:fill="FFFFFF"/>
        </w:rPr>
        <w:t>.</w:t>
      </w:r>
      <w:r>
        <w:rPr>
          <w:rFonts w:ascii="Times New Roman" w:hAnsi="Times New Roman" w:cs="Times New Roman"/>
          <w:color w:val="1D2228"/>
          <w:sz w:val="24"/>
          <w:szCs w:val="24"/>
          <w:shd w:val="clear" w:color="auto" w:fill="FFFFFF"/>
        </w:rPr>
        <w:t xml:space="preserve"> </w:t>
      </w:r>
      <w:r w:rsidR="000F3272" w:rsidRPr="00587A34">
        <w:rPr>
          <w:rFonts w:ascii="Times New Roman" w:hAnsi="Times New Roman" w:cs="Times New Roman"/>
          <w:sz w:val="24"/>
          <w:szCs w:val="24"/>
          <w:shd w:val="clear" w:color="auto" w:fill="FFFFFF"/>
        </w:rPr>
        <w:t>B. Ramya Kuber, I.</w:t>
      </w:r>
      <w:r w:rsidR="009E288C">
        <w:rPr>
          <w:rFonts w:ascii="Times New Roman" w:hAnsi="Times New Roman" w:cs="Times New Roman"/>
          <w:sz w:val="24"/>
          <w:szCs w:val="24"/>
          <w:shd w:val="clear" w:color="auto" w:fill="FFFFFF"/>
        </w:rPr>
        <w:t xml:space="preserve"> Theja, and P. Sow</w:t>
      </w:r>
      <w:r w:rsidR="000F3272" w:rsidRPr="00587A34">
        <w:rPr>
          <w:rFonts w:ascii="Times New Roman" w:hAnsi="Times New Roman" w:cs="Times New Roman"/>
          <w:sz w:val="24"/>
          <w:szCs w:val="24"/>
          <w:shd w:val="clear" w:color="auto" w:fill="FFFFFF"/>
        </w:rPr>
        <w:t xml:space="preserve">mya </w:t>
      </w:r>
      <w:r w:rsidR="00BE1E74">
        <w:rPr>
          <w:rFonts w:ascii="Times New Roman" w:hAnsi="Times New Roman" w:cs="Times New Roman"/>
          <w:sz w:val="24"/>
          <w:szCs w:val="24"/>
          <w:shd w:val="clear" w:color="auto" w:fill="FFFFFF"/>
        </w:rPr>
        <w:t>“</w:t>
      </w:r>
      <w:r w:rsidR="000F3272" w:rsidRPr="00587A34">
        <w:rPr>
          <w:rFonts w:ascii="Times New Roman" w:hAnsi="Times New Roman" w:cs="Times New Roman"/>
          <w:sz w:val="24"/>
          <w:szCs w:val="24"/>
          <w:shd w:val="clear" w:color="auto" w:fill="FFFFFF"/>
        </w:rPr>
        <w:t xml:space="preserve">Stability indicating novel analytical method </w:t>
      </w:r>
    </w:p>
    <w:p w14:paraId="09561377" w14:textId="77777777" w:rsidR="002004A3" w:rsidRDefault="002004A3" w:rsidP="003E3BC3">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F3272" w:rsidRPr="00587A34">
        <w:rPr>
          <w:rFonts w:ascii="Times New Roman" w:hAnsi="Times New Roman" w:cs="Times New Roman"/>
          <w:sz w:val="24"/>
          <w:szCs w:val="24"/>
          <w:shd w:val="clear" w:color="auto" w:fill="FFFFFF"/>
        </w:rPr>
        <w:t>development by RP-UPLC for the estimation of Gitingensine in bulk</w:t>
      </w:r>
      <w:r w:rsidR="00BE1E74">
        <w:rPr>
          <w:rFonts w:ascii="Times New Roman" w:hAnsi="Times New Roman" w:cs="Times New Roman"/>
          <w:sz w:val="24"/>
          <w:szCs w:val="24"/>
          <w:shd w:val="clear" w:color="auto" w:fill="FFFFFF"/>
        </w:rPr>
        <w:t>”</w:t>
      </w:r>
      <w:r w:rsidR="000F3272" w:rsidRPr="00587A34">
        <w:rPr>
          <w:rFonts w:ascii="Times New Roman" w:hAnsi="Times New Roman" w:cs="Times New Roman"/>
          <w:sz w:val="24"/>
          <w:szCs w:val="24"/>
          <w:shd w:val="clear" w:color="auto" w:fill="FFFFFF"/>
        </w:rPr>
        <w:t xml:space="preserve">. Journal of </w:t>
      </w:r>
    </w:p>
    <w:p w14:paraId="09561378" w14:textId="77777777" w:rsidR="000F3272" w:rsidRPr="009E288C"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 xml:space="preserve">      </w:t>
      </w:r>
      <w:r w:rsidR="000F3272" w:rsidRPr="00587A34">
        <w:rPr>
          <w:rFonts w:ascii="Times New Roman" w:hAnsi="Times New Roman" w:cs="Times New Roman"/>
          <w:sz w:val="24"/>
          <w:szCs w:val="24"/>
          <w:shd w:val="clear" w:color="auto" w:fill="FFFFFF"/>
        </w:rPr>
        <w:t xml:space="preserve">Pharmaceutical Chemistry, </w:t>
      </w:r>
      <w:r w:rsidR="009E288C" w:rsidRPr="009E288C">
        <w:rPr>
          <w:rFonts w:ascii="Times New Roman" w:hAnsi="Times New Roman" w:cs="Times New Roman"/>
          <w:bCs/>
          <w:iCs/>
          <w:sz w:val="24"/>
          <w:szCs w:val="24"/>
          <w:shd w:val="clear" w:color="auto" w:fill="FFFFFF"/>
        </w:rPr>
        <w:t>2022; 8: 5-12</w:t>
      </w:r>
      <w:r w:rsidR="009E288C" w:rsidRPr="009E288C">
        <w:rPr>
          <w:rFonts w:ascii="Times New Roman" w:hAnsi="Times New Roman" w:cs="Times New Roman"/>
          <w:bCs/>
          <w:sz w:val="24"/>
          <w:szCs w:val="24"/>
          <w:shd w:val="clear" w:color="auto" w:fill="FFFFFF"/>
        </w:rPr>
        <w:t>.</w:t>
      </w:r>
    </w:p>
    <w:p w14:paraId="09561379" w14:textId="77777777" w:rsidR="002004A3" w:rsidRDefault="004F4EAF"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49</w:t>
      </w:r>
      <w:r w:rsidR="009E288C">
        <w:rPr>
          <w:rFonts w:ascii="Times New Roman" w:hAnsi="Times New Roman" w:cs="Times New Roman"/>
          <w:bCs/>
          <w:sz w:val="24"/>
          <w:szCs w:val="24"/>
          <w:shd w:val="clear" w:color="auto" w:fill="FFFFFF"/>
        </w:rPr>
        <w:t>.</w:t>
      </w:r>
      <w:r w:rsidR="00911A90" w:rsidRPr="00911A90">
        <w:rPr>
          <w:rFonts w:eastAsiaTheme="minorHAnsi"/>
          <w:b/>
          <w:bCs/>
          <w:lang w:eastAsia="en-US"/>
        </w:rPr>
        <w:t xml:space="preserve"> </w:t>
      </w:r>
      <w:r w:rsidR="00911A90" w:rsidRPr="00911A90">
        <w:rPr>
          <w:rFonts w:ascii="Times New Roman" w:hAnsi="Times New Roman" w:cs="Times New Roman"/>
          <w:bCs/>
          <w:sz w:val="24"/>
          <w:szCs w:val="24"/>
          <w:shd w:val="clear" w:color="auto" w:fill="FFFFFF"/>
        </w:rPr>
        <w:t xml:space="preserve">Ramya Kuber B*, J. Soundarya. </w:t>
      </w:r>
      <w:r w:rsidR="00911A90">
        <w:rPr>
          <w:rFonts w:ascii="Times New Roman" w:hAnsi="Times New Roman" w:cs="Times New Roman"/>
          <w:bCs/>
          <w:sz w:val="24"/>
          <w:szCs w:val="24"/>
          <w:shd w:val="clear" w:color="auto" w:fill="FFFFFF"/>
        </w:rPr>
        <w:t>“</w:t>
      </w:r>
      <w:r w:rsidR="00911A90" w:rsidRPr="00911A90">
        <w:rPr>
          <w:rFonts w:ascii="Times New Roman" w:hAnsi="Times New Roman" w:cs="Times New Roman"/>
          <w:bCs/>
          <w:sz w:val="24"/>
          <w:szCs w:val="24"/>
          <w:shd w:val="clear" w:color="auto" w:fill="FFFFFF"/>
        </w:rPr>
        <w:t xml:space="preserve">Method Development and Validation for the estimation </w:t>
      </w:r>
    </w:p>
    <w:p w14:paraId="0956137A" w14:textId="77777777" w:rsidR="002004A3"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of Class-2 Residual Solvents in Valacyclovir by HS-GC</w:t>
      </w:r>
      <w:r w:rsidR="00911A90">
        <w:rPr>
          <w:rFonts w:ascii="Times New Roman" w:hAnsi="Times New Roman" w:cs="Times New Roman"/>
          <w:bCs/>
          <w:sz w:val="24"/>
          <w:szCs w:val="24"/>
          <w:shd w:val="clear" w:color="auto" w:fill="FFFFFF"/>
        </w:rPr>
        <w:t>”</w:t>
      </w:r>
      <w:r w:rsidR="00911A90" w:rsidRPr="00911A90">
        <w:rPr>
          <w:rFonts w:ascii="Times New Roman" w:hAnsi="Times New Roman" w:cs="Times New Roman"/>
          <w:bCs/>
          <w:sz w:val="24"/>
          <w:szCs w:val="24"/>
          <w:shd w:val="clear" w:color="auto" w:fill="FFFFFF"/>
        </w:rPr>
        <w:t>.</w:t>
      </w:r>
      <w:r w:rsidR="00911A90">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 xml:space="preserve">Research Journal of Pharmacy </w:t>
      </w:r>
    </w:p>
    <w:p w14:paraId="0956137B" w14:textId="77777777" w:rsidR="00911A90"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and Technology, 2022; 15(12): 5388-5392.</w:t>
      </w:r>
    </w:p>
    <w:p w14:paraId="0956137C" w14:textId="77777777" w:rsidR="0052624D" w:rsidRPr="0052624D"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50</w:t>
      </w:r>
      <w:r w:rsidR="0052624D">
        <w:rPr>
          <w:rFonts w:ascii="Times New Roman" w:hAnsi="Times New Roman" w:cs="Times New Roman"/>
          <w:bCs/>
          <w:iCs/>
          <w:sz w:val="24"/>
          <w:szCs w:val="24"/>
          <w:shd w:val="clear" w:color="auto" w:fill="FFFFFF"/>
        </w:rPr>
        <w:t xml:space="preserve">. </w:t>
      </w:r>
      <w:r w:rsidR="0052624D" w:rsidRPr="0052624D">
        <w:rPr>
          <w:rFonts w:ascii="Times New Roman" w:hAnsi="Times New Roman" w:cs="Times New Roman"/>
          <w:bCs/>
          <w:iCs/>
          <w:sz w:val="24"/>
          <w:szCs w:val="24"/>
          <w:shd w:val="clear" w:color="auto" w:fill="FFFFFF"/>
        </w:rPr>
        <w:t xml:space="preserve">Durgam Harika, Banoth Ramya Kuber*, “Development and Validation of Stability </w:t>
      </w:r>
    </w:p>
    <w:p w14:paraId="0956137D"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Indicating RP-HPLC Method for the Determination of Dasiglucagon in Bulk and </w:t>
      </w:r>
    </w:p>
    <w:p w14:paraId="0956137E"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Pharmaceutical Formulation”.</w:t>
      </w:r>
      <w:r w:rsidRPr="0052624D">
        <w:rPr>
          <w:rFonts w:ascii="Times New Roman" w:hAnsi="Times New Roman" w:cs="Times New Roman"/>
          <w:bCs/>
          <w:sz w:val="24"/>
          <w:szCs w:val="24"/>
          <w:shd w:val="clear" w:color="auto" w:fill="FFFFFF"/>
        </w:rPr>
        <w:t xml:space="preserve"> </w:t>
      </w:r>
      <w:r w:rsidRPr="0052624D">
        <w:rPr>
          <w:rFonts w:ascii="Times New Roman" w:hAnsi="Times New Roman" w:cs="Times New Roman"/>
          <w:bCs/>
          <w:iCs/>
          <w:sz w:val="24"/>
          <w:szCs w:val="24"/>
          <w:shd w:val="clear" w:color="auto" w:fill="FFFFFF"/>
        </w:rPr>
        <w:t>Journal of Xidian University, 2022; 16(12):692-709.</w:t>
      </w:r>
    </w:p>
    <w:p w14:paraId="0956137F" w14:textId="77777777" w:rsidR="0052624D" w:rsidRPr="0052624D"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51</w:t>
      </w:r>
      <w:r w:rsidR="0052624D" w:rsidRPr="0052624D">
        <w:rPr>
          <w:rFonts w:ascii="Times New Roman" w:hAnsi="Times New Roman" w:cs="Times New Roman"/>
          <w:bCs/>
          <w:iCs/>
          <w:sz w:val="24"/>
          <w:szCs w:val="24"/>
          <w:shd w:val="clear" w:color="auto" w:fill="FFFFFF"/>
        </w:rPr>
        <w:t xml:space="preserve">.  B. Ramya kuber*, CH. Usha Rani, I. Theja. “Formulation and Evaluation of Antifungal </w:t>
      </w:r>
    </w:p>
    <w:p w14:paraId="09561380"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Herbal Nail Lacquer for the Treatment of Onychomycosis”.</w:t>
      </w:r>
      <w:r w:rsidRPr="0052624D">
        <w:rPr>
          <w:rFonts w:ascii="Times New Roman" w:hAnsi="Times New Roman" w:cs="Times New Roman"/>
          <w:bCs/>
          <w:sz w:val="24"/>
          <w:szCs w:val="24"/>
          <w:shd w:val="clear" w:color="auto" w:fill="FFFFFF"/>
        </w:rPr>
        <w:t xml:space="preserve"> </w:t>
      </w:r>
      <w:r w:rsidRPr="0052624D">
        <w:rPr>
          <w:rFonts w:ascii="Times New Roman" w:hAnsi="Times New Roman" w:cs="Times New Roman"/>
          <w:bCs/>
          <w:iCs/>
          <w:sz w:val="24"/>
          <w:szCs w:val="24"/>
          <w:shd w:val="clear" w:color="auto" w:fill="FFFFFF"/>
        </w:rPr>
        <w:t xml:space="preserve">Journal of Xidian </w:t>
      </w:r>
    </w:p>
    <w:p w14:paraId="09561381" w14:textId="77777777" w:rsid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University, 2022; 16(12): 710-723.</w:t>
      </w:r>
    </w:p>
    <w:p w14:paraId="09561382" w14:textId="77777777" w:rsidR="0052624D" w:rsidRPr="0052624D"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52</w:t>
      </w:r>
      <w:r w:rsidR="0052624D">
        <w:rPr>
          <w:rFonts w:ascii="Times New Roman" w:hAnsi="Times New Roman" w:cs="Times New Roman"/>
          <w:bCs/>
          <w:iCs/>
          <w:sz w:val="24"/>
          <w:szCs w:val="24"/>
          <w:shd w:val="clear" w:color="auto" w:fill="FFFFFF"/>
        </w:rPr>
        <w:t xml:space="preserve">.  </w:t>
      </w:r>
      <w:r w:rsidR="0052624D" w:rsidRPr="0052624D">
        <w:rPr>
          <w:rFonts w:ascii="Times New Roman" w:hAnsi="Times New Roman" w:cs="Times New Roman"/>
          <w:bCs/>
          <w:iCs/>
          <w:sz w:val="24"/>
          <w:szCs w:val="24"/>
          <w:shd w:val="clear" w:color="auto" w:fill="FFFFFF"/>
        </w:rPr>
        <w:t xml:space="preserve">K. Swaroopa Rani, B. Ramya Kuber*. “Robust and Flexible Analytical Method </w:t>
      </w:r>
    </w:p>
    <w:p w14:paraId="09561383"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Development Through Quality By Design: A Review”. Journal of Pharmaceutical </w:t>
      </w:r>
    </w:p>
    <w:p w14:paraId="09561384"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Negative Results, 2022; 13(Special Issue 02):599-603.</w:t>
      </w:r>
    </w:p>
    <w:p w14:paraId="09561385" w14:textId="77777777" w:rsidR="0052624D" w:rsidRPr="0052624D"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53</w:t>
      </w:r>
      <w:r w:rsidR="0052624D" w:rsidRPr="0052624D">
        <w:rPr>
          <w:rFonts w:ascii="Times New Roman" w:hAnsi="Times New Roman" w:cs="Times New Roman"/>
          <w:bCs/>
          <w:iCs/>
          <w:sz w:val="24"/>
          <w:szCs w:val="24"/>
          <w:shd w:val="clear" w:color="auto" w:fill="FFFFFF"/>
        </w:rPr>
        <w:t xml:space="preserve">.  P. Lakshmi, Dr. B Ramya Kuber*. “A Study on Assessing Factors Associated With </w:t>
      </w:r>
    </w:p>
    <w:p w14:paraId="09561386"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Medication Non-Adherence and Evaluating Medication Adherence in Elderly”.</w:t>
      </w:r>
    </w:p>
    <w:p w14:paraId="09561387"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Journal of Survey in Fisheries Sciences, 2022; 9(1): 145-151.</w:t>
      </w:r>
    </w:p>
    <w:p w14:paraId="09561388" w14:textId="77777777" w:rsidR="0052624D" w:rsidRPr="0052624D"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54</w:t>
      </w:r>
      <w:r w:rsidR="0052624D" w:rsidRPr="0052624D">
        <w:rPr>
          <w:rFonts w:ascii="Times New Roman" w:hAnsi="Times New Roman" w:cs="Times New Roman"/>
          <w:bCs/>
          <w:iCs/>
          <w:sz w:val="24"/>
          <w:szCs w:val="24"/>
          <w:shd w:val="clear" w:color="auto" w:fill="FFFFFF"/>
        </w:rPr>
        <w:t xml:space="preserve">. K. Swaroopa Rani, B. Ramya Kuber*. “Quality by Design based RP-HPLC Method for  </w:t>
      </w:r>
    </w:p>
    <w:p w14:paraId="09561389" w14:textId="77777777" w:rsidR="0052624D" w:rsidRPr="0052624D"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52624D">
        <w:rPr>
          <w:rFonts w:ascii="Times New Roman" w:hAnsi="Times New Roman" w:cs="Times New Roman"/>
          <w:bCs/>
          <w:iCs/>
          <w:sz w:val="24"/>
          <w:szCs w:val="24"/>
          <w:shd w:val="clear" w:color="auto" w:fill="FFFFFF"/>
        </w:rPr>
        <w:t xml:space="preserve">      the estimation of Bupropion hydrochloride in tablets: Application to Forced Degradation   </w:t>
      </w:r>
    </w:p>
    <w:p w14:paraId="0956138A" w14:textId="77777777" w:rsidR="0052624D" w:rsidRDefault="0052624D"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sidRPr="0052624D">
        <w:rPr>
          <w:rFonts w:ascii="Times New Roman" w:hAnsi="Times New Roman" w:cs="Times New Roman"/>
          <w:bCs/>
          <w:iCs/>
          <w:sz w:val="24"/>
          <w:szCs w:val="24"/>
          <w:shd w:val="clear" w:color="auto" w:fill="FFFFFF"/>
        </w:rPr>
        <w:t xml:space="preserve">      Studies”. Journal of Xidian University, 2022; 16(7): 894-905.</w:t>
      </w:r>
    </w:p>
    <w:p w14:paraId="0956138B"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sidRPr="004079FA">
        <w:rPr>
          <w:rFonts w:ascii="Times New Roman" w:hAnsi="Times New Roman" w:cs="Times New Roman"/>
          <w:bCs/>
          <w:sz w:val="24"/>
          <w:szCs w:val="24"/>
          <w:shd w:val="clear" w:color="auto" w:fill="FFFFFF"/>
        </w:rPr>
        <w:t>5</w:t>
      </w:r>
      <w:r w:rsidR="004F4EAF">
        <w:rPr>
          <w:rFonts w:ascii="Times New Roman" w:hAnsi="Times New Roman" w:cs="Times New Roman"/>
          <w:bCs/>
          <w:sz w:val="24"/>
          <w:szCs w:val="24"/>
          <w:shd w:val="clear" w:color="auto" w:fill="FFFFFF"/>
        </w:rPr>
        <w:t>5</w:t>
      </w:r>
      <w:r w:rsidRPr="004079FA">
        <w:rPr>
          <w:rFonts w:ascii="Times New Roman" w:hAnsi="Times New Roman" w:cs="Times New Roman"/>
          <w:bCs/>
          <w:sz w:val="24"/>
          <w:szCs w:val="24"/>
          <w:shd w:val="clear" w:color="auto" w:fill="FFFFFF"/>
        </w:rPr>
        <w:t xml:space="preserve">. Ramya Kuber B and Menaka T. “UPLC-Q-TOF-MS method development and validation </w:t>
      </w:r>
    </w:p>
    <w:p w14:paraId="0956138C"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sidRPr="004079FA">
        <w:rPr>
          <w:rFonts w:ascii="Times New Roman" w:hAnsi="Times New Roman" w:cs="Times New Roman"/>
          <w:bCs/>
          <w:sz w:val="24"/>
          <w:szCs w:val="24"/>
          <w:shd w:val="clear" w:color="auto" w:fill="FFFFFF"/>
        </w:rPr>
        <w:t xml:space="preserve">      for simultaneous estimation of Dipyridamole and its related impurities”. Journal of </w:t>
      </w:r>
    </w:p>
    <w:p w14:paraId="0956138D" w14:textId="77777777" w:rsidR="004079FA" w:rsidRDefault="004079FA"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sidRPr="004079FA">
        <w:rPr>
          <w:rFonts w:ascii="Times New Roman" w:hAnsi="Times New Roman" w:cs="Times New Roman"/>
          <w:bCs/>
          <w:sz w:val="24"/>
          <w:szCs w:val="24"/>
          <w:shd w:val="clear" w:color="auto" w:fill="FFFFFF"/>
        </w:rPr>
        <w:t xml:space="preserve">      Applied Pharmaceutical Science, 2023; 13(01): 201-211.</w:t>
      </w:r>
    </w:p>
    <w:p w14:paraId="0956138E" w14:textId="77777777" w:rsidR="002004A3"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w:t>
      </w:r>
      <w:r w:rsidR="004F4EAF">
        <w:rPr>
          <w:rFonts w:ascii="Times New Roman" w:hAnsi="Times New Roman" w:cs="Times New Roman"/>
          <w:bCs/>
          <w:sz w:val="24"/>
          <w:szCs w:val="24"/>
          <w:shd w:val="clear" w:color="auto" w:fill="FFFFFF"/>
        </w:rPr>
        <w:t>6</w:t>
      </w:r>
      <w:r w:rsidR="00911A90">
        <w:rPr>
          <w:rFonts w:ascii="Times New Roman" w:hAnsi="Times New Roman" w:cs="Times New Roman"/>
          <w:bCs/>
          <w:sz w:val="24"/>
          <w:szCs w:val="24"/>
          <w:shd w:val="clear" w:color="auto" w:fill="FFFFFF"/>
        </w:rPr>
        <w:t>.</w:t>
      </w:r>
      <w:r w:rsidR="0052624D">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Swapna Reddy M</w:t>
      </w:r>
      <w:r w:rsidR="00784616">
        <w:rPr>
          <w:rFonts w:ascii="Times New Roman" w:hAnsi="Times New Roman" w:cs="Times New Roman"/>
          <w:bCs/>
          <w:sz w:val="24"/>
          <w:szCs w:val="24"/>
          <w:shd w:val="clear" w:color="auto" w:fill="FFFFFF"/>
        </w:rPr>
        <w:t>,</w:t>
      </w:r>
      <w:r w:rsidR="00911A90" w:rsidRPr="00911A90">
        <w:rPr>
          <w:rFonts w:ascii="Times New Roman" w:hAnsi="Times New Roman" w:cs="Times New Roman"/>
          <w:bCs/>
          <w:sz w:val="24"/>
          <w:szCs w:val="24"/>
          <w:shd w:val="clear" w:color="auto" w:fill="FFFFFF"/>
        </w:rPr>
        <w:t xml:space="preserve"> Ramya Kuber B*.</w:t>
      </w:r>
      <w:r w:rsidR="00911A90" w:rsidRPr="00911A90">
        <w:rPr>
          <w:rFonts w:ascii="Times New Roman" w:hAnsi="Times New Roman" w:cs="Times New Roman"/>
          <w:b/>
          <w:bCs/>
          <w:sz w:val="24"/>
          <w:szCs w:val="24"/>
          <w:shd w:val="clear" w:color="auto" w:fill="FFFFFF"/>
        </w:rPr>
        <w:t xml:space="preserve"> </w:t>
      </w:r>
      <w:r w:rsidR="00911A90">
        <w:rPr>
          <w:rFonts w:ascii="Times New Roman" w:hAnsi="Times New Roman" w:cs="Times New Roman"/>
          <w:b/>
          <w:bCs/>
          <w:sz w:val="24"/>
          <w:szCs w:val="24"/>
          <w:shd w:val="clear" w:color="auto" w:fill="FFFFFF"/>
        </w:rPr>
        <w:t>“</w:t>
      </w:r>
      <w:r w:rsidR="00911A90" w:rsidRPr="00911A90">
        <w:rPr>
          <w:rFonts w:ascii="Times New Roman" w:hAnsi="Times New Roman" w:cs="Times New Roman"/>
          <w:bCs/>
          <w:sz w:val="24"/>
          <w:szCs w:val="24"/>
          <w:shd w:val="clear" w:color="auto" w:fill="FFFFFF"/>
        </w:rPr>
        <w:t xml:space="preserve">Isolation, Characterization and Evaluation for </w:t>
      </w:r>
    </w:p>
    <w:p w14:paraId="0956138F" w14:textId="77777777" w:rsidR="002004A3"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2624D">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Antiplasmodial Activity of Extracted Constituents from Caesalpinia Crista linn seeds</w:t>
      </w:r>
      <w:r w:rsidR="00911A90">
        <w:rPr>
          <w:rFonts w:ascii="Times New Roman" w:hAnsi="Times New Roman" w:cs="Times New Roman"/>
          <w:bCs/>
          <w:sz w:val="24"/>
          <w:szCs w:val="24"/>
          <w:shd w:val="clear" w:color="auto" w:fill="FFFFFF"/>
        </w:rPr>
        <w:t>”</w:t>
      </w:r>
      <w:r w:rsidR="00911A90" w:rsidRPr="00911A90">
        <w:rPr>
          <w:rFonts w:ascii="Times New Roman" w:hAnsi="Times New Roman" w:cs="Times New Roman"/>
          <w:bCs/>
          <w:sz w:val="24"/>
          <w:szCs w:val="24"/>
          <w:shd w:val="clear" w:color="auto" w:fill="FFFFFF"/>
        </w:rPr>
        <w:t>.</w:t>
      </w:r>
      <w:r w:rsidR="00911A90">
        <w:rPr>
          <w:rFonts w:ascii="Times New Roman" w:hAnsi="Times New Roman" w:cs="Times New Roman"/>
          <w:bCs/>
          <w:sz w:val="24"/>
          <w:szCs w:val="24"/>
          <w:shd w:val="clear" w:color="auto" w:fill="FFFFFF"/>
        </w:rPr>
        <w:t xml:space="preserve"> </w:t>
      </w:r>
    </w:p>
    <w:p w14:paraId="09561390" w14:textId="77777777" w:rsidR="00911A90"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2624D">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Indian drugs, 2023; 60(02), 44-49.</w:t>
      </w:r>
    </w:p>
    <w:p w14:paraId="09561391" w14:textId="77777777" w:rsidR="002004A3"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w:t>
      </w:r>
      <w:r w:rsidR="004F4EAF">
        <w:rPr>
          <w:rFonts w:ascii="Times New Roman" w:hAnsi="Times New Roman" w:cs="Times New Roman"/>
          <w:bCs/>
          <w:sz w:val="24"/>
          <w:szCs w:val="24"/>
          <w:shd w:val="clear" w:color="auto" w:fill="FFFFFF"/>
        </w:rPr>
        <w:t>7</w:t>
      </w:r>
      <w:r w:rsidR="00911A90">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A. Lakshmi Sai Durga, B. Ramya Kuber*.</w:t>
      </w:r>
      <w:r w:rsidR="00911A90">
        <w:rPr>
          <w:rFonts w:ascii="Times New Roman" w:hAnsi="Times New Roman" w:cs="Times New Roman"/>
          <w:b/>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 xml:space="preserve">HS-GC Method Development and Validation </w:t>
      </w:r>
    </w:p>
    <w:p w14:paraId="09561392" w14:textId="77777777" w:rsidR="002004A3" w:rsidRDefault="002004A3" w:rsidP="003E3BC3">
      <w:pPr>
        <w:autoSpaceDE w:val="0"/>
        <w:autoSpaceDN w:val="0"/>
        <w:adjustRightInd w:val="0"/>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52624D">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for the Estimation of Class-2 Residual Solvents in Ivabradine</w:t>
      </w:r>
      <w:r w:rsidR="00911A90">
        <w:rPr>
          <w:rFonts w:ascii="Times New Roman" w:hAnsi="Times New Roman" w:cs="Times New Roman"/>
          <w:bCs/>
          <w:sz w:val="24"/>
          <w:szCs w:val="24"/>
          <w:shd w:val="clear" w:color="auto" w:fill="FFFFFF"/>
        </w:rPr>
        <w:t>”</w:t>
      </w:r>
      <w:r w:rsidR="00911A90" w:rsidRPr="00911A90">
        <w:rPr>
          <w:rFonts w:ascii="Times New Roman" w:hAnsi="Times New Roman" w:cs="Times New Roman"/>
          <w:bCs/>
          <w:sz w:val="24"/>
          <w:szCs w:val="24"/>
          <w:shd w:val="clear" w:color="auto" w:fill="FFFFFF"/>
        </w:rPr>
        <w:t xml:space="preserve">. Research Journal of </w:t>
      </w:r>
    </w:p>
    <w:p w14:paraId="09561393" w14:textId="77777777" w:rsidR="004079FA" w:rsidRDefault="002004A3"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sz w:val="24"/>
          <w:szCs w:val="24"/>
          <w:shd w:val="clear" w:color="auto" w:fill="FFFFFF"/>
        </w:rPr>
        <w:t xml:space="preserve">     </w:t>
      </w:r>
      <w:r w:rsidR="0052624D">
        <w:rPr>
          <w:rFonts w:ascii="Times New Roman" w:hAnsi="Times New Roman" w:cs="Times New Roman"/>
          <w:bCs/>
          <w:sz w:val="24"/>
          <w:szCs w:val="24"/>
          <w:shd w:val="clear" w:color="auto" w:fill="FFFFFF"/>
        </w:rPr>
        <w:t xml:space="preserve"> </w:t>
      </w:r>
      <w:r w:rsidR="00911A90" w:rsidRPr="00911A90">
        <w:rPr>
          <w:rFonts w:ascii="Times New Roman" w:hAnsi="Times New Roman" w:cs="Times New Roman"/>
          <w:bCs/>
          <w:sz w:val="24"/>
          <w:szCs w:val="24"/>
          <w:shd w:val="clear" w:color="auto" w:fill="FFFFFF"/>
        </w:rPr>
        <w:t xml:space="preserve">Pharmacy and Technology, 2023; 16(2): </w:t>
      </w:r>
      <w:r w:rsidR="00911A90" w:rsidRPr="00911A90">
        <w:rPr>
          <w:rFonts w:ascii="Times New Roman" w:hAnsi="Times New Roman" w:cs="Times New Roman"/>
          <w:bCs/>
          <w:iCs/>
          <w:sz w:val="24"/>
          <w:szCs w:val="24"/>
          <w:shd w:val="clear" w:color="auto" w:fill="FFFFFF"/>
        </w:rPr>
        <w:t>545-549.</w:t>
      </w:r>
    </w:p>
    <w:p w14:paraId="09561394" w14:textId="77777777" w:rsidR="004079FA" w:rsidRPr="004079FA"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58</w:t>
      </w:r>
      <w:r w:rsidR="004079FA">
        <w:rPr>
          <w:rFonts w:ascii="Times New Roman" w:hAnsi="Times New Roman" w:cs="Times New Roman"/>
          <w:bCs/>
          <w:iCs/>
          <w:sz w:val="24"/>
          <w:szCs w:val="24"/>
          <w:shd w:val="clear" w:color="auto" w:fill="FFFFFF"/>
        </w:rPr>
        <w:t xml:space="preserve">. </w:t>
      </w:r>
      <w:r w:rsidR="004079FA" w:rsidRPr="004079FA">
        <w:rPr>
          <w:rFonts w:ascii="Times New Roman" w:hAnsi="Times New Roman" w:cs="Times New Roman"/>
          <w:bCs/>
          <w:iCs/>
          <w:sz w:val="24"/>
          <w:szCs w:val="24"/>
          <w:shd w:val="clear" w:color="auto" w:fill="FFFFFF"/>
        </w:rPr>
        <w:t>B. Ramya Kuber</w:t>
      </w:r>
      <w:r w:rsidR="00F70277">
        <w:rPr>
          <w:rFonts w:ascii="Times New Roman" w:hAnsi="Times New Roman" w:cs="Times New Roman"/>
          <w:bCs/>
          <w:iCs/>
          <w:sz w:val="24"/>
          <w:szCs w:val="24"/>
          <w:shd w:val="clear" w:color="auto" w:fill="FFFFFF"/>
        </w:rPr>
        <w:t>*</w:t>
      </w:r>
      <w:r w:rsidR="004079FA" w:rsidRPr="004079FA">
        <w:rPr>
          <w:rFonts w:ascii="Times New Roman" w:hAnsi="Times New Roman" w:cs="Times New Roman"/>
          <w:bCs/>
          <w:iCs/>
          <w:sz w:val="24"/>
          <w:szCs w:val="24"/>
          <w:shd w:val="clear" w:color="auto" w:fill="FFFFFF"/>
        </w:rPr>
        <w:t>, A. Swetha. “</w:t>
      </w:r>
      <w:r w:rsidR="00F70277">
        <w:rPr>
          <w:rFonts w:ascii="Times New Roman" w:hAnsi="Times New Roman" w:cs="Times New Roman"/>
          <w:bCs/>
          <w:iCs/>
          <w:sz w:val="24"/>
          <w:szCs w:val="24"/>
          <w:shd w:val="clear" w:color="auto" w:fill="FFFFFF"/>
        </w:rPr>
        <w:t>New</w:t>
      </w:r>
      <w:r w:rsidR="004079FA" w:rsidRPr="004079FA">
        <w:rPr>
          <w:rFonts w:ascii="Times New Roman" w:hAnsi="Times New Roman" w:cs="Times New Roman"/>
          <w:bCs/>
          <w:iCs/>
          <w:sz w:val="24"/>
          <w:szCs w:val="24"/>
          <w:shd w:val="clear" w:color="auto" w:fill="FFFFFF"/>
        </w:rPr>
        <w:t xml:space="preserve"> stabi</w:t>
      </w:r>
      <w:r w:rsidR="002555A8">
        <w:rPr>
          <w:rFonts w:ascii="Times New Roman" w:hAnsi="Times New Roman" w:cs="Times New Roman"/>
          <w:bCs/>
          <w:iCs/>
          <w:sz w:val="24"/>
          <w:szCs w:val="24"/>
          <w:shd w:val="clear" w:color="auto" w:fill="FFFFFF"/>
        </w:rPr>
        <w:t>lity indicating RP-UPLC method f</w:t>
      </w:r>
      <w:r w:rsidR="004079FA" w:rsidRPr="004079FA">
        <w:rPr>
          <w:rFonts w:ascii="Times New Roman" w:hAnsi="Times New Roman" w:cs="Times New Roman"/>
          <w:bCs/>
          <w:iCs/>
          <w:sz w:val="24"/>
          <w:szCs w:val="24"/>
          <w:shd w:val="clear" w:color="auto" w:fill="FFFFFF"/>
        </w:rPr>
        <w:t xml:space="preserve">or </w:t>
      </w:r>
    </w:p>
    <w:p w14:paraId="09561395" w14:textId="77777777" w:rsidR="004079FA" w:rsidRPr="004079FA" w:rsidRDefault="004079F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4079FA">
        <w:rPr>
          <w:rFonts w:ascii="Times New Roman" w:hAnsi="Times New Roman" w:cs="Times New Roman"/>
          <w:bCs/>
          <w:iCs/>
          <w:sz w:val="24"/>
          <w:szCs w:val="24"/>
          <w:shd w:val="clear" w:color="auto" w:fill="FFFFFF"/>
        </w:rPr>
        <w:t xml:space="preserve">      Simultaneous Estimation of Telmisartan and Azelnidipine in bulk And Their Combined </w:t>
      </w:r>
    </w:p>
    <w:p w14:paraId="09561396" w14:textId="77777777" w:rsidR="00F70277" w:rsidRDefault="004079F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sidRPr="004079FA">
        <w:rPr>
          <w:rFonts w:ascii="Times New Roman" w:hAnsi="Times New Roman" w:cs="Times New Roman"/>
          <w:bCs/>
          <w:iCs/>
          <w:sz w:val="24"/>
          <w:szCs w:val="24"/>
          <w:shd w:val="clear" w:color="auto" w:fill="FFFFFF"/>
        </w:rPr>
        <w:t xml:space="preserve">      Film Coated Bilayer Tablet Dosage Form</w:t>
      </w:r>
      <w:r w:rsidR="00BE1E74">
        <w:rPr>
          <w:rFonts w:ascii="Times New Roman" w:hAnsi="Times New Roman" w:cs="Times New Roman"/>
          <w:bCs/>
          <w:iCs/>
          <w:sz w:val="24"/>
          <w:szCs w:val="24"/>
          <w:shd w:val="clear" w:color="auto" w:fill="FFFFFF"/>
        </w:rPr>
        <w:t>”</w:t>
      </w:r>
      <w:r w:rsidRPr="004079FA">
        <w:rPr>
          <w:rFonts w:ascii="Times New Roman" w:hAnsi="Times New Roman" w:cs="Times New Roman"/>
          <w:bCs/>
          <w:iCs/>
          <w:sz w:val="24"/>
          <w:szCs w:val="24"/>
          <w:shd w:val="clear" w:color="auto" w:fill="FFFFFF"/>
        </w:rPr>
        <w:t xml:space="preserve">. Pharmaceutical Chemistry Journal, 2023; </w:t>
      </w:r>
      <w:r w:rsidR="00F70277">
        <w:rPr>
          <w:rFonts w:ascii="Times New Roman" w:hAnsi="Times New Roman" w:cs="Times New Roman"/>
          <w:bCs/>
          <w:iCs/>
          <w:sz w:val="24"/>
          <w:szCs w:val="24"/>
          <w:shd w:val="clear" w:color="auto" w:fill="FFFFFF"/>
        </w:rPr>
        <w:t xml:space="preserve"> </w:t>
      </w:r>
    </w:p>
    <w:p w14:paraId="09561397" w14:textId="77777777" w:rsidR="00F70277" w:rsidRDefault="00F70277"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004079FA" w:rsidRPr="004079FA">
        <w:rPr>
          <w:rFonts w:ascii="Times New Roman" w:hAnsi="Times New Roman" w:cs="Times New Roman"/>
          <w:bCs/>
          <w:iCs/>
          <w:sz w:val="24"/>
          <w:szCs w:val="24"/>
          <w:shd w:val="clear" w:color="auto" w:fill="FFFFFF"/>
        </w:rPr>
        <w:t>56</w:t>
      </w:r>
      <w:r>
        <w:rPr>
          <w:rFonts w:ascii="Times New Roman" w:hAnsi="Times New Roman" w:cs="Times New Roman"/>
          <w:bCs/>
          <w:iCs/>
          <w:sz w:val="24"/>
          <w:szCs w:val="24"/>
          <w:shd w:val="clear" w:color="auto" w:fill="FFFFFF"/>
        </w:rPr>
        <w:t>(11)</w:t>
      </w:r>
      <w:r w:rsidR="004079FA" w:rsidRPr="004079FA">
        <w:rPr>
          <w:rFonts w:ascii="Times New Roman" w:hAnsi="Times New Roman" w:cs="Times New Roman"/>
          <w:bCs/>
          <w:iCs/>
          <w:sz w:val="24"/>
          <w:szCs w:val="24"/>
          <w:shd w:val="clear" w:color="auto" w:fill="FFFFFF"/>
        </w:rPr>
        <w:t xml:space="preserve">: 1544-1551. </w:t>
      </w:r>
    </w:p>
    <w:p w14:paraId="09561398" w14:textId="77777777" w:rsidR="00F70277" w:rsidRPr="00F70277"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59</w:t>
      </w:r>
      <w:r w:rsidR="00F70277">
        <w:rPr>
          <w:rFonts w:ascii="Times New Roman" w:hAnsi="Times New Roman" w:cs="Times New Roman"/>
          <w:bCs/>
          <w:iCs/>
          <w:sz w:val="24"/>
          <w:szCs w:val="24"/>
          <w:shd w:val="clear" w:color="auto" w:fill="FFFFFF"/>
        </w:rPr>
        <w:t xml:space="preserve">. </w:t>
      </w:r>
      <w:r w:rsidR="00F70277" w:rsidRPr="00F70277">
        <w:rPr>
          <w:rFonts w:ascii="Times New Roman" w:hAnsi="Times New Roman" w:cs="Times New Roman"/>
          <w:bCs/>
          <w:iCs/>
          <w:sz w:val="24"/>
          <w:szCs w:val="24"/>
          <w:shd w:val="clear" w:color="auto" w:fill="FFFFFF"/>
        </w:rPr>
        <w:t xml:space="preserve">Dr. B Ramya Kuber*, P Lakshmi, B Geetanjali, C Kavya, G Santhosh Kumar, K </w:t>
      </w:r>
    </w:p>
    <w:p w14:paraId="09561399" w14:textId="77777777" w:rsidR="00A36DB8" w:rsidRDefault="00A36DB8"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Deepika, </w:t>
      </w:r>
      <w:r w:rsidR="00F70277" w:rsidRPr="00F70277">
        <w:rPr>
          <w:rFonts w:ascii="Times New Roman" w:hAnsi="Times New Roman" w:cs="Times New Roman"/>
          <w:bCs/>
          <w:iCs/>
          <w:sz w:val="24"/>
          <w:szCs w:val="24"/>
          <w:shd w:val="clear" w:color="auto" w:fill="FFFFFF"/>
        </w:rPr>
        <w:t>K PandyanVadayar.</w:t>
      </w:r>
      <w:r>
        <w:rPr>
          <w:rFonts w:ascii="Times New Roman" w:hAnsi="Times New Roman" w:cs="Times New Roman"/>
          <w:bCs/>
          <w:iCs/>
          <w:sz w:val="24"/>
          <w:szCs w:val="24"/>
          <w:shd w:val="clear" w:color="auto" w:fill="FFFFFF"/>
        </w:rPr>
        <w:t xml:space="preserve"> “Analysis o</w:t>
      </w:r>
      <w:r w:rsidRPr="00A36DB8">
        <w:rPr>
          <w:rFonts w:ascii="Times New Roman" w:hAnsi="Times New Roman" w:cs="Times New Roman"/>
          <w:bCs/>
          <w:iCs/>
          <w:sz w:val="24"/>
          <w:szCs w:val="24"/>
          <w:shd w:val="clear" w:color="auto" w:fill="FFFFFF"/>
        </w:rPr>
        <w:t>f Clinical Profile,</w:t>
      </w:r>
      <w:r>
        <w:rPr>
          <w:rFonts w:ascii="Times New Roman" w:hAnsi="Times New Roman" w:cs="Times New Roman"/>
          <w:bCs/>
          <w:iCs/>
          <w:sz w:val="24"/>
          <w:szCs w:val="24"/>
          <w:shd w:val="clear" w:color="auto" w:fill="FFFFFF"/>
        </w:rPr>
        <w:t xml:space="preserve"> Prescribing Patterns and </w:t>
      </w:r>
    </w:p>
    <w:p w14:paraId="0956139A" w14:textId="77777777" w:rsidR="00A36DB8" w:rsidRDefault="00A36DB8"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Medication Adherence in Asthma Patients a</w:t>
      </w:r>
      <w:r w:rsidRPr="00A36DB8">
        <w:rPr>
          <w:rFonts w:ascii="Times New Roman" w:hAnsi="Times New Roman" w:cs="Times New Roman"/>
          <w:bCs/>
          <w:iCs/>
          <w:sz w:val="24"/>
          <w:szCs w:val="24"/>
          <w:shd w:val="clear" w:color="auto" w:fill="FFFFFF"/>
        </w:rPr>
        <w:t xml:space="preserve">t South Indian Government General </w:t>
      </w:r>
    </w:p>
    <w:p w14:paraId="0956139B" w14:textId="77777777" w:rsidR="004079FA" w:rsidRPr="00A36DB8" w:rsidRDefault="00A36DB8"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A36DB8">
        <w:rPr>
          <w:rFonts w:ascii="Times New Roman" w:hAnsi="Times New Roman" w:cs="Times New Roman"/>
          <w:bCs/>
          <w:iCs/>
          <w:sz w:val="24"/>
          <w:szCs w:val="24"/>
          <w:shd w:val="clear" w:color="auto" w:fill="FFFFFF"/>
        </w:rPr>
        <w:t>Hospital”.</w:t>
      </w:r>
      <w:r w:rsidRPr="00A36DB8">
        <w:rPr>
          <w:rFonts w:cs="Times New Roman"/>
          <w:color w:val="000000"/>
          <w:szCs w:val="24"/>
        </w:rPr>
        <w:t xml:space="preserve"> </w:t>
      </w:r>
      <w:r w:rsidRPr="00A36DB8">
        <w:rPr>
          <w:rFonts w:ascii="Times New Roman" w:hAnsi="Times New Roman" w:cs="Times New Roman"/>
          <w:bCs/>
          <w:iCs/>
          <w:sz w:val="24"/>
          <w:szCs w:val="24"/>
          <w:shd w:val="clear" w:color="auto" w:fill="FFFFFF"/>
        </w:rPr>
        <w:t xml:space="preserve"> European Chemical Bulletin</w:t>
      </w:r>
      <w:r>
        <w:rPr>
          <w:rFonts w:ascii="Times New Roman" w:hAnsi="Times New Roman" w:cs="Times New Roman"/>
          <w:bCs/>
          <w:iCs/>
          <w:sz w:val="24"/>
          <w:szCs w:val="24"/>
          <w:shd w:val="clear" w:color="auto" w:fill="FFFFFF"/>
        </w:rPr>
        <w:t>,</w:t>
      </w:r>
      <w:r w:rsidRPr="00A36DB8">
        <w:rPr>
          <w:rFonts w:ascii="Times New Roman" w:hAnsi="Times New Roman" w:cs="Times New Roman"/>
          <w:bCs/>
          <w:iCs/>
          <w:sz w:val="24"/>
          <w:szCs w:val="24"/>
          <w:shd w:val="clear" w:color="auto" w:fill="FFFFFF"/>
        </w:rPr>
        <w:t xml:space="preserve"> 2023</w:t>
      </w:r>
      <w:r>
        <w:rPr>
          <w:rFonts w:ascii="Times New Roman" w:hAnsi="Times New Roman" w:cs="Times New Roman"/>
          <w:bCs/>
          <w:iCs/>
          <w:sz w:val="24"/>
          <w:szCs w:val="24"/>
          <w:shd w:val="clear" w:color="auto" w:fill="FFFFFF"/>
        </w:rPr>
        <w:t>;</w:t>
      </w:r>
      <w:r w:rsidRPr="00A36DB8">
        <w:rPr>
          <w:rFonts w:ascii="Times New Roman" w:hAnsi="Times New Roman" w:cs="Times New Roman"/>
          <w:bCs/>
          <w:i/>
          <w:iCs/>
          <w:sz w:val="24"/>
          <w:szCs w:val="24"/>
          <w:shd w:val="clear" w:color="auto" w:fill="FFFFFF"/>
        </w:rPr>
        <w:t xml:space="preserve"> </w:t>
      </w:r>
      <w:r>
        <w:rPr>
          <w:rFonts w:ascii="Times New Roman" w:hAnsi="Times New Roman" w:cs="Times New Roman"/>
          <w:bCs/>
          <w:iCs/>
          <w:sz w:val="24"/>
          <w:szCs w:val="24"/>
          <w:shd w:val="clear" w:color="auto" w:fill="FFFFFF"/>
        </w:rPr>
        <w:t>13(Special Issue 5): 702-</w:t>
      </w:r>
      <w:r w:rsidRPr="00A36DB8">
        <w:rPr>
          <w:rFonts w:ascii="Times New Roman" w:hAnsi="Times New Roman" w:cs="Times New Roman"/>
          <w:bCs/>
          <w:iCs/>
          <w:sz w:val="24"/>
          <w:szCs w:val="24"/>
          <w:shd w:val="clear" w:color="auto" w:fill="FFFFFF"/>
        </w:rPr>
        <w:t>708</w:t>
      </w:r>
      <w:r>
        <w:rPr>
          <w:rFonts w:ascii="Times New Roman" w:hAnsi="Times New Roman" w:cs="Times New Roman"/>
          <w:bCs/>
          <w:iCs/>
          <w:sz w:val="24"/>
          <w:szCs w:val="24"/>
          <w:shd w:val="clear" w:color="auto" w:fill="FFFFFF"/>
        </w:rPr>
        <w:t>.</w:t>
      </w:r>
    </w:p>
    <w:p w14:paraId="0956139C" w14:textId="77777777" w:rsidR="00BF3B9B"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60</w:t>
      </w:r>
      <w:r w:rsidR="00BF3B9B">
        <w:rPr>
          <w:rFonts w:ascii="Times New Roman" w:hAnsi="Times New Roman" w:cs="Times New Roman"/>
          <w:bCs/>
          <w:iCs/>
          <w:sz w:val="24"/>
          <w:szCs w:val="24"/>
          <w:shd w:val="clear" w:color="auto" w:fill="FFFFFF"/>
        </w:rPr>
        <w:t xml:space="preserve">. </w:t>
      </w:r>
      <w:r w:rsidR="00BF3B9B" w:rsidRPr="00BF3B9B">
        <w:rPr>
          <w:rFonts w:ascii="Times New Roman" w:hAnsi="Times New Roman" w:cs="Times New Roman"/>
          <w:bCs/>
          <w:iCs/>
          <w:sz w:val="24"/>
          <w:szCs w:val="24"/>
          <w:shd w:val="clear" w:color="auto" w:fill="FFFFFF"/>
        </w:rPr>
        <w:t>Theja Indireddy</w:t>
      </w:r>
      <w:r w:rsidR="00BF3B9B">
        <w:rPr>
          <w:rFonts w:ascii="Times New Roman" w:hAnsi="Times New Roman" w:cs="Times New Roman"/>
          <w:bCs/>
          <w:iCs/>
          <w:sz w:val="24"/>
          <w:szCs w:val="24"/>
          <w:shd w:val="clear" w:color="auto" w:fill="FFFFFF"/>
        </w:rPr>
        <w:t>,</w:t>
      </w:r>
      <w:r w:rsidR="00BF3B9B" w:rsidRPr="00BF3B9B">
        <w:rPr>
          <w:rFonts w:ascii="Times New Roman" w:hAnsi="Times New Roman" w:cs="Times New Roman"/>
          <w:bCs/>
          <w:iCs/>
          <w:sz w:val="24"/>
          <w:szCs w:val="24"/>
          <w:shd w:val="clear" w:color="auto" w:fill="FFFFFF"/>
        </w:rPr>
        <w:t xml:space="preserve"> Ramya Kuber *</w:t>
      </w:r>
      <w:r w:rsidR="00BF3B9B">
        <w:rPr>
          <w:rFonts w:ascii="Times New Roman" w:hAnsi="Times New Roman" w:cs="Times New Roman"/>
          <w:bCs/>
          <w:iCs/>
          <w:sz w:val="24"/>
          <w:szCs w:val="24"/>
          <w:shd w:val="clear" w:color="auto" w:fill="FFFFFF"/>
        </w:rPr>
        <w:t>. “</w:t>
      </w:r>
      <w:r w:rsidR="00BF3B9B" w:rsidRPr="00BF3B9B">
        <w:rPr>
          <w:rFonts w:ascii="Times New Roman" w:hAnsi="Times New Roman" w:cs="Times New Roman"/>
          <w:bCs/>
          <w:iCs/>
          <w:sz w:val="24"/>
          <w:szCs w:val="24"/>
          <w:shd w:val="clear" w:color="auto" w:fill="FFFFFF"/>
        </w:rPr>
        <w:t xml:space="preserve">Application of Response Surface Methodology for </w:t>
      </w:r>
    </w:p>
    <w:p w14:paraId="0956139D" w14:textId="77777777" w:rsidR="00BF3B9B" w:rsidRDefault="00BF3B9B"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the Development</w:t>
      </w: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of an Innovative Stability Indicating UHPLC Method</w:t>
      </w: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 xml:space="preserve">for the </w:t>
      </w:r>
      <w:r>
        <w:rPr>
          <w:rFonts w:ascii="Times New Roman" w:hAnsi="Times New Roman" w:cs="Times New Roman"/>
          <w:bCs/>
          <w:iCs/>
          <w:sz w:val="24"/>
          <w:szCs w:val="24"/>
          <w:shd w:val="clear" w:color="auto" w:fill="FFFFFF"/>
        </w:rPr>
        <w:t xml:space="preserve"> </w:t>
      </w:r>
    </w:p>
    <w:p w14:paraId="0956139E" w14:textId="77777777" w:rsidR="00BF3B9B" w:rsidRDefault="00BF3B9B"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Simultaneous Determination of Rutin and Catechin</w:t>
      </w: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in Corn Silk Extract Tablets</w:t>
      </w:r>
      <w:r>
        <w:rPr>
          <w:rFonts w:ascii="Times New Roman" w:hAnsi="Times New Roman" w:cs="Times New Roman"/>
          <w:bCs/>
          <w:iCs/>
          <w:sz w:val="24"/>
          <w:szCs w:val="24"/>
          <w:shd w:val="clear" w:color="auto" w:fill="FFFFFF"/>
        </w:rPr>
        <w:t xml:space="preserve">”. </w:t>
      </w:r>
    </w:p>
    <w:p w14:paraId="0956139F" w14:textId="77777777" w:rsidR="00BF3B9B" w:rsidRDefault="00BF3B9B"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BF3B9B">
        <w:rPr>
          <w:rFonts w:ascii="Times New Roman" w:hAnsi="Times New Roman" w:cs="Times New Roman"/>
          <w:bCs/>
          <w:iCs/>
          <w:sz w:val="24"/>
          <w:szCs w:val="24"/>
          <w:shd w:val="clear" w:color="auto" w:fill="FFFFFF"/>
        </w:rPr>
        <w:t>Journal of Analytical Chemistry, 2023</w:t>
      </w:r>
      <w:r>
        <w:rPr>
          <w:rFonts w:ascii="Times New Roman" w:hAnsi="Times New Roman" w:cs="Times New Roman"/>
          <w:bCs/>
          <w:iCs/>
          <w:sz w:val="24"/>
          <w:szCs w:val="24"/>
          <w:shd w:val="clear" w:color="auto" w:fill="FFFFFF"/>
        </w:rPr>
        <w:t>; 78</w:t>
      </w:r>
      <w:r w:rsidR="00E16A5C">
        <w:rPr>
          <w:rFonts w:ascii="Times New Roman" w:hAnsi="Times New Roman" w:cs="Times New Roman"/>
          <w:bCs/>
          <w:iCs/>
          <w:sz w:val="24"/>
          <w:szCs w:val="24"/>
          <w:shd w:val="clear" w:color="auto" w:fill="FFFFFF"/>
        </w:rPr>
        <w:t>(</w:t>
      </w:r>
      <w:r>
        <w:rPr>
          <w:rFonts w:ascii="Times New Roman" w:hAnsi="Times New Roman" w:cs="Times New Roman"/>
          <w:bCs/>
          <w:iCs/>
          <w:sz w:val="24"/>
          <w:szCs w:val="24"/>
          <w:shd w:val="clear" w:color="auto" w:fill="FFFFFF"/>
        </w:rPr>
        <w:t>5</w:t>
      </w:r>
      <w:r w:rsidR="00E16A5C">
        <w:rPr>
          <w:rFonts w:ascii="Times New Roman" w:hAnsi="Times New Roman" w:cs="Times New Roman"/>
          <w:bCs/>
          <w:iCs/>
          <w:sz w:val="24"/>
          <w:szCs w:val="24"/>
          <w:shd w:val="clear" w:color="auto" w:fill="FFFFFF"/>
        </w:rPr>
        <w:t>):</w:t>
      </w:r>
      <w:r>
        <w:rPr>
          <w:rFonts w:ascii="Times New Roman" w:hAnsi="Times New Roman" w:cs="Times New Roman"/>
          <w:bCs/>
          <w:iCs/>
          <w:sz w:val="24"/>
          <w:szCs w:val="24"/>
          <w:shd w:val="clear" w:color="auto" w:fill="FFFFFF"/>
        </w:rPr>
        <w:t xml:space="preserve"> 605–621.</w:t>
      </w:r>
    </w:p>
    <w:p w14:paraId="095613A0" w14:textId="77777777" w:rsidR="00C71989"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61</w:t>
      </w:r>
      <w:r w:rsidR="00C71989">
        <w:rPr>
          <w:rFonts w:ascii="Times New Roman" w:hAnsi="Times New Roman" w:cs="Times New Roman"/>
          <w:bCs/>
          <w:iCs/>
          <w:sz w:val="24"/>
          <w:szCs w:val="24"/>
          <w:shd w:val="clear" w:color="auto" w:fill="FFFFFF"/>
        </w:rPr>
        <w:t>. Dumpala Sravya, Banoth Ramya Kuber*. “</w:t>
      </w:r>
      <w:r w:rsidR="00C71989" w:rsidRPr="00C71989">
        <w:rPr>
          <w:rFonts w:ascii="Times New Roman" w:hAnsi="Times New Roman" w:cs="Times New Roman"/>
          <w:bCs/>
          <w:iCs/>
          <w:sz w:val="24"/>
          <w:szCs w:val="24"/>
          <w:shd w:val="clear" w:color="auto" w:fill="FFFFFF"/>
        </w:rPr>
        <w:t xml:space="preserve">A stability-indicating reverse phase-HPLC </w:t>
      </w:r>
      <w:r w:rsidR="00C71989">
        <w:rPr>
          <w:rFonts w:ascii="Times New Roman" w:hAnsi="Times New Roman" w:cs="Times New Roman"/>
          <w:bCs/>
          <w:iCs/>
          <w:sz w:val="24"/>
          <w:szCs w:val="24"/>
          <w:shd w:val="clear" w:color="auto" w:fill="FFFFFF"/>
        </w:rPr>
        <w:t xml:space="preserve"> </w:t>
      </w:r>
    </w:p>
    <w:p w14:paraId="095613A1" w14:textId="77777777" w:rsidR="00C71989" w:rsidRDefault="00C71989"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C71989">
        <w:rPr>
          <w:rFonts w:ascii="Times New Roman" w:hAnsi="Times New Roman" w:cs="Times New Roman"/>
          <w:bCs/>
          <w:iCs/>
          <w:sz w:val="24"/>
          <w:szCs w:val="24"/>
          <w:shd w:val="clear" w:color="auto" w:fill="FFFFFF"/>
        </w:rPr>
        <w:t xml:space="preserve">method development and validation for newly approved drug, Belzutifan in bulk and </w:t>
      </w:r>
      <w:r>
        <w:rPr>
          <w:rFonts w:ascii="Times New Roman" w:hAnsi="Times New Roman" w:cs="Times New Roman"/>
          <w:bCs/>
          <w:iCs/>
          <w:sz w:val="24"/>
          <w:szCs w:val="24"/>
          <w:shd w:val="clear" w:color="auto" w:fill="FFFFFF"/>
        </w:rPr>
        <w:t xml:space="preserve"> </w:t>
      </w:r>
    </w:p>
    <w:p w14:paraId="095613A2" w14:textId="77777777" w:rsidR="00C71989" w:rsidRDefault="00C71989"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C71989">
        <w:rPr>
          <w:rFonts w:ascii="Times New Roman" w:hAnsi="Times New Roman" w:cs="Times New Roman"/>
          <w:bCs/>
          <w:iCs/>
          <w:sz w:val="24"/>
          <w:szCs w:val="24"/>
          <w:shd w:val="clear" w:color="auto" w:fill="FFFFFF"/>
        </w:rPr>
        <w:t>pharmaceutical dosage forms</w:t>
      </w:r>
      <w:r>
        <w:rPr>
          <w:rFonts w:ascii="Times New Roman" w:hAnsi="Times New Roman" w:cs="Times New Roman"/>
          <w:bCs/>
          <w:iCs/>
          <w:sz w:val="24"/>
          <w:szCs w:val="24"/>
          <w:shd w:val="clear" w:color="auto" w:fill="FFFFFF"/>
        </w:rPr>
        <w:t xml:space="preserve">”. </w:t>
      </w:r>
      <w:r w:rsidRPr="00C71989">
        <w:rPr>
          <w:rFonts w:ascii="Times New Roman" w:hAnsi="Times New Roman" w:cs="Times New Roman"/>
          <w:bCs/>
          <w:iCs/>
          <w:sz w:val="24"/>
          <w:szCs w:val="24"/>
          <w:shd w:val="clear" w:color="auto" w:fill="FFFFFF"/>
        </w:rPr>
        <w:t>Journal of Applied Pharmaceutical Science</w:t>
      </w:r>
      <w:r>
        <w:rPr>
          <w:rFonts w:ascii="Times New Roman" w:hAnsi="Times New Roman" w:cs="Times New Roman"/>
          <w:bCs/>
          <w:iCs/>
          <w:sz w:val="24"/>
          <w:szCs w:val="24"/>
          <w:shd w:val="clear" w:color="auto" w:fill="FFFFFF"/>
        </w:rPr>
        <w:t xml:space="preserve">, 2023; 13(07): </w:t>
      </w:r>
    </w:p>
    <w:p w14:paraId="095613A3" w14:textId="77777777" w:rsidR="00C71989" w:rsidRDefault="00C71989"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C71989">
        <w:rPr>
          <w:rFonts w:ascii="Times New Roman" w:hAnsi="Times New Roman" w:cs="Times New Roman"/>
          <w:bCs/>
          <w:iCs/>
          <w:sz w:val="24"/>
          <w:szCs w:val="24"/>
          <w:shd w:val="clear" w:color="auto" w:fill="FFFFFF"/>
        </w:rPr>
        <w:t>233-240</w:t>
      </w:r>
      <w:r>
        <w:rPr>
          <w:rFonts w:ascii="Times New Roman" w:hAnsi="Times New Roman" w:cs="Times New Roman"/>
          <w:bCs/>
          <w:iCs/>
          <w:sz w:val="24"/>
          <w:szCs w:val="24"/>
          <w:shd w:val="clear" w:color="auto" w:fill="FFFFFF"/>
        </w:rPr>
        <w:t>.</w:t>
      </w:r>
    </w:p>
    <w:p w14:paraId="095613A4" w14:textId="77777777" w:rsidR="004D0914" w:rsidRDefault="004F4EAF"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62</w:t>
      </w:r>
      <w:r w:rsidR="004D0914">
        <w:rPr>
          <w:rFonts w:ascii="Times New Roman" w:hAnsi="Times New Roman" w:cs="Times New Roman"/>
          <w:bCs/>
          <w:iCs/>
          <w:sz w:val="24"/>
          <w:szCs w:val="24"/>
          <w:shd w:val="clear" w:color="auto" w:fill="FFFFFF"/>
        </w:rPr>
        <w:t xml:space="preserve">. </w:t>
      </w:r>
      <w:r w:rsidR="004D0914" w:rsidRPr="004D0914">
        <w:rPr>
          <w:rFonts w:ascii="Times New Roman" w:hAnsi="Times New Roman" w:cs="Times New Roman"/>
          <w:bCs/>
          <w:iCs/>
          <w:sz w:val="24"/>
          <w:szCs w:val="24"/>
          <w:shd w:val="clear" w:color="auto" w:fill="FFFFFF"/>
        </w:rPr>
        <w:t>Menaka Thangara</w:t>
      </w:r>
      <w:r w:rsidR="004D0914">
        <w:rPr>
          <w:rFonts w:ascii="Times New Roman" w:hAnsi="Times New Roman" w:cs="Times New Roman"/>
          <w:bCs/>
          <w:iCs/>
          <w:sz w:val="24"/>
          <w:szCs w:val="24"/>
          <w:shd w:val="clear" w:color="auto" w:fill="FFFFFF"/>
        </w:rPr>
        <w:t>j</w:t>
      </w:r>
      <w:r w:rsidR="004D0914" w:rsidRPr="004D0914">
        <w:rPr>
          <w:rFonts w:ascii="Times New Roman" w:hAnsi="Times New Roman" w:cs="Times New Roman"/>
          <w:bCs/>
          <w:iCs/>
          <w:sz w:val="24"/>
          <w:szCs w:val="24"/>
          <w:shd w:val="clear" w:color="auto" w:fill="FFFFFF"/>
        </w:rPr>
        <w:t>, Ramya Kuber B</w:t>
      </w:r>
      <w:r w:rsidR="004D0914">
        <w:rPr>
          <w:rFonts w:ascii="Times New Roman" w:hAnsi="Times New Roman" w:cs="Times New Roman"/>
          <w:bCs/>
          <w:iCs/>
          <w:sz w:val="24"/>
          <w:szCs w:val="24"/>
          <w:shd w:val="clear" w:color="auto" w:fill="FFFFFF"/>
        </w:rPr>
        <w:t xml:space="preserve">*, </w:t>
      </w:r>
      <w:r w:rsidR="004D0914" w:rsidRPr="004D0914">
        <w:rPr>
          <w:rFonts w:ascii="Times New Roman" w:hAnsi="Times New Roman" w:cs="Times New Roman"/>
          <w:bCs/>
          <w:iCs/>
          <w:sz w:val="24"/>
          <w:szCs w:val="24"/>
          <w:shd w:val="clear" w:color="auto" w:fill="FFFFFF"/>
        </w:rPr>
        <w:t>Anoop Karthik</w:t>
      </w:r>
      <w:r w:rsidR="004D0914">
        <w:rPr>
          <w:rFonts w:ascii="Times New Roman" w:hAnsi="Times New Roman" w:cs="Times New Roman"/>
          <w:bCs/>
          <w:iCs/>
          <w:sz w:val="24"/>
          <w:szCs w:val="24"/>
          <w:shd w:val="clear" w:color="auto" w:fill="FFFFFF"/>
        </w:rPr>
        <w:t>a. “</w:t>
      </w:r>
      <w:r w:rsidR="004D0914" w:rsidRPr="004D0914">
        <w:rPr>
          <w:rFonts w:ascii="Times New Roman" w:hAnsi="Times New Roman" w:cs="Times New Roman"/>
          <w:bCs/>
          <w:iCs/>
          <w:sz w:val="24"/>
          <w:szCs w:val="24"/>
          <w:shd w:val="clear" w:color="auto" w:fill="FFFFFF"/>
        </w:rPr>
        <w:t>Development of an UPLC-</w:t>
      </w:r>
      <w:r w:rsidR="004D0914">
        <w:rPr>
          <w:rFonts w:ascii="Times New Roman" w:hAnsi="Times New Roman" w:cs="Times New Roman"/>
          <w:bCs/>
          <w:iCs/>
          <w:sz w:val="24"/>
          <w:szCs w:val="24"/>
          <w:shd w:val="clear" w:color="auto" w:fill="FFFFFF"/>
        </w:rPr>
        <w:t xml:space="preserve"> </w:t>
      </w:r>
    </w:p>
    <w:p w14:paraId="095613A5" w14:textId="77777777" w:rsidR="004D0914" w:rsidRDefault="004D0914"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4D0914">
        <w:rPr>
          <w:rFonts w:ascii="Times New Roman" w:hAnsi="Times New Roman" w:cs="Times New Roman"/>
          <w:bCs/>
          <w:iCs/>
          <w:sz w:val="24"/>
          <w:szCs w:val="24"/>
          <w:shd w:val="clear" w:color="auto" w:fill="FFFFFF"/>
        </w:rPr>
        <w:t>QTOF-MS Method</w:t>
      </w:r>
      <w:r>
        <w:rPr>
          <w:rFonts w:ascii="Times New Roman" w:hAnsi="Times New Roman" w:cs="Times New Roman"/>
          <w:bCs/>
          <w:iCs/>
          <w:sz w:val="24"/>
          <w:szCs w:val="24"/>
          <w:shd w:val="clear" w:color="auto" w:fill="FFFFFF"/>
        </w:rPr>
        <w:t xml:space="preserve"> </w:t>
      </w:r>
      <w:r w:rsidRPr="004D0914">
        <w:rPr>
          <w:rFonts w:ascii="Times New Roman" w:hAnsi="Times New Roman" w:cs="Times New Roman"/>
          <w:bCs/>
          <w:iCs/>
          <w:sz w:val="24"/>
          <w:szCs w:val="24"/>
          <w:shd w:val="clear" w:color="auto" w:fill="FFFFFF"/>
        </w:rPr>
        <w:t>for the Simultaneous Estimation of Dronedarone</w:t>
      </w:r>
      <w:r>
        <w:rPr>
          <w:rFonts w:ascii="Times New Roman" w:hAnsi="Times New Roman" w:cs="Times New Roman"/>
          <w:bCs/>
          <w:iCs/>
          <w:sz w:val="24"/>
          <w:szCs w:val="24"/>
          <w:shd w:val="clear" w:color="auto" w:fill="FFFFFF"/>
        </w:rPr>
        <w:t xml:space="preserve"> </w:t>
      </w:r>
      <w:r w:rsidRPr="004D0914">
        <w:rPr>
          <w:rFonts w:ascii="Times New Roman" w:hAnsi="Times New Roman" w:cs="Times New Roman"/>
          <w:bCs/>
          <w:iCs/>
          <w:sz w:val="24"/>
          <w:szCs w:val="24"/>
          <w:shd w:val="clear" w:color="auto" w:fill="FFFFFF"/>
        </w:rPr>
        <w:t xml:space="preserve">and its Unlisted </w:t>
      </w:r>
      <w:r>
        <w:rPr>
          <w:rFonts w:ascii="Times New Roman" w:hAnsi="Times New Roman" w:cs="Times New Roman"/>
          <w:bCs/>
          <w:iCs/>
          <w:sz w:val="24"/>
          <w:szCs w:val="24"/>
          <w:shd w:val="clear" w:color="auto" w:fill="FFFFFF"/>
        </w:rPr>
        <w:t xml:space="preserve"> </w:t>
      </w:r>
    </w:p>
    <w:p w14:paraId="095613A6" w14:textId="77777777" w:rsidR="004D0914" w:rsidRDefault="004D0914"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4D0914">
        <w:rPr>
          <w:rFonts w:ascii="Times New Roman" w:hAnsi="Times New Roman" w:cs="Times New Roman"/>
          <w:bCs/>
          <w:iCs/>
          <w:sz w:val="24"/>
          <w:szCs w:val="24"/>
          <w:shd w:val="clear" w:color="auto" w:fill="FFFFFF"/>
        </w:rPr>
        <w:t>Pharmacopoeial Impurities</w:t>
      </w:r>
      <w:r>
        <w:rPr>
          <w:rFonts w:ascii="Times New Roman" w:hAnsi="Times New Roman" w:cs="Times New Roman"/>
          <w:bCs/>
          <w:iCs/>
          <w:sz w:val="24"/>
          <w:szCs w:val="24"/>
          <w:shd w:val="clear" w:color="auto" w:fill="FFFFFF"/>
        </w:rPr>
        <w:t>”. Journal of Analytical Chemistry, 2023; 78(7): 913-921.</w:t>
      </w:r>
    </w:p>
    <w:p w14:paraId="095613A7"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63</w:t>
      </w:r>
      <w:r w:rsidRPr="00794D8A">
        <w:rPr>
          <w:rFonts w:ascii="Times New Roman" w:hAnsi="Times New Roman" w:cs="Times New Roman"/>
          <w:bCs/>
          <w:iCs/>
          <w:sz w:val="24"/>
          <w:szCs w:val="24"/>
          <w:shd w:val="clear" w:color="auto" w:fill="FFFFFF"/>
        </w:rPr>
        <w:t>. Theja Indireddy, Ramya Kuber</w:t>
      </w:r>
      <w:r>
        <w:rPr>
          <w:rFonts w:ascii="Times New Roman" w:hAnsi="Times New Roman" w:cs="Times New Roman"/>
          <w:bCs/>
          <w:iCs/>
          <w:sz w:val="24"/>
          <w:szCs w:val="24"/>
          <w:shd w:val="clear" w:color="auto" w:fill="FFFFFF"/>
        </w:rPr>
        <w:t xml:space="preserve"> Kuber*. “Application o</w:t>
      </w:r>
      <w:r w:rsidRPr="00794D8A">
        <w:rPr>
          <w:rFonts w:ascii="Times New Roman" w:hAnsi="Times New Roman" w:cs="Times New Roman"/>
          <w:bCs/>
          <w:iCs/>
          <w:sz w:val="24"/>
          <w:szCs w:val="24"/>
          <w:shd w:val="clear" w:color="auto" w:fill="FFFFFF"/>
        </w:rPr>
        <w:t xml:space="preserve">f Response Surface Methodology </w:t>
      </w:r>
      <w:r>
        <w:rPr>
          <w:rFonts w:ascii="Times New Roman" w:hAnsi="Times New Roman" w:cs="Times New Roman"/>
          <w:bCs/>
          <w:iCs/>
          <w:sz w:val="24"/>
          <w:szCs w:val="24"/>
          <w:shd w:val="clear" w:color="auto" w:fill="FFFFFF"/>
        </w:rPr>
        <w:t xml:space="preserve"> </w:t>
      </w:r>
    </w:p>
    <w:p w14:paraId="095613A8"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for t</w:t>
      </w:r>
      <w:r w:rsidRPr="00794D8A">
        <w:rPr>
          <w:rFonts w:ascii="Times New Roman" w:hAnsi="Times New Roman" w:cs="Times New Roman"/>
          <w:bCs/>
          <w:iCs/>
          <w:sz w:val="24"/>
          <w:szCs w:val="24"/>
          <w:shd w:val="clear" w:color="auto" w:fill="FFFFFF"/>
        </w:rPr>
        <w:t>he</w:t>
      </w:r>
      <w:r>
        <w:rPr>
          <w:rFonts w:ascii="Times New Roman" w:hAnsi="Times New Roman" w:cs="Times New Roman"/>
          <w:bCs/>
          <w:iCs/>
          <w:sz w:val="24"/>
          <w:szCs w:val="24"/>
          <w:shd w:val="clear" w:color="auto" w:fill="FFFFFF"/>
        </w:rPr>
        <w:t xml:space="preserve"> Development of a</w:t>
      </w:r>
      <w:r w:rsidRPr="00794D8A">
        <w:rPr>
          <w:rFonts w:ascii="Times New Roman" w:hAnsi="Times New Roman" w:cs="Times New Roman"/>
          <w:bCs/>
          <w:iCs/>
          <w:sz w:val="24"/>
          <w:szCs w:val="24"/>
          <w:shd w:val="clear" w:color="auto" w:fill="FFFFFF"/>
        </w:rPr>
        <w:t>n Innovative Stability Indicating UHPLC</w:t>
      </w:r>
      <w:r>
        <w:rPr>
          <w:rFonts w:ascii="Times New Roman" w:hAnsi="Times New Roman" w:cs="Times New Roman"/>
          <w:bCs/>
          <w:iCs/>
          <w:sz w:val="24"/>
          <w:szCs w:val="24"/>
          <w:shd w:val="clear" w:color="auto" w:fill="FFFFFF"/>
        </w:rPr>
        <w:t xml:space="preserve"> Method for t</w:t>
      </w:r>
      <w:r w:rsidRPr="00794D8A">
        <w:rPr>
          <w:rFonts w:ascii="Times New Roman" w:hAnsi="Times New Roman" w:cs="Times New Roman"/>
          <w:bCs/>
          <w:iCs/>
          <w:sz w:val="24"/>
          <w:szCs w:val="24"/>
          <w:shd w:val="clear" w:color="auto" w:fill="FFFFFF"/>
        </w:rPr>
        <w:t xml:space="preserve">he </w:t>
      </w:r>
    </w:p>
    <w:p w14:paraId="095613A9"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Simultaneous Determination Of Em</w:t>
      </w:r>
      <w:r>
        <w:rPr>
          <w:rFonts w:ascii="Times New Roman" w:hAnsi="Times New Roman" w:cs="Times New Roman"/>
          <w:bCs/>
          <w:iCs/>
          <w:sz w:val="24"/>
          <w:szCs w:val="24"/>
          <w:shd w:val="clear" w:color="auto" w:fill="FFFFFF"/>
        </w:rPr>
        <w:t>belin a</w:t>
      </w:r>
      <w:r w:rsidRPr="00794D8A">
        <w:rPr>
          <w:rFonts w:ascii="Times New Roman" w:hAnsi="Times New Roman" w:cs="Times New Roman"/>
          <w:bCs/>
          <w:iCs/>
          <w:sz w:val="24"/>
          <w:szCs w:val="24"/>
          <w:shd w:val="clear" w:color="auto" w:fill="FFFFFF"/>
        </w:rPr>
        <w:t>nd</w:t>
      </w:r>
      <w:r>
        <w:rPr>
          <w:rFonts w:ascii="Times New Roman" w:hAnsi="Times New Roman" w:cs="Times New Roman"/>
          <w:bCs/>
          <w:iCs/>
          <w:sz w:val="24"/>
          <w:szCs w:val="24"/>
          <w:shd w:val="clear" w:color="auto" w:fill="FFFFFF"/>
        </w:rPr>
        <w:t xml:space="preserve"> Vilangin i</w:t>
      </w:r>
      <w:r w:rsidRPr="00794D8A">
        <w:rPr>
          <w:rFonts w:ascii="Times New Roman" w:hAnsi="Times New Roman" w:cs="Times New Roman"/>
          <w:bCs/>
          <w:iCs/>
          <w:sz w:val="24"/>
          <w:szCs w:val="24"/>
          <w:shd w:val="clear" w:color="auto" w:fill="FFFFFF"/>
        </w:rPr>
        <w:t xml:space="preserve">n Vidanga (Embelia Rides) </w:t>
      </w:r>
    </w:p>
    <w:p w14:paraId="095613AA"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Tablets</w:t>
      </w:r>
      <w:r>
        <w:rPr>
          <w:rFonts w:ascii="Times New Roman" w:hAnsi="Times New Roman" w:cs="Times New Roman"/>
          <w:bCs/>
          <w:iCs/>
          <w:sz w:val="24"/>
          <w:szCs w:val="24"/>
          <w:shd w:val="clear" w:color="auto" w:fill="FFFFFF"/>
        </w:rPr>
        <w:t>”. Pharmaceutical Chemistry Journal, 2023; accepted on 31-07-2023.</w:t>
      </w:r>
    </w:p>
    <w:p w14:paraId="095613AB"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64. </w:t>
      </w:r>
      <w:r w:rsidRPr="00794D8A">
        <w:rPr>
          <w:rFonts w:ascii="Times New Roman" w:hAnsi="Times New Roman" w:cs="Times New Roman"/>
          <w:bCs/>
          <w:iCs/>
          <w:sz w:val="24"/>
          <w:szCs w:val="24"/>
          <w:shd w:val="clear" w:color="auto" w:fill="FFFFFF"/>
          <w:lang w:val="en-US"/>
        </w:rPr>
        <w:t>P. Lakshmi, Dr. B Ramya Kuber*</w:t>
      </w:r>
      <w:r>
        <w:rPr>
          <w:rFonts w:ascii="Times New Roman" w:hAnsi="Times New Roman" w:cs="Times New Roman"/>
          <w:bCs/>
          <w:iCs/>
          <w:sz w:val="24"/>
          <w:szCs w:val="24"/>
          <w:shd w:val="clear" w:color="auto" w:fill="FFFFFF"/>
          <w:lang w:val="en-US"/>
        </w:rPr>
        <w:t>. “</w:t>
      </w:r>
      <w:r w:rsidRPr="00794D8A">
        <w:rPr>
          <w:rFonts w:ascii="Times New Roman" w:hAnsi="Times New Roman" w:cs="Times New Roman"/>
          <w:bCs/>
          <w:iCs/>
          <w:sz w:val="24"/>
          <w:szCs w:val="24"/>
          <w:shd w:val="clear" w:color="auto" w:fill="FFFFFF"/>
        </w:rPr>
        <w:t xml:space="preserve">The Impact of an Educational Intervention in A </w:t>
      </w:r>
    </w:p>
    <w:p w14:paraId="095613AC"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Community Pharmacy on Patient</w:t>
      </w: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Antibiotic Adherence During Dispensing</w:t>
      </w:r>
      <w:r>
        <w:rPr>
          <w:rFonts w:ascii="Times New Roman" w:hAnsi="Times New Roman" w:cs="Times New Roman"/>
          <w:bCs/>
          <w:iCs/>
          <w:sz w:val="24"/>
          <w:szCs w:val="24"/>
          <w:shd w:val="clear" w:color="auto" w:fill="FFFFFF"/>
          <w:lang w:val="en-US"/>
        </w:rPr>
        <w:t xml:space="preserve">” </w:t>
      </w:r>
      <w:r w:rsidRPr="00794D8A">
        <w:rPr>
          <w:rFonts w:ascii="Times New Roman" w:hAnsi="Times New Roman" w:cs="Times New Roman"/>
          <w:bCs/>
          <w:iCs/>
          <w:sz w:val="24"/>
          <w:szCs w:val="24"/>
          <w:shd w:val="clear" w:color="auto" w:fill="FFFFFF"/>
        </w:rPr>
        <w:t xml:space="preserve">Bulletin of </w:t>
      </w:r>
    </w:p>
    <w:p w14:paraId="095613AD"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Environment,</w:t>
      </w: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Pharmacology and Life Sciences</w:t>
      </w:r>
      <w:r>
        <w:rPr>
          <w:rFonts w:ascii="Times New Roman" w:hAnsi="Times New Roman" w:cs="Times New Roman"/>
          <w:bCs/>
          <w:iCs/>
          <w:sz w:val="24"/>
          <w:szCs w:val="24"/>
          <w:shd w:val="clear" w:color="auto" w:fill="FFFFFF"/>
        </w:rPr>
        <w:t>, 2023; accepted on 07-08-2023.</w:t>
      </w:r>
    </w:p>
    <w:p w14:paraId="095613AE" w14:textId="77777777" w:rsidR="00794D8A" w:rsidRP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65. K. Swaroopa Rani, B. Ramya Kuber*. “</w:t>
      </w:r>
      <w:r w:rsidRPr="00794D8A">
        <w:rPr>
          <w:rFonts w:ascii="Times New Roman" w:hAnsi="Times New Roman" w:cs="Times New Roman"/>
          <w:bCs/>
          <w:iCs/>
          <w:sz w:val="24"/>
          <w:szCs w:val="24"/>
          <w:shd w:val="clear" w:color="auto" w:fill="FFFFFF"/>
        </w:rPr>
        <w:t>Estimation of Doravirineby RP-HPLC</w:t>
      </w:r>
    </w:p>
    <w:p w14:paraId="095613AF" w14:textId="77777777" w:rsid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through Quality by Design approach and its</w:t>
      </w: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application to Stress Degradation Studies”</w:t>
      </w:r>
      <w:r>
        <w:rPr>
          <w:rFonts w:ascii="Times New Roman" w:hAnsi="Times New Roman" w:cs="Times New Roman"/>
          <w:bCs/>
          <w:iCs/>
          <w:sz w:val="24"/>
          <w:szCs w:val="24"/>
          <w:shd w:val="clear" w:color="auto" w:fill="FFFFFF"/>
        </w:rPr>
        <w:t xml:space="preserve">  </w:t>
      </w:r>
    </w:p>
    <w:p w14:paraId="095613B0" w14:textId="77777777" w:rsidR="00794D8A" w:rsidRPr="00794D8A" w:rsidRDefault="00794D8A"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 xml:space="preserve">      </w:t>
      </w:r>
      <w:r w:rsidRPr="00794D8A">
        <w:rPr>
          <w:rFonts w:ascii="Times New Roman" w:hAnsi="Times New Roman" w:cs="Times New Roman"/>
          <w:bCs/>
          <w:iCs/>
          <w:sz w:val="24"/>
          <w:szCs w:val="24"/>
          <w:shd w:val="clear" w:color="auto" w:fill="FFFFFF"/>
        </w:rPr>
        <w:t>European Chemical Bulletin</w:t>
      </w:r>
      <w:r>
        <w:rPr>
          <w:rFonts w:ascii="Times New Roman" w:hAnsi="Times New Roman" w:cs="Times New Roman"/>
          <w:bCs/>
          <w:iCs/>
          <w:sz w:val="24"/>
          <w:szCs w:val="24"/>
          <w:shd w:val="clear" w:color="auto" w:fill="FFFFFF"/>
        </w:rPr>
        <w:t xml:space="preserve">, </w:t>
      </w:r>
      <w:r w:rsidR="00134C23">
        <w:rPr>
          <w:rFonts w:ascii="Times New Roman" w:hAnsi="Times New Roman" w:cs="Times New Roman"/>
          <w:bCs/>
          <w:iCs/>
          <w:sz w:val="24"/>
          <w:szCs w:val="24"/>
          <w:shd w:val="clear" w:color="auto" w:fill="FFFFFF"/>
        </w:rPr>
        <w:t xml:space="preserve">Aug, </w:t>
      </w:r>
      <w:r>
        <w:rPr>
          <w:rFonts w:ascii="Times New Roman" w:hAnsi="Times New Roman" w:cs="Times New Roman"/>
          <w:bCs/>
          <w:iCs/>
          <w:sz w:val="24"/>
          <w:szCs w:val="24"/>
          <w:shd w:val="clear" w:color="auto" w:fill="FFFFFF"/>
        </w:rPr>
        <w:t>2023;</w:t>
      </w:r>
      <w:r w:rsidR="00134C23">
        <w:rPr>
          <w:rFonts w:ascii="Times New Roman" w:hAnsi="Times New Roman" w:cs="Times New Roman"/>
          <w:bCs/>
          <w:iCs/>
          <w:sz w:val="24"/>
          <w:szCs w:val="24"/>
          <w:shd w:val="clear" w:color="auto" w:fill="FFFFFF"/>
        </w:rPr>
        <w:t>12(13),3940-3954</w:t>
      </w:r>
      <w:r>
        <w:rPr>
          <w:rFonts w:ascii="Times New Roman" w:hAnsi="Times New Roman" w:cs="Times New Roman"/>
          <w:bCs/>
          <w:iCs/>
          <w:sz w:val="24"/>
          <w:szCs w:val="24"/>
          <w:shd w:val="clear" w:color="auto" w:fill="FFFFFF"/>
        </w:rPr>
        <w:t>.</w:t>
      </w:r>
    </w:p>
    <w:p w14:paraId="095613B1" w14:textId="77777777" w:rsidR="0052624D" w:rsidRPr="00794D8A" w:rsidRDefault="0052624D" w:rsidP="003E3BC3">
      <w:pPr>
        <w:autoSpaceDE w:val="0"/>
        <w:autoSpaceDN w:val="0"/>
        <w:adjustRightInd w:val="0"/>
        <w:spacing w:after="0" w:line="240" w:lineRule="auto"/>
        <w:jc w:val="both"/>
        <w:rPr>
          <w:rFonts w:ascii="Times New Roman" w:hAnsi="Times New Roman" w:cs="Times New Roman"/>
          <w:bCs/>
          <w:iCs/>
          <w:sz w:val="24"/>
          <w:szCs w:val="24"/>
          <w:shd w:val="clear" w:color="auto" w:fill="FFFFFF"/>
        </w:rPr>
      </w:pPr>
    </w:p>
    <w:p w14:paraId="095613B2" w14:textId="77777777" w:rsidR="00F21E78" w:rsidRDefault="00F21E78" w:rsidP="007F7C6F">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F21E78">
        <w:rPr>
          <w:rFonts w:ascii="Times New Roman" w:hAnsi="Times New Roman" w:cs="Times New Roman"/>
          <w:b/>
          <w:sz w:val="24"/>
          <w:szCs w:val="24"/>
          <w:shd w:val="clear" w:color="auto" w:fill="FFFFFF"/>
        </w:rPr>
        <w:t>Books</w:t>
      </w:r>
      <w:r w:rsidR="00F4762C">
        <w:rPr>
          <w:rFonts w:ascii="Times New Roman" w:hAnsi="Times New Roman" w:cs="Times New Roman"/>
          <w:b/>
          <w:sz w:val="24"/>
          <w:szCs w:val="24"/>
          <w:shd w:val="clear" w:color="auto" w:fill="FFFFFF"/>
        </w:rPr>
        <w:t>:</w:t>
      </w:r>
      <w:r w:rsidR="002004A3">
        <w:rPr>
          <w:rFonts w:ascii="Times New Roman" w:hAnsi="Times New Roman" w:cs="Times New Roman"/>
          <w:b/>
          <w:sz w:val="24"/>
          <w:szCs w:val="24"/>
          <w:shd w:val="clear" w:color="auto" w:fill="FFFFFF"/>
        </w:rPr>
        <w:t xml:space="preserve"> </w:t>
      </w:r>
      <w:r w:rsidR="00C07D5C">
        <w:rPr>
          <w:rFonts w:ascii="Times New Roman" w:hAnsi="Times New Roman" w:cs="Times New Roman"/>
          <w:b/>
          <w:sz w:val="24"/>
          <w:szCs w:val="24"/>
          <w:shd w:val="clear" w:color="auto" w:fill="FFFFFF"/>
        </w:rPr>
        <w:t>04</w:t>
      </w:r>
      <w:r>
        <w:rPr>
          <w:rFonts w:ascii="Times New Roman" w:hAnsi="Times New Roman" w:cs="Times New Roman"/>
          <w:b/>
          <w:sz w:val="24"/>
          <w:szCs w:val="24"/>
          <w:shd w:val="clear" w:color="auto" w:fill="FFFFFF"/>
        </w:rPr>
        <w:t xml:space="preserve"> </w:t>
      </w:r>
    </w:p>
    <w:p w14:paraId="095613B3" w14:textId="77777777" w:rsidR="00F4762C" w:rsidRPr="00F4762C" w:rsidRDefault="00F4762C" w:rsidP="00A53F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F4762C">
        <w:rPr>
          <w:rFonts w:ascii="Times New Roman" w:hAnsi="Times New Roman" w:cs="Times New Roman"/>
          <w:sz w:val="24"/>
          <w:szCs w:val="24"/>
          <w:shd w:val="clear" w:color="auto" w:fill="FFFFFF"/>
        </w:rPr>
        <w:t xml:space="preserve">A Text book on </w:t>
      </w:r>
      <w:r>
        <w:rPr>
          <w:rFonts w:ascii="Times New Roman" w:hAnsi="Times New Roman" w:cs="Times New Roman"/>
          <w:sz w:val="24"/>
          <w:szCs w:val="24"/>
          <w:shd w:val="clear" w:color="auto" w:fill="FFFFFF"/>
        </w:rPr>
        <w:t>“</w:t>
      </w:r>
      <w:r w:rsidRPr="00F4762C">
        <w:rPr>
          <w:rFonts w:ascii="Times New Roman" w:hAnsi="Times New Roman" w:cs="Times New Roman"/>
          <w:sz w:val="24"/>
          <w:szCs w:val="24"/>
          <w:shd w:val="clear" w:color="auto" w:fill="FFFFFF"/>
        </w:rPr>
        <w:t>Herbal Cosmetic Technology</w:t>
      </w:r>
      <w:r>
        <w:rPr>
          <w:rFonts w:ascii="Times New Roman" w:hAnsi="Times New Roman" w:cs="Times New Roman"/>
          <w:sz w:val="24"/>
          <w:szCs w:val="24"/>
          <w:shd w:val="clear" w:color="auto" w:fill="FFFFFF"/>
        </w:rPr>
        <w:t>”</w:t>
      </w:r>
      <w:r w:rsidRPr="00F4762C">
        <w:rPr>
          <w:rFonts w:ascii="Times New Roman" w:hAnsi="Times New Roman" w:cs="Times New Roman"/>
          <w:sz w:val="24"/>
          <w:szCs w:val="24"/>
          <w:shd w:val="clear" w:color="auto" w:fill="FFFFFF"/>
        </w:rPr>
        <w:t xml:space="preserve">. </w:t>
      </w:r>
      <w:r w:rsidRPr="00F4762C">
        <w:rPr>
          <w:rFonts w:ascii="Times New Roman" w:hAnsi="Times New Roman" w:cs="Times New Roman"/>
          <w:b/>
          <w:sz w:val="24"/>
          <w:szCs w:val="24"/>
          <w:shd w:val="clear" w:color="auto" w:fill="FFFFFF"/>
          <w:lang w:val="en-US"/>
        </w:rPr>
        <w:t>Pritam Publications</w:t>
      </w:r>
      <w:r w:rsidRPr="00F4762C">
        <w:rPr>
          <w:rFonts w:ascii="Times New Roman" w:hAnsi="Times New Roman" w:cs="Times New Roman"/>
          <w:sz w:val="24"/>
          <w:szCs w:val="24"/>
          <w:shd w:val="clear" w:color="auto" w:fill="FFFFFF"/>
          <w:lang w:val="en-US"/>
        </w:rPr>
        <w:t xml:space="preserve"> and ISBN: 978-93-93834-11-9; June, 2022.</w:t>
      </w:r>
    </w:p>
    <w:p w14:paraId="095613B4" w14:textId="77777777" w:rsidR="00B967D8" w:rsidRPr="00B967D8" w:rsidRDefault="00F4762C" w:rsidP="00B967D8">
      <w:pPr>
        <w:numPr>
          <w:ilvl w:val="0"/>
          <w:numId w:val="6"/>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B967D8">
        <w:rPr>
          <w:rFonts w:ascii="Times New Roman" w:hAnsi="Times New Roman" w:cs="Times New Roman"/>
          <w:sz w:val="24"/>
          <w:szCs w:val="24"/>
          <w:shd w:val="clear" w:color="auto" w:fill="FFFFFF"/>
          <w:lang w:val="en-US"/>
        </w:rPr>
        <w:t xml:space="preserve">Practical Hand Book on “Analytical Techniques for Quality Control of Herbal Drugs” </w:t>
      </w:r>
      <w:r w:rsidRPr="00B967D8">
        <w:rPr>
          <w:rFonts w:ascii="Times New Roman" w:hAnsi="Times New Roman" w:cs="Times New Roman"/>
          <w:b/>
          <w:sz w:val="24"/>
          <w:szCs w:val="24"/>
          <w:shd w:val="clear" w:color="auto" w:fill="FFFFFF"/>
          <w:lang w:val="en-US"/>
        </w:rPr>
        <w:t>Notion Publishers</w:t>
      </w:r>
      <w:r w:rsidRPr="00B967D8">
        <w:rPr>
          <w:rFonts w:ascii="Times New Roman" w:hAnsi="Times New Roman" w:cs="Times New Roman"/>
          <w:sz w:val="24"/>
          <w:szCs w:val="24"/>
          <w:shd w:val="clear" w:color="auto" w:fill="FFFFFF"/>
          <w:lang w:val="en-US"/>
        </w:rPr>
        <w:t xml:space="preserve"> and ISBN No.9798887725802; July, 2022.</w:t>
      </w:r>
    </w:p>
    <w:p w14:paraId="095613B5" w14:textId="77777777" w:rsidR="00B967D8" w:rsidRPr="00B967D8" w:rsidRDefault="00B967D8" w:rsidP="00B967D8">
      <w:pPr>
        <w:numPr>
          <w:ilvl w:val="0"/>
          <w:numId w:val="6"/>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B967D8">
        <w:rPr>
          <w:rFonts w:ascii="Times New Roman" w:hAnsi="Times New Roman" w:cs="Times New Roman"/>
          <w:bCs/>
          <w:sz w:val="24"/>
          <w:szCs w:val="24"/>
        </w:rPr>
        <w:t xml:space="preserve">A Text Book on “Nutraceuticals and their Determination by Modern Analytical Techniques”. </w:t>
      </w:r>
      <w:r w:rsidRPr="00B967D8">
        <w:rPr>
          <w:rFonts w:ascii="Times New Roman" w:hAnsi="Times New Roman" w:cs="Times New Roman"/>
          <w:b/>
          <w:bCs/>
          <w:sz w:val="24"/>
          <w:szCs w:val="24"/>
        </w:rPr>
        <w:t xml:space="preserve">Integrated Publications </w:t>
      </w:r>
      <w:r w:rsidRPr="00B967D8">
        <w:rPr>
          <w:rFonts w:ascii="Times New Roman" w:hAnsi="Times New Roman" w:cs="Times New Roman"/>
          <w:bCs/>
          <w:sz w:val="24"/>
          <w:szCs w:val="24"/>
        </w:rPr>
        <w:t>and ISBN No: 9789395118927; May, 2023.</w:t>
      </w:r>
    </w:p>
    <w:p w14:paraId="095613B6" w14:textId="77777777" w:rsidR="00B967D8" w:rsidRPr="00B967D8" w:rsidRDefault="00B967D8" w:rsidP="00B967D8">
      <w:pPr>
        <w:numPr>
          <w:ilvl w:val="0"/>
          <w:numId w:val="6"/>
        </w:num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A </w:t>
      </w:r>
      <w:r>
        <w:rPr>
          <w:rFonts w:ascii="Times New Roman" w:hAnsi="Times New Roman" w:cs="Times New Roman"/>
          <w:color w:val="222222"/>
          <w:sz w:val="24"/>
          <w:szCs w:val="24"/>
        </w:rPr>
        <w:t>Text Book o</w:t>
      </w:r>
      <w:r w:rsidRPr="00B967D8">
        <w:rPr>
          <w:rFonts w:ascii="Times New Roman" w:hAnsi="Times New Roman" w:cs="Times New Roman"/>
          <w:color w:val="222222"/>
          <w:sz w:val="24"/>
          <w:szCs w:val="24"/>
        </w:rPr>
        <w:t xml:space="preserve">n </w:t>
      </w:r>
      <w:r>
        <w:rPr>
          <w:rFonts w:ascii="Times New Roman" w:hAnsi="Times New Roman" w:cs="Times New Roman"/>
          <w:color w:val="222222"/>
          <w:sz w:val="24"/>
          <w:szCs w:val="24"/>
        </w:rPr>
        <w:t>“</w:t>
      </w:r>
      <w:r w:rsidRPr="00B967D8">
        <w:rPr>
          <w:rFonts w:ascii="Times New Roman" w:hAnsi="Times New Roman" w:cs="Times New Roman"/>
          <w:bCs/>
          <w:color w:val="222222"/>
          <w:sz w:val="24"/>
          <w:szCs w:val="24"/>
        </w:rPr>
        <w:t xml:space="preserve">Millets Value Added Super Food </w:t>
      </w:r>
      <w:r>
        <w:rPr>
          <w:rFonts w:ascii="Times New Roman" w:hAnsi="Times New Roman" w:cs="Times New Roman"/>
          <w:bCs/>
          <w:color w:val="222222"/>
          <w:sz w:val="24"/>
          <w:szCs w:val="24"/>
        </w:rPr>
        <w:t>i</w:t>
      </w:r>
      <w:r w:rsidRPr="00B967D8">
        <w:rPr>
          <w:rFonts w:ascii="Times New Roman" w:hAnsi="Times New Roman" w:cs="Times New Roman"/>
          <w:bCs/>
          <w:color w:val="222222"/>
          <w:sz w:val="24"/>
          <w:szCs w:val="24"/>
        </w:rPr>
        <w:t>n Human Diet</w:t>
      </w:r>
      <w:r>
        <w:rPr>
          <w:rFonts w:ascii="Times New Roman" w:hAnsi="Times New Roman" w:cs="Times New Roman"/>
          <w:bCs/>
          <w:color w:val="222222"/>
          <w:sz w:val="24"/>
          <w:szCs w:val="24"/>
        </w:rPr>
        <w:t xml:space="preserve">”. </w:t>
      </w:r>
      <w:r w:rsidRPr="00B967D8">
        <w:rPr>
          <w:rFonts w:ascii="Times New Roman" w:hAnsi="Times New Roman" w:cs="Times New Roman"/>
          <w:b/>
          <w:bCs/>
          <w:color w:val="222222"/>
          <w:sz w:val="24"/>
          <w:szCs w:val="24"/>
        </w:rPr>
        <w:t>K</w:t>
      </w:r>
      <w:r w:rsidR="00650573">
        <w:rPr>
          <w:rFonts w:ascii="Times New Roman" w:hAnsi="Times New Roman" w:cs="Times New Roman"/>
          <w:b/>
          <w:bCs/>
          <w:color w:val="222222"/>
          <w:sz w:val="24"/>
          <w:szCs w:val="24"/>
        </w:rPr>
        <w:t xml:space="preserve">indle </w:t>
      </w:r>
      <w:r w:rsidRPr="00B967D8">
        <w:rPr>
          <w:rFonts w:ascii="Times New Roman" w:hAnsi="Times New Roman" w:cs="Times New Roman"/>
          <w:b/>
          <w:bCs/>
          <w:color w:val="222222"/>
          <w:sz w:val="24"/>
          <w:szCs w:val="24"/>
        </w:rPr>
        <w:t>D</w:t>
      </w:r>
      <w:r w:rsidR="00650573">
        <w:rPr>
          <w:rFonts w:ascii="Times New Roman" w:hAnsi="Times New Roman" w:cs="Times New Roman"/>
          <w:b/>
          <w:bCs/>
          <w:color w:val="222222"/>
          <w:sz w:val="24"/>
          <w:szCs w:val="24"/>
        </w:rPr>
        <w:t xml:space="preserve">irect </w:t>
      </w:r>
      <w:r w:rsidRPr="00B967D8">
        <w:rPr>
          <w:rFonts w:ascii="Times New Roman" w:hAnsi="Times New Roman" w:cs="Times New Roman"/>
          <w:b/>
          <w:bCs/>
          <w:color w:val="222222"/>
          <w:sz w:val="24"/>
          <w:szCs w:val="24"/>
        </w:rPr>
        <w:t xml:space="preserve">Publishing </w:t>
      </w:r>
      <w:r w:rsidRPr="00B967D8">
        <w:rPr>
          <w:rFonts w:ascii="Times New Roman" w:hAnsi="Times New Roman" w:cs="Times New Roman"/>
          <w:bCs/>
          <w:color w:val="222222"/>
          <w:sz w:val="24"/>
          <w:szCs w:val="24"/>
        </w:rPr>
        <w:t>and ISBN No:</w:t>
      </w:r>
      <w:r w:rsidRPr="00B967D8">
        <w:rPr>
          <w:rFonts w:ascii="Times New Roman" w:hAnsi="Times New Roman" w:cs="Times New Roman"/>
          <w:b/>
          <w:bCs/>
          <w:color w:val="222222"/>
          <w:sz w:val="24"/>
          <w:szCs w:val="24"/>
        </w:rPr>
        <w:t xml:space="preserve"> </w:t>
      </w:r>
      <w:r w:rsidRPr="00B967D8">
        <w:rPr>
          <w:rFonts w:ascii="Times New Roman" w:hAnsi="Times New Roman" w:cs="Times New Roman"/>
          <w:bCs/>
          <w:color w:val="222222"/>
          <w:sz w:val="24"/>
          <w:szCs w:val="24"/>
        </w:rPr>
        <w:t xml:space="preserve">9798393618445; </w:t>
      </w:r>
      <w:r w:rsidR="00680331">
        <w:rPr>
          <w:rFonts w:ascii="Times New Roman" w:hAnsi="Times New Roman" w:cs="Times New Roman"/>
          <w:bCs/>
          <w:color w:val="222222"/>
          <w:sz w:val="24"/>
          <w:szCs w:val="24"/>
        </w:rPr>
        <w:t>5</w:t>
      </w:r>
      <w:r w:rsidR="00680331" w:rsidRPr="00680331">
        <w:rPr>
          <w:rFonts w:ascii="Times New Roman" w:hAnsi="Times New Roman" w:cs="Times New Roman"/>
          <w:bCs/>
          <w:color w:val="222222"/>
          <w:sz w:val="24"/>
          <w:szCs w:val="24"/>
          <w:vertAlign w:val="superscript"/>
        </w:rPr>
        <w:t>th</w:t>
      </w:r>
      <w:r w:rsidR="00680331">
        <w:rPr>
          <w:rFonts w:ascii="Times New Roman" w:hAnsi="Times New Roman" w:cs="Times New Roman"/>
          <w:bCs/>
          <w:color w:val="222222"/>
          <w:sz w:val="24"/>
          <w:szCs w:val="24"/>
        </w:rPr>
        <w:t xml:space="preserve"> </w:t>
      </w:r>
      <w:r w:rsidRPr="00B967D8">
        <w:rPr>
          <w:rFonts w:ascii="Times New Roman" w:hAnsi="Times New Roman" w:cs="Times New Roman"/>
          <w:bCs/>
          <w:color w:val="222222"/>
          <w:sz w:val="24"/>
          <w:szCs w:val="24"/>
        </w:rPr>
        <w:t>May, 2023.</w:t>
      </w:r>
    </w:p>
    <w:p w14:paraId="095613B7" w14:textId="77777777" w:rsidR="00F4762C" w:rsidRPr="00B967D8" w:rsidRDefault="00F4762C" w:rsidP="007F7C6F">
      <w:pPr>
        <w:autoSpaceDE w:val="0"/>
        <w:autoSpaceDN w:val="0"/>
        <w:adjustRightInd w:val="0"/>
        <w:spacing w:after="0" w:line="240" w:lineRule="auto"/>
        <w:jc w:val="both"/>
        <w:rPr>
          <w:rFonts w:ascii="Times New Roman" w:hAnsi="Times New Roman" w:cs="Times New Roman"/>
          <w:b/>
          <w:sz w:val="24"/>
          <w:szCs w:val="24"/>
          <w:shd w:val="clear" w:color="auto" w:fill="FFFFFF"/>
        </w:rPr>
      </w:pPr>
    </w:p>
    <w:p w14:paraId="095613B8" w14:textId="77777777" w:rsidR="00F21E78" w:rsidRDefault="00F21E78" w:rsidP="007F7C6F">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F21E78">
        <w:rPr>
          <w:rFonts w:ascii="Times New Roman" w:hAnsi="Times New Roman" w:cs="Times New Roman"/>
          <w:b/>
          <w:sz w:val="24"/>
          <w:szCs w:val="24"/>
          <w:shd w:val="clear" w:color="auto" w:fill="FFFFFF"/>
        </w:rPr>
        <w:t>Book chapter</w:t>
      </w:r>
      <w:r w:rsidR="00F4762C">
        <w:rPr>
          <w:rFonts w:ascii="Times New Roman" w:hAnsi="Times New Roman" w:cs="Times New Roman"/>
          <w:b/>
          <w:sz w:val="24"/>
          <w:szCs w:val="24"/>
          <w:shd w:val="clear" w:color="auto" w:fill="FFFFFF"/>
        </w:rPr>
        <w:t>s:</w:t>
      </w:r>
      <w:r w:rsidR="002004A3">
        <w:rPr>
          <w:rFonts w:ascii="Times New Roman" w:hAnsi="Times New Roman" w:cs="Times New Roman"/>
          <w:b/>
          <w:sz w:val="24"/>
          <w:szCs w:val="24"/>
          <w:shd w:val="clear" w:color="auto" w:fill="FFFFFF"/>
        </w:rPr>
        <w:t xml:space="preserve"> </w:t>
      </w:r>
      <w:r w:rsidR="00317075">
        <w:rPr>
          <w:rFonts w:ascii="Times New Roman" w:hAnsi="Times New Roman" w:cs="Times New Roman"/>
          <w:b/>
          <w:sz w:val="24"/>
          <w:szCs w:val="24"/>
          <w:shd w:val="clear" w:color="auto" w:fill="FFFFFF"/>
        </w:rPr>
        <w:t>05</w:t>
      </w:r>
    </w:p>
    <w:p w14:paraId="095613B9" w14:textId="77777777" w:rsidR="001B3D43" w:rsidRPr="001B3D43" w:rsidRDefault="001B3D43" w:rsidP="00A53FDB">
      <w:pPr>
        <w:pStyle w:val="ListParagraph"/>
        <w:numPr>
          <w:ilvl w:val="0"/>
          <w:numId w:val="7"/>
        </w:numPr>
        <w:rPr>
          <w:rFonts w:ascii="Times New Roman" w:hAnsi="Times New Roman" w:cs="Times New Roman"/>
          <w:bCs/>
          <w:iCs/>
          <w:sz w:val="24"/>
          <w:szCs w:val="24"/>
        </w:rPr>
      </w:pPr>
      <w:r w:rsidRPr="001B3D43">
        <w:rPr>
          <w:rFonts w:ascii="Times New Roman" w:hAnsi="Times New Roman" w:cs="Times New Roman"/>
          <w:bCs/>
          <w:iCs/>
          <w:sz w:val="24"/>
          <w:szCs w:val="24"/>
        </w:rPr>
        <w:t xml:space="preserve">B. Ramya Kuber, I. Theja, Ch. Usha Rani. C. Renuka Devi. K. L. Bhuvaneswari, for Publication of a book chapter “An overview on novel approaches to Herbal drug repurposing via Computational methods” in the book “Artificial Intelligence and Emerging Technologies in Multidisciplinary Aspects”.  First Edition (ISBN: 978-93-91556-59-4) </w:t>
      </w:r>
      <w:r w:rsidRPr="002B397A">
        <w:rPr>
          <w:rFonts w:ascii="Times New Roman" w:hAnsi="Times New Roman" w:cs="Times New Roman"/>
          <w:b/>
          <w:bCs/>
          <w:iCs/>
          <w:sz w:val="24"/>
          <w:szCs w:val="24"/>
        </w:rPr>
        <w:t>Mahi publication</w:t>
      </w:r>
      <w:r w:rsidRPr="001B3D43">
        <w:rPr>
          <w:rFonts w:ascii="Times New Roman" w:hAnsi="Times New Roman" w:cs="Times New Roman"/>
          <w:bCs/>
          <w:iCs/>
          <w:sz w:val="24"/>
          <w:szCs w:val="24"/>
        </w:rPr>
        <w:t>, December, 2021, 110-121.</w:t>
      </w:r>
    </w:p>
    <w:p w14:paraId="095613BA" w14:textId="77777777" w:rsidR="00F4762C" w:rsidRPr="00F4762C" w:rsidRDefault="00F4762C" w:rsidP="00A53FDB">
      <w:pPr>
        <w:pStyle w:val="ListParagraph"/>
        <w:numPr>
          <w:ilvl w:val="0"/>
          <w:numId w:val="7"/>
        </w:numPr>
        <w:rPr>
          <w:rFonts w:ascii="Times New Roman" w:hAnsi="Times New Roman" w:cs="Times New Roman"/>
          <w:sz w:val="24"/>
          <w:szCs w:val="24"/>
        </w:rPr>
      </w:pPr>
      <w:r w:rsidRPr="00F4762C">
        <w:rPr>
          <w:rFonts w:ascii="Times New Roman" w:hAnsi="Times New Roman" w:cs="Times New Roman"/>
          <w:sz w:val="24"/>
          <w:szCs w:val="24"/>
        </w:rPr>
        <w:t xml:space="preserve">B. Ramya Kuber, I. Theja, Book Chapter Flavanoid Metabolism-An updated review. </w:t>
      </w:r>
      <w:r w:rsidRPr="00F4762C">
        <w:rPr>
          <w:rFonts w:ascii="Times New Roman" w:hAnsi="Times New Roman" w:cs="Times New Roman"/>
          <w:b/>
          <w:sz w:val="24"/>
          <w:szCs w:val="24"/>
        </w:rPr>
        <w:t xml:space="preserve">Intechopen publishers, London. </w:t>
      </w:r>
      <w:r w:rsidRPr="00F4762C">
        <w:rPr>
          <w:rFonts w:ascii="Times New Roman" w:hAnsi="Times New Roman" w:cs="Times New Roman"/>
          <w:sz w:val="24"/>
          <w:szCs w:val="24"/>
        </w:rPr>
        <w:t>ISBN No.978-1-80356-705-1; July, 2022.</w:t>
      </w:r>
    </w:p>
    <w:p w14:paraId="095613BB" w14:textId="77777777" w:rsidR="00F4762C" w:rsidRPr="00F4762C" w:rsidRDefault="00F4762C" w:rsidP="00A53FD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4762C">
        <w:rPr>
          <w:rFonts w:ascii="Times New Roman" w:hAnsi="Times New Roman" w:cs="Times New Roman"/>
          <w:sz w:val="24"/>
          <w:szCs w:val="24"/>
        </w:rPr>
        <w:t>B. Ramya Kuber, K. L. Bhuvaneswari and CH. Usha Rani, various strategies for medicinal</w:t>
      </w:r>
      <w:r>
        <w:rPr>
          <w:rFonts w:ascii="Times New Roman" w:hAnsi="Times New Roman" w:cs="Times New Roman"/>
          <w:sz w:val="24"/>
          <w:szCs w:val="24"/>
        </w:rPr>
        <w:t xml:space="preserve"> p</w:t>
      </w:r>
      <w:r w:rsidRPr="00F4762C">
        <w:rPr>
          <w:rFonts w:ascii="Times New Roman" w:hAnsi="Times New Roman" w:cs="Times New Roman"/>
          <w:sz w:val="24"/>
          <w:szCs w:val="24"/>
        </w:rPr>
        <w:t>lant conservation and enhancing bioactive compounds in herbal medicines</w:t>
      </w:r>
      <w:r>
        <w:rPr>
          <w:rFonts w:ascii="Times New Roman" w:hAnsi="Times New Roman" w:cs="Times New Roman"/>
          <w:sz w:val="24"/>
          <w:szCs w:val="24"/>
        </w:rPr>
        <w:t xml:space="preserve">” in the book </w:t>
      </w:r>
      <w:r w:rsidRPr="00F4762C">
        <w:rPr>
          <w:rFonts w:ascii="Times New Roman" w:hAnsi="Times New Roman" w:cs="Times New Roman"/>
          <w:sz w:val="24"/>
          <w:szCs w:val="24"/>
        </w:rPr>
        <w:t xml:space="preserve"> “Agriculture</w:t>
      </w:r>
      <w:r w:rsidR="00931E69" w:rsidRPr="00931E69">
        <w:rPr>
          <w:rFonts w:ascii="Times New Roman" w:hAnsi="Times New Roman" w:cs="Times New Roman"/>
          <w:sz w:val="24"/>
          <w:szCs w:val="24"/>
        </w:rPr>
        <w:t xml:space="preserve"> Science: Research and Review , Volume IX (ISBN: 978-93-91768-64-5)”,  September</w:t>
      </w:r>
      <w:r w:rsidRPr="00F4762C">
        <w:rPr>
          <w:rFonts w:ascii="Times New Roman" w:hAnsi="Times New Roman" w:cs="Times New Roman"/>
          <w:sz w:val="24"/>
          <w:szCs w:val="24"/>
        </w:rPr>
        <w:t>, 2022.</w:t>
      </w:r>
    </w:p>
    <w:p w14:paraId="095613BC" w14:textId="77777777" w:rsidR="00F4762C" w:rsidRPr="00F4762C" w:rsidRDefault="00F4762C" w:rsidP="00A53FD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4762C">
        <w:rPr>
          <w:rFonts w:ascii="Times New Roman" w:hAnsi="Times New Roman" w:cs="Times New Roman"/>
          <w:sz w:val="24"/>
          <w:szCs w:val="24"/>
        </w:rPr>
        <w:t>Banoth Ramya Kuber, Durgam Harika and Indired</w:t>
      </w:r>
      <w:r w:rsidR="00BC5455">
        <w:rPr>
          <w:rFonts w:ascii="Times New Roman" w:hAnsi="Times New Roman" w:cs="Times New Roman"/>
          <w:sz w:val="24"/>
          <w:szCs w:val="24"/>
        </w:rPr>
        <w:t>dy Theja, b</w:t>
      </w:r>
      <w:r w:rsidRPr="00F4762C">
        <w:rPr>
          <w:rFonts w:ascii="Times New Roman" w:hAnsi="Times New Roman" w:cs="Times New Roman"/>
          <w:sz w:val="24"/>
          <w:szCs w:val="24"/>
        </w:rPr>
        <w:t xml:space="preserve">ook                         chapter entitled, “novel analytical methods for the estimation of flavonoids in                         nutraceuticals and their significant biological activities” in the book “Research and                          Development in Pharmaceutical Science Volume IV (ISBN: 978-93-91768-65-2)” </w:t>
      </w:r>
      <w:r w:rsidRPr="002B397A">
        <w:rPr>
          <w:rFonts w:ascii="Times New Roman" w:hAnsi="Times New Roman" w:cs="Times New Roman"/>
          <w:b/>
          <w:sz w:val="24"/>
          <w:szCs w:val="24"/>
        </w:rPr>
        <w:t>Bh</w:t>
      </w:r>
      <w:r w:rsidR="00931E69" w:rsidRPr="002B397A">
        <w:rPr>
          <w:rFonts w:ascii="Times New Roman" w:hAnsi="Times New Roman" w:cs="Times New Roman"/>
          <w:b/>
          <w:sz w:val="24"/>
          <w:szCs w:val="24"/>
        </w:rPr>
        <w:t>umi</w:t>
      </w:r>
      <w:r w:rsidRPr="002B397A">
        <w:rPr>
          <w:rFonts w:ascii="Times New Roman" w:hAnsi="Times New Roman" w:cs="Times New Roman"/>
          <w:b/>
          <w:sz w:val="24"/>
          <w:szCs w:val="24"/>
        </w:rPr>
        <w:t xml:space="preserve">  publisher</w:t>
      </w:r>
      <w:r w:rsidRPr="00F4762C">
        <w:rPr>
          <w:rFonts w:ascii="Times New Roman" w:hAnsi="Times New Roman" w:cs="Times New Roman"/>
          <w:sz w:val="24"/>
          <w:szCs w:val="24"/>
        </w:rPr>
        <w:t>, September, 2022.</w:t>
      </w:r>
    </w:p>
    <w:p w14:paraId="095613BD" w14:textId="77777777" w:rsidR="00F4762C" w:rsidRDefault="00F4762C" w:rsidP="00A53FDB">
      <w:pPr>
        <w:pStyle w:val="ListParagraph"/>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F4762C">
        <w:rPr>
          <w:rFonts w:ascii="Times New Roman" w:hAnsi="Times New Roman" w:cs="Times New Roman"/>
          <w:bCs/>
          <w:iCs/>
          <w:sz w:val="24"/>
          <w:szCs w:val="24"/>
        </w:rPr>
        <w:t>CH. Usha Rani, B. Ramya kuber and K.L. Bhu</w:t>
      </w:r>
      <w:r w:rsidR="00242849">
        <w:rPr>
          <w:rFonts w:ascii="Times New Roman" w:hAnsi="Times New Roman" w:cs="Times New Roman"/>
          <w:bCs/>
          <w:iCs/>
          <w:sz w:val="24"/>
          <w:szCs w:val="24"/>
        </w:rPr>
        <w:t xml:space="preserve">vaneswari, </w:t>
      </w:r>
      <w:r w:rsidRPr="00F4762C">
        <w:rPr>
          <w:rFonts w:ascii="Times New Roman" w:hAnsi="Times New Roman" w:cs="Times New Roman"/>
          <w:bCs/>
          <w:iCs/>
          <w:sz w:val="24"/>
          <w:szCs w:val="24"/>
        </w:rPr>
        <w:t>book chapter</w:t>
      </w:r>
      <w:r>
        <w:rPr>
          <w:rFonts w:ascii="Times New Roman" w:hAnsi="Times New Roman" w:cs="Times New Roman"/>
          <w:bCs/>
          <w:iCs/>
          <w:sz w:val="24"/>
          <w:szCs w:val="24"/>
        </w:rPr>
        <w:t xml:space="preserve"> </w:t>
      </w:r>
      <w:r w:rsidRPr="00F4762C">
        <w:rPr>
          <w:rFonts w:ascii="Times New Roman" w:hAnsi="Times New Roman" w:cs="Times New Roman"/>
          <w:bCs/>
          <w:iCs/>
          <w:sz w:val="24"/>
          <w:szCs w:val="24"/>
        </w:rPr>
        <w:t>entitled, “emerging techniques for recovery of nutraceuticals from</w:t>
      </w:r>
      <w:r w:rsidR="00931E69">
        <w:rPr>
          <w:rFonts w:ascii="Times New Roman" w:hAnsi="Times New Roman" w:cs="Times New Roman"/>
          <w:bCs/>
          <w:iCs/>
          <w:sz w:val="24"/>
          <w:szCs w:val="24"/>
        </w:rPr>
        <w:t xml:space="preserve"> </w:t>
      </w:r>
      <w:r w:rsidRPr="00F4762C">
        <w:rPr>
          <w:rFonts w:ascii="Times New Roman" w:hAnsi="Times New Roman" w:cs="Times New Roman"/>
          <w:bCs/>
          <w:iCs/>
          <w:sz w:val="24"/>
          <w:szCs w:val="24"/>
        </w:rPr>
        <w:t>plant by-products and</w:t>
      </w:r>
      <w:r w:rsidR="00931E69">
        <w:rPr>
          <w:rFonts w:ascii="Times New Roman" w:hAnsi="Times New Roman" w:cs="Times New Roman"/>
          <w:bCs/>
          <w:iCs/>
          <w:sz w:val="24"/>
          <w:szCs w:val="24"/>
        </w:rPr>
        <w:t xml:space="preserve"> </w:t>
      </w:r>
      <w:r w:rsidRPr="00F4762C">
        <w:rPr>
          <w:rFonts w:ascii="Times New Roman" w:hAnsi="Times New Roman" w:cs="Times New Roman"/>
          <w:bCs/>
          <w:iCs/>
          <w:sz w:val="24"/>
          <w:szCs w:val="24"/>
        </w:rPr>
        <w:t>industrial wastes” in the book “Research and Devel</w:t>
      </w:r>
      <w:r w:rsidR="00931E69">
        <w:rPr>
          <w:rFonts w:ascii="Times New Roman" w:hAnsi="Times New Roman" w:cs="Times New Roman"/>
          <w:bCs/>
          <w:iCs/>
          <w:sz w:val="24"/>
          <w:szCs w:val="24"/>
        </w:rPr>
        <w:t xml:space="preserve">opment in Pharmaceutical Science </w:t>
      </w:r>
      <w:r w:rsidRPr="00F4762C">
        <w:rPr>
          <w:rFonts w:ascii="Times New Roman" w:hAnsi="Times New Roman" w:cs="Times New Roman"/>
          <w:bCs/>
          <w:iCs/>
          <w:sz w:val="24"/>
          <w:szCs w:val="24"/>
        </w:rPr>
        <w:t xml:space="preserve">Volume IV (ISBN: 978-93-91768-65-2)” </w:t>
      </w:r>
      <w:r w:rsidRPr="002B397A">
        <w:rPr>
          <w:rFonts w:ascii="Times New Roman" w:hAnsi="Times New Roman" w:cs="Times New Roman"/>
          <w:b/>
          <w:bCs/>
          <w:iCs/>
          <w:sz w:val="24"/>
          <w:szCs w:val="24"/>
        </w:rPr>
        <w:t>Bhumi publisher</w:t>
      </w:r>
      <w:r w:rsidRPr="00F4762C">
        <w:rPr>
          <w:rFonts w:ascii="Times New Roman" w:hAnsi="Times New Roman" w:cs="Times New Roman"/>
          <w:bCs/>
          <w:iCs/>
          <w:sz w:val="24"/>
          <w:szCs w:val="24"/>
        </w:rPr>
        <w:t>, September, 2022.</w:t>
      </w:r>
    </w:p>
    <w:p w14:paraId="095613BE" w14:textId="77777777" w:rsidR="00317075" w:rsidRPr="00F4762C" w:rsidRDefault="00317075" w:rsidP="00317075">
      <w:pPr>
        <w:pStyle w:val="ListParagraph"/>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
    <w:p w14:paraId="095613BF" w14:textId="77777777" w:rsidR="00F4762C" w:rsidRDefault="00F4762C" w:rsidP="007F7C6F">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095613C0" w14:textId="77777777" w:rsidR="006815AD" w:rsidRDefault="006815AD" w:rsidP="007F7C6F">
      <w:pPr>
        <w:autoSpaceDE w:val="0"/>
        <w:autoSpaceDN w:val="0"/>
        <w:adjustRightInd w:val="0"/>
        <w:spacing w:after="0" w:line="240" w:lineRule="auto"/>
        <w:jc w:val="both"/>
        <w:rPr>
          <w:rFonts w:ascii="Times New Roman" w:hAnsi="Times New Roman" w:cs="Times New Roman"/>
          <w:b/>
        </w:rPr>
      </w:pPr>
    </w:p>
    <w:p w14:paraId="095613C1" w14:textId="77777777" w:rsidR="00D7109C" w:rsidRDefault="00C439D5" w:rsidP="007F7C6F">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Research Guidance:</w:t>
      </w:r>
    </w:p>
    <w:p w14:paraId="095613C2" w14:textId="77777777" w:rsidR="00C439D5" w:rsidRDefault="00C439D5" w:rsidP="007F7C6F">
      <w:pPr>
        <w:autoSpaceDE w:val="0"/>
        <w:autoSpaceDN w:val="0"/>
        <w:adjustRightInd w:val="0"/>
        <w:spacing w:after="0" w:line="240" w:lineRule="auto"/>
        <w:jc w:val="both"/>
        <w:rPr>
          <w:rFonts w:ascii="Times New Roman" w:hAnsi="Times New Roman" w:cs="Times New Roman"/>
          <w:b/>
        </w:rPr>
      </w:pPr>
    </w:p>
    <w:p w14:paraId="095613C3" w14:textId="77777777" w:rsidR="00D7109C" w:rsidRDefault="00132FF6" w:rsidP="007F7C6F">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Ph.D. Degrees Awarded</w:t>
      </w:r>
      <w:r w:rsidR="00317075">
        <w:rPr>
          <w:rFonts w:ascii="Times New Roman" w:hAnsi="Times New Roman" w:cs="Times New Roman"/>
          <w:b/>
        </w:rPr>
        <w:t>: 03</w:t>
      </w:r>
    </w:p>
    <w:p w14:paraId="095613C4" w14:textId="77777777" w:rsidR="00D7109C" w:rsidRPr="00F21E78" w:rsidRDefault="00D7109C" w:rsidP="007F7C6F">
      <w:pPr>
        <w:autoSpaceDE w:val="0"/>
        <w:autoSpaceDN w:val="0"/>
        <w:adjustRightInd w:val="0"/>
        <w:spacing w:after="0" w:line="240" w:lineRule="auto"/>
        <w:jc w:val="both"/>
        <w:rPr>
          <w:rFonts w:ascii="Times New Roman" w:hAnsi="Times New Roman" w:cs="Times New Roman"/>
          <w:b/>
          <w:bCs/>
          <w:sz w:val="24"/>
          <w:szCs w:val="24"/>
          <w:shd w:val="clear" w:color="auto" w:fill="FFFFFF"/>
        </w:rPr>
      </w:pPr>
    </w:p>
    <w:tbl>
      <w:tblPr>
        <w:tblStyle w:val="TableGrid"/>
        <w:tblW w:w="9662" w:type="dxa"/>
        <w:tblInd w:w="108" w:type="dxa"/>
        <w:tblLook w:val="04A0" w:firstRow="1" w:lastRow="0" w:firstColumn="1" w:lastColumn="0" w:noHBand="0" w:noVBand="1"/>
      </w:tblPr>
      <w:tblGrid>
        <w:gridCol w:w="570"/>
        <w:gridCol w:w="1925"/>
        <w:gridCol w:w="1773"/>
        <w:gridCol w:w="5394"/>
      </w:tblGrid>
      <w:tr w:rsidR="00D7109C" w:rsidRPr="00A6503B" w14:paraId="095613C9" w14:textId="77777777" w:rsidTr="00D7109C">
        <w:tc>
          <w:tcPr>
            <w:tcW w:w="540" w:type="dxa"/>
            <w:shd w:val="clear" w:color="auto" w:fill="EEECE1"/>
            <w:vAlign w:val="center"/>
          </w:tcPr>
          <w:p w14:paraId="095613C5" w14:textId="77777777" w:rsidR="00D7109C" w:rsidRPr="00A6503B" w:rsidRDefault="00D7109C" w:rsidP="007E0908">
            <w:pPr>
              <w:jc w:val="center"/>
              <w:rPr>
                <w:rFonts w:ascii="Times New Roman" w:hAnsi="Times New Roman"/>
                <w:b/>
                <w:color w:val="000000"/>
                <w:sz w:val="24"/>
                <w:szCs w:val="24"/>
              </w:rPr>
            </w:pPr>
            <w:r w:rsidRPr="00A6503B">
              <w:rPr>
                <w:rFonts w:ascii="Times New Roman" w:hAnsi="Times New Roman"/>
                <w:b/>
                <w:bCs/>
                <w:color w:val="000000"/>
                <w:sz w:val="24"/>
                <w:szCs w:val="24"/>
              </w:rPr>
              <w:t>S. No.</w:t>
            </w:r>
          </w:p>
        </w:tc>
        <w:tc>
          <w:tcPr>
            <w:tcW w:w="1929" w:type="dxa"/>
            <w:shd w:val="clear" w:color="auto" w:fill="EEECE1"/>
            <w:vAlign w:val="center"/>
          </w:tcPr>
          <w:p w14:paraId="095613C6" w14:textId="77777777" w:rsidR="00D7109C" w:rsidRPr="00A6503B" w:rsidRDefault="00D7109C" w:rsidP="007E0908">
            <w:pPr>
              <w:rPr>
                <w:rFonts w:ascii="Times New Roman" w:hAnsi="Times New Roman"/>
                <w:b/>
                <w:color w:val="000000"/>
                <w:sz w:val="24"/>
                <w:szCs w:val="24"/>
              </w:rPr>
            </w:pPr>
            <w:r w:rsidRPr="00A6503B">
              <w:rPr>
                <w:rFonts w:ascii="Times New Roman" w:hAnsi="Times New Roman"/>
                <w:b/>
                <w:bCs/>
                <w:color w:val="000000"/>
                <w:sz w:val="24"/>
                <w:szCs w:val="24"/>
              </w:rPr>
              <w:t>Name of the Candidate</w:t>
            </w:r>
          </w:p>
        </w:tc>
        <w:tc>
          <w:tcPr>
            <w:tcW w:w="1776" w:type="dxa"/>
            <w:shd w:val="clear" w:color="auto" w:fill="EEECE1"/>
            <w:vAlign w:val="center"/>
          </w:tcPr>
          <w:p w14:paraId="095613C7" w14:textId="77777777" w:rsidR="00D7109C" w:rsidRPr="00A6503B" w:rsidRDefault="00D7109C" w:rsidP="007E0908">
            <w:pPr>
              <w:jc w:val="center"/>
              <w:rPr>
                <w:rFonts w:ascii="Times New Roman" w:hAnsi="Times New Roman"/>
                <w:b/>
                <w:color w:val="000000"/>
                <w:sz w:val="24"/>
                <w:szCs w:val="24"/>
              </w:rPr>
            </w:pPr>
            <w:r w:rsidRPr="00A6503B">
              <w:rPr>
                <w:rFonts w:ascii="Times New Roman" w:hAnsi="Times New Roman"/>
                <w:b/>
                <w:color w:val="000000"/>
                <w:sz w:val="24"/>
                <w:szCs w:val="24"/>
              </w:rPr>
              <w:t>Year</w:t>
            </w:r>
          </w:p>
        </w:tc>
        <w:tc>
          <w:tcPr>
            <w:tcW w:w="5417" w:type="dxa"/>
            <w:shd w:val="clear" w:color="auto" w:fill="EEECE1"/>
            <w:vAlign w:val="center"/>
          </w:tcPr>
          <w:p w14:paraId="095613C8" w14:textId="77777777" w:rsidR="00D7109C" w:rsidRPr="00A6503B" w:rsidRDefault="00D7109C" w:rsidP="007E0908">
            <w:pPr>
              <w:jc w:val="center"/>
              <w:rPr>
                <w:rFonts w:ascii="Times New Roman" w:hAnsi="Times New Roman"/>
                <w:b/>
                <w:color w:val="000000"/>
                <w:sz w:val="24"/>
                <w:szCs w:val="24"/>
              </w:rPr>
            </w:pPr>
            <w:r w:rsidRPr="00A6503B">
              <w:rPr>
                <w:rFonts w:ascii="Times New Roman" w:hAnsi="Times New Roman"/>
                <w:b/>
                <w:color w:val="000000"/>
                <w:sz w:val="24"/>
                <w:szCs w:val="24"/>
              </w:rPr>
              <w:t>Title of the Thesis</w:t>
            </w:r>
          </w:p>
        </w:tc>
      </w:tr>
      <w:tr w:rsidR="00D7109C" w:rsidRPr="00A6503B" w14:paraId="095613CE" w14:textId="77777777" w:rsidTr="00D7109C">
        <w:tc>
          <w:tcPr>
            <w:tcW w:w="540" w:type="dxa"/>
            <w:vAlign w:val="center"/>
          </w:tcPr>
          <w:p w14:paraId="095613CA" w14:textId="77777777" w:rsidR="00D7109C" w:rsidRPr="00A6503B" w:rsidRDefault="00D7109C" w:rsidP="007E0908">
            <w:pPr>
              <w:jc w:val="both"/>
              <w:rPr>
                <w:rFonts w:ascii="Times New Roman" w:hAnsi="Times New Roman"/>
                <w:bCs/>
                <w:color w:val="000000"/>
                <w:sz w:val="24"/>
                <w:szCs w:val="24"/>
              </w:rPr>
            </w:pPr>
            <w:r w:rsidRPr="00A6503B">
              <w:rPr>
                <w:rFonts w:ascii="Times New Roman" w:hAnsi="Times New Roman"/>
                <w:bCs/>
                <w:color w:val="000000"/>
                <w:sz w:val="24"/>
                <w:szCs w:val="24"/>
              </w:rPr>
              <w:t>1.</w:t>
            </w:r>
          </w:p>
        </w:tc>
        <w:tc>
          <w:tcPr>
            <w:tcW w:w="1929" w:type="dxa"/>
            <w:vAlign w:val="center"/>
          </w:tcPr>
          <w:p w14:paraId="095613CB" w14:textId="77777777" w:rsidR="00D7109C" w:rsidRPr="00A6503B" w:rsidRDefault="00D7109C" w:rsidP="007E0908">
            <w:pPr>
              <w:jc w:val="both"/>
              <w:rPr>
                <w:rFonts w:ascii="Times New Roman" w:hAnsi="Times New Roman"/>
                <w:bCs/>
                <w:color w:val="000000"/>
                <w:sz w:val="24"/>
                <w:szCs w:val="24"/>
              </w:rPr>
            </w:pPr>
            <w:r w:rsidRPr="00A6503B">
              <w:rPr>
                <w:rFonts w:ascii="Times New Roman" w:hAnsi="Times New Roman"/>
                <w:bCs/>
                <w:color w:val="000000"/>
                <w:sz w:val="24"/>
                <w:szCs w:val="24"/>
              </w:rPr>
              <w:t>M. Swapna</w:t>
            </w:r>
          </w:p>
        </w:tc>
        <w:tc>
          <w:tcPr>
            <w:tcW w:w="1776" w:type="dxa"/>
            <w:vAlign w:val="center"/>
          </w:tcPr>
          <w:p w14:paraId="095613CC" w14:textId="77777777" w:rsidR="00D7109C" w:rsidRPr="00A6503B" w:rsidRDefault="00D7109C" w:rsidP="007E0908">
            <w:pPr>
              <w:ind w:right="33"/>
              <w:jc w:val="both"/>
              <w:rPr>
                <w:rFonts w:ascii="Times New Roman" w:hAnsi="Times New Roman"/>
                <w:bCs/>
                <w:color w:val="000000"/>
                <w:sz w:val="24"/>
                <w:szCs w:val="24"/>
              </w:rPr>
            </w:pPr>
            <w:r w:rsidRPr="00A6503B">
              <w:rPr>
                <w:rFonts w:ascii="Times New Roman" w:hAnsi="Times New Roman"/>
                <w:bCs/>
                <w:color w:val="000000"/>
                <w:sz w:val="24"/>
                <w:szCs w:val="24"/>
              </w:rPr>
              <w:t>13/03/2020</w:t>
            </w:r>
          </w:p>
        </w:tc>
        <w:tc>
          <w:tcPr>
            <w:tcW w:w="5417" w:type="dxa"/>
            <w:vAlign w:val="center"/>
          </w:tcPr>
          <w:p w14:paraId="095613CD" w14:textId="77777777" w:rsidR="00D7109C" w:rsidRPr="00A6503B" w:rsidRDefault="00D7109C" w:rsidP="007E0908">
            <w:pPr>
              <w:jc w:val="both"/>
              <w:rPr>
                <w:rFonts w:ascii="Times New Roman" w:hAnsi="Times New Roman"/>
                <w:sz w:val="24"/>
                <w:szCs w:val="24"/>
              </w:rPr>
            </w:pPr>
            <w:r w:rsidRPr="00A6503B">
              <w:rPr>
                <w:rFonts w:ascii="Times New Roman" w:hAnsi="Times New Roman"/>
                <w:sz w:val="24"/>
                <w:szCs w:val="24"/>
              </w:rPr>
              <w:t>Isolation, Characterisation and Evaluation of Novel Phytoantimalarials Targeting the Vector.</w:t>
            </w:r>
          </w:p>
        </w:tc>
      </w:tr>
      <w:tr w:rsidR="00D7109C" w:rsidRPr="00A6503B" w14:paraId="095613D3" w14:textId="77777777" w:rsidTr="00D7109C">
        <w:tc>
          <w:tcPr>
            <w:tcW w:w="540" w:type="dxa"/>
            <w:vAlign w:val="center"/>
          </w:tcPr>
          <w:p w14:paraId="095613CF" w14:textId="77777777" w:rsidR="00D7109C" w:rsidRPr="00A6503B" w:rsidRDefault="00D7109C" w:rsidP="007E0908">
            <w:pPr>
              <w:jc w:val="both"/>
              <w:rPr>
                <w:rFonts w:ascii="Times New Roman" w:hAnsi="Times New Roman"/>
                <w:bCs/>
                <w:color w:val="000000"/>
                <w:sz w:val="24"/>
                <w:szCs w:val="24"/>
              </w:rPr>
            </w:pPr>
            <w:r w:rsidRPr="00A6503B">
              <w:rPr>
                <w:rFonts w:ascii="Times New Roman" w:hAnsi="Times New Roman"/>
                <w:bCs/>
                <w:color w:val="000000"/>
                <w:sz w:val="24"/>
                <w:szCs w:val="24"/>
              </w:rPr>
              <w:t>2.</w:t>
            </w:r>
          </w:p>
        </w:tc>
        <w:tc>
          <w:tcPr>
            <w:tcW w:w="1929" w:type="dxa"/>
            <w:vAlign w:val="center"/>
          </w:tcPr>
          <w:p w14:paraId="095613D0" w14:textId="77777777" w:rsidR="00D7109C" w:rsidRPr="00A6503B" w:rsidRDefault="00D7109C" w:rsidP="007E0908">
            <w:pPr>
              <w:jc w:val="both"/>
              <w:rPr>
                <w:rFonts w:ascii="Times New Roman" w:hAnsi="Times New Roman"/>
                <w:bCs/>
                <w:color w:val="000000"/>
                <w:sz w:val="24"/>
                <w:szCs w:val="24"/>
              </w:rPr>
            </w:pPr>
            <w:r w:rsidRPr="00A6503B">
              <w:rPr>
                <w:rFonts w:ascii="Times New Roman" w:hAnsi="Times New Roman"/>
                <w:sz w:val="24"/>
                <w:szCs w:val="24"/>
              </w:rPr>
              <w:t>A.</w:t>
            </w:r>
            <w:r w:rsidR="00931E69">
              <w:rPr>
                <w:rFonts w:ascii="Times New Roman" w:hAnsi="Times New Roman"/>
                <w:sz w:val="24"/>
                <w:szCs w:val="24"/>
              </w:rPr>
              <w:t xml:space="preserve"> </w:t>
            </w:r>
            <w:r w:rsidRPr="00A6503B">
              <w:rPr>
                <w:rFonts w:ascii="Times New Roman" w:hAnsi="Times New Roman"/>
                <w:sz w:val="24"/>
                <w:szCs w:val="24"/>
              </w:rPr>
              <w:t>Swetha</w:t>
            </w:r>
          </w:p>
        </w:tc>
        <w:tc>
          <w:tcPr>
            <w:tcW w:w="1776" w:type="dxa"/>
            <w:vAlign w:val="center"/>
          </w:tcPr>
          <w:p w14:paraId="095613D1" w14:textId="77777777" w:rsidR="00D7109C" w:rsidRPr="00A6503B" w:rsidRDefault="00D7109C" w:rsidP="00D7109C">
            <w:pPr>
              <w:jc w:val="both"/>
              <w:rPr>
                <w:rFonts w:ascii="Times New Roman" w:hAnsi="Times New Roman"/>
                <w:sz w:val="24"/>
                <w:szCs w:val="24"/>
              </w:rPr>
            </w:pPr>
            <w:r>
              <w:rPr>
                <w:rFonts w:ascii="Times New Roman" w:hAnsi="Times New Roman"/>
                <w:sz w:val="24"/>
                <w:szCs w:val="24"/>
              </w:rPr>
              <w:t>07</w:t>
            </w:r>
            <w:r w:rsidRPr="00A6503B">
              <w:rPr>
                <w:rFonts w:ascii="Times New Roman" w:hAnsi="Times New Roman"/>
                <w:sz w:val="24"/>
                <w:szCs w:val="24"/>
              </w:rPr>
              <w:t>/3/202</w:t>
            </w:r>
            <w:r>
              <w:rPr>
                <w:rFonts w:ascii="Times New Roman" w:hAnsi="Times New Roman"/>
                <w:sz w:val="24"/>
                <w:szCs w:val="24"/>
              </w:rPr>
              <w:t>2</w:t>
            </w:r>
          </w:p>
        </w:tc>
        <w:tc>
          <w:tcPr>
            <w:tcW w:w="5417" w:type="dxa"/>
            <w:vAlign w:val="center"/>
          </w:tcPr>
          <w:p w14:paraId="095613D2" w14:textId="77777777" w:rsidR="00D7109C" w:rsidRPr="00A6503B" w:rsidRDefault="00D7109C" w:rsidP="007E0908">
            <w:pPr>
              <w:jc w:val="both"/>
              <w:rPr>
                <w:rFonts w:ascii="Times New Roman" w:hAnsi="Times New Roman"/>
                <w:bCs/>
                <w:color w:val="000000"/>
                <w:sz w:val="24"/>
                <w:szCs w:val="24"/>
              </w:rPr>
            </w:pPr>
            <w:r w:rsidRPr="00A6503B">
              <w:rPr>
                <w:rFonts w:ascii="Times New Roman" w:hAnsi="Times New Roman"/>
                <w:bCs/>
                <w:color w:val="000000"/>
                <w:sz w:val="24"/>
                <w:szCs w:val="24"/>
              </w:rPr>
              <w:t>Novel stability indicating liquid chromatographic Method development for simultaneous estimation of selected drug in bulk and pharmaceutical formulation.</w:t>
            </w:r>
          </w:p>
        </w:tc>
      </w:tr>
      <w:tr w:rsidR="00BE1E74" w:rsidRPr="00A6503B" w14:paraId="095613D8" w14:textId="77777777" w:rsidTr="00D7109C">
        <w:tc>
          <w:tcPr>
            <w:tcW w:w="540" w:type="dxa"/>
            <w:vAlign w:val="center"/>
          </w:tcPr>
          <w:p w14:paraId="095613D4" w14:textId="77777777" w:rsidR="00BE1E74" w:rsidRPr="00A6503B" w:rsidRDefault="00BE1E74" w:rsidP="007E0908">
            <w:pPr>
              <w:jc w:val="both"/>
              <w:rPr>
                <w:rFonts w:ascii="Times New Roman" w:hAnsi="Times New Roman"/>
                <w:bCs/>
                <w:color w:val="000000"/>
                <w:sz w:val="24"/>
                <w:szCs w:val="24"/>
              </w:rPr>
            </w:pPr>
            <w:r>
              <w:rPr>
                <w:rFonts w:ascii="Times New Roman" w:hAnsi="Times New Roman"/>
                <w:bCs/>
                <w:color w:val="000000"/>
                <w:sz w:val="24"/>
                <w:szCs w:val="24"/>
              </w:rPr>
              <w:t>3</w:t>
            </w:r>
          </w:p>
        </w:tc>
        <w:tc>
          <w:tcPr>
            <w:tcW w:w="1929" w:type="dxa"/>
            <w:vAlign w:val="center"/>
          </w:tcPr>
          <w:p w14:paraId="095613D5" w14:textId="77777777" w:rsidR="00BE1E74" w:rsidRPr="00A6503B" w:rsidRDefault="00BE1E74" w:rsidP="007E0908">
            <w:pPr>
              <w:jc w:val="both"/>
              <w:rPr>
                <w:rFonts w:ascii="Times New Roman" w:hAnsi="Times New Roman"/>
                <w:sz w:val="24"/>
                <w:szCs w:val="24"/>
              </w:rPr>
            </w:pPr>
            <w:r>
              <w:rPr>
                <w:rFonts w:ascii="Times New Roman" w:hAnsi="Times New Roman"/>
                <w:sz w:val="24"/>
                <w:szCs w:val="24"/>
              </w:rPr>
              <w:t>T. Menaka</w:t>
            </w:r>
          </w:p>
        </w:tc>
        <w:tc>
          <w:tcPr>
            <w:tcW w:w="1776" w:type="dxa"/>
            <w:vAlign w:val="center"/>
          </w:tcPr>
          <w:p w14:paraId="095613D6" w14:textId="77777777" w:rsidR="00BE1E74" w:rsidRDefault="00B967D8" w:rsidP="00D7109C">
            <w:pPr>
              <w:jc w:val="both"/>
              <w:rPr>
                <w:rFonts w:ascii="Times New Roman" w:hAnsi="Times New Roman"/>
                <w:sz w:val="24"/>
                <w:szCs w:val="24"/>
              </w:rPr>
            </w:pPr>
            <w:r>
              <w:rPr>
                <w:rFonts w:ascii="Times New Roman" w:hAnsi="Times New Roman"/>
                <w:sz w:val="24"/>
                <w:szCs w:val="24"/>
              </w:rPr>
              <w:t>20</w:t>
            </w:r>
            <w:r w:rsidR="00127AB6">
              <w:rPr>
                <w:rFonts w:ascii="Times New Roman" w:hAnsi="Times New Roman"/>
                <w:sz w:val="24"/>
                <w:szCs w:val="24"/>
              </w:rPr>
              <w:t>/</w:t>
            </w:r>
            <w:r w:rsidR="00BE1E74">
              <w:rPr>
                <w:rFonts w:ascii="Times New Roman" w:hAnsi="Times New Roman"/>
                <w:sz w:val="24"/>
                <w:szCs w:val="24"/>
              </w:rPr>
              <w:t>02/2023</w:t>
            </w:r>
          </w:p>
        </w:tc>
        <w:tc>
          <w:tcPr>
            <w:tcW w:w="5417" w:type="dxa"/>
            <w:vAlign w:val="center"/>
          </w:tcPr>
          <w:p w14:paraId="095613D7" w14:textId="77777777" w:rsidR="00BE1E74" w:rsidRPr="00A6503B" w:rsidRDefault="00BE1E74" w:rsidP="007E0908">
            <w:pPr>
              <w:jc w:val="both"/>
              <w:rPr>
                <w:rFonts w:ascii="Times New Roman" w:hAnsi="Times New Roman"/>
                <w:bCs/>
                <w:color w:val="000000"/>
                <w:sz w:val="24"/>
                <w:szCs w:val="24"/>
              </w:rPr>
            </w:pPr>
            <w:r>
              <w:rPr>
                <w:rFonts w:ascii="Times New Roman" w:hAnsi="Times New Roman"/>
                <w:bCs/>
                <w:color w:val="000000"/>
                <w:sz w:val="24"/>
                <w:szCs w:val="24"/>
              </w:rPr>
              <w:t>Impurity profiling, new method development and validation of Dipyridamole, Dronedarone in Bulk and Pharmaceutical Formulation</w:t>
            </w:r>
          </w:p>
        </w:tc>
      </w:tr>
    </w:tbl>
    <w:p w14:paraId="095613D9" w14:textId="77777777" w:rsidR="005E180F" w:rsidRPr="007F7C6F" w:rsidRDefault="005E180F" w:rsidP="005E180F">
      <w:pPr>
        <w:autoSpaceDE w:val="0"/>
        <w:autoSpaceDN w:val="0"/>
        <w:adjustRightInd w:val="0"/>
        <w:spacing w:after="0" w:line="240" w:lineRule="auto"/>
        <w:jc w:val="both"/>
        <w:rPr>
          <w:rFonts w:ascii="Times New Roman" w:hAnsi="Times New Roman" w:cs="Times New Roman"/>
          <w:sz w:val="24"/>
          <w:szCs w:val="24"/>
        </w:rPr>
      </w:pPr>
    </w:p>
    <w:p w14:paraId="095613DA" w14:textId="77777777" w:rsidR="005E180F" w:rsidRDefault="00132FF6" w:rsidP="00635A55">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M.Pharm Degrees Awarded</w:t>
      </w:r>
      <w:r w:rsidR="00C439D5">
        <w:rPr>
          <w:rFonts w:ascii="Times New Roman" w:hAnsi="Times New Roman" w:cs="Times New Roman"/>
          <w:b/>
        </w:rPr>
        <w:t>:</w:t>
      </w:r>
      <w:r>
        <w:rPr>
          <w:rFonts w:ascii="Times New Roman" w:hAnsi="Times New Roman" w:cs="Times New Roman"/>
          <w:b/>
        </w:rPr>
        <w:t xml:space="preserve"> </w:t>
      </w:r>
      <w:r w:rsidR="00317075">
        <w:rPr>
          <w:rFonts w:ascii="Times New Roman" w:hAnsi="Times New Roman" w:cs="Times New Roman"/>
          <w:b/>
        </w:rPr>
        <w:t>19</w:t>
      </w:r>
    </w:p>
    <w:p w14:paraId="095613DB" w14:textId="77777777" w:rsidR="00D7109C" w:rsidRDefault="00D7109C" w:rsidP="00635A55">
      <w:pPr>
        <w:autoSpaceDE w:val="0"/>
        <w:autoSpaceDN w:val="0"/>
        <w:adjustRightInd w:val="0"/>
        <w:spacing w:after="0" w:line="240" w:lineRule="auto"/>
        <w:jc w:val="both"/>
        <w:rPr>
          <w:rFonts w:ascii="Times New Roman" w:hAnsi="Times New Roman" w:cs="Times New Roman"/>
          <w:b/>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160"/>
        <w:gridCol w:w="5400"/>
        <w:gridCol w:w="2263"/>
      </w:tblGrid>
      <w:tr w:rsidR="00D7109C" w:rsidRPr="00A6503B" w14:paraId="095613E0" w14:textId="77777777" w:rsidTr="007E0908">
        <w:trPr>
          <w:trHeight w:val="563"/>
          <w:jc w:val="center"/>
        </w:trPr>
        <w:tc>
          <w:tcPr>
            <w:tcW w:w="664" w:type="dxa"/>
            <w:shd w:val="clear" w:color="auto" w:fill="EEECE1"/>
            <w:noWrap/>
            <w:vAlign w:val="center"/>
          </w:tcPr>
          <w:p w14:paraId="095613DC" w14:textId="77777777" w:rsidR="00D7109C" w:rsidRPr="00A6503B" w:rsidRDefault="00D7109C" w:rsidP="007E0908">
            <w:pPr>
              <w:jc w:val="both"/>
              <w:rPr>
                <w:rFonts w:ascii="Times New Roman" w:hAnsi="Times New Roman" w:cs="Times New Roman"/>
                <w:b/>
                <w:color w:val="000000"/>
                <w:sz w:val="24"/>
                <w:szCs w:val="24"/>
              </w:rPr>
            </w:pPr>
            <w:r w:rsidRPr="00A6503B">
              <w:rPr>
                <w:rFonts w:ascii="Times New Roman" w:hAnsi="Times New Roman" w:cs="Times New Roman"/>
                <w:b/>
                <w:bCs/>
                <w:color w:val="000000"/>
                <w:sz w:val="24"/>
                <w:szCs w:val="24"/>
              </w:rPr>
              <w:t>S. No.</w:t>
            </w:r>
          </w:p>
        </w:tc>
        <w:tc>
          <w:tcPr>
            <w:tcW w:w="2160" w:type="dxa"/>
            <w:shd w:val="clear" w:color="auto" w:fill="EEECE1"/>
            <w:vAlign w:val="center"/>
          </w:tcPr>
          <w:p w14:paraId="095613DD" w14:textId="77777777" w:rsidR="00D7109C" w:rsidRPr="00A6503B" w:rsidRDefault="00D7109C" w:rsidP="007E0908">
            <w:pPr>
              <w:jc w:val="center"/>
              <w:rPr>
                <w:rFonts w:ascii="Times New Roman" w:hAnsi="Times New Roman" w:cs="Times New Roman"/>
                <w:b/>
                <w:color w:val="000000"/>
                <w:sz w:val="24"/>
                <w:szCs w:val="24"/>
              </w:rPr>
            </w:pPr>
            <w:r w:rsidRPr="00A6503B">
              <w:rPr>
                <w:rFonts w:ascii="Times New Roman" w:hAnsi="Times New Roman" w:cs="Times New Roman"/>
                <w:b/>
                <w:bCs/>
                <w:color w:val="000000"/>
                <w:sz w:val="24"/>
                <w:szCs w:val="24"/>
              </w:rPr>
              <w:t>Name of the Student</w:t>
            </w:r>
          </w:p>
        </w:tc>
        <w:tc>
          <w:tcPr>
            <w:tcW w:w="5400" w:type="dxa"/>
            <w:shd w:val="clear" w:color="auto" w:fill="EEECE1"/>
            <w:noWrap/>
            <w:vAlign w:val="center"/>
          </w:tcPr>
          <w:p w14:paraId="095613DE" w14:textId="77777777" w:rsidR="00D7109C" w:rsidRPr="00A6503B" w:rsidRDefault="00D7109C" w:rsidP="007E0908">
            <w:pPr>
              <w:jc w:val="center"/>
              <w:rPr>
                <w:rFonts w:ascii="Times New Roman" w:hAnsi="Times New Roman" w:cs="Times New Roman"/>
                <w:b/>
                <w:color w:val="000000"/>
                <w:sz w:val="24"/>
                <w:szCs w:val="24"/>
              </w:rPr>
            </w:pPr>
            <w:r w:rsidRPr="00A6503B">
              <w:rPr>
                <w:rFonts w:ascii="Times New Roman" w:hAnsi="Times New Roman" w:cs="Times New Roman"/>
                <w:b/>
                <w:color w:val="000000"/>
                <w:sz w:val="24"/>
                <w:szCs w:val="24"/>
              </w:rPr>
              <w:t>Title of the Thesis</w:t>
            </w:r>
          </w:p>
        </w:tc>
        <w:tc>
          <w:tcPr>
            <w:tcW w:w="2263" w:type="dxa"/>
            <w:shd w:val="clear" w:color="auto" w:fill="EEECE1"/>
            <w:vAlign w:val="center"/>
          </w:tcPr>
          <w:p w14:paraId="095613DF" w14:textId="77777777" w:rsidR="00D7109C" w:rsidRPr="00A6503B" w:rsidRDefault="00D7109C" w:rsidP="007E0908">
            <w:pPr>
              <w:ind w:left="-533" w:hanging="141"/>
              <w:rPr>
                <w:rFonts w:ascii="Times New Roman" w:hAnsi="Times New Roman" w:cs="Times New Roman"/>
                <w:b/>
                <w:color w:val="000000"/>
                <w:sz w:val="24"/>
                <w:szCs w:val="24"/>
              </w:rPr>
            </w:pPr>
            <w:r w:rsidRPr="00A6503B">
              <w:rPr>
                <w:rFonts w:ascii="Times New Roman" w:eastAsia="Calibri" w:hAnsi="Times New Roman" w:cs="Times New Roman"/>
                <w:b/>
                <w:bCs/>
                <w:w w:val="99"/>
                <w:sz w:val="24"/>
                <w:szCs w:val="24"/>
              </w:rPr>
              <w:t>D</w:t>
            </w:r>
            <w:r w:rsidRPr="00A6503B">
              <w:rPr>
                <w:rFonts w:ascii="Times New Roman" w:eastAsia="Calibri" w:hAnsi="Times New Roman" w:cs="Times New Roman"/>
                <w:b/>
                <w:bCs/>
                <w:spacing w:val="-1"/>
                <w:w w:val="99"/>
                <w:sz w:val="24"/>
                <w:szCs w:val="24"/>
              </w:rPr>
              <w:t>e</w:t>
            </w:r>
            <w:r w:rsidRPr="00A6503B">
              <w:rPr>
                <w:rFonts w:ascii="Times New Roman" w:eastAsia="Calibri" w:hAnsi="Times New Roman" w:cs="Times New Roman"/>
                <w:b/>
                <w:bCs/>
                <w:w w:val="99"/>
                <w:sz w:val="24"/>
                <w:szCs w:val="24"/>
              </w:rPr>
              <w:t>g</w:t>
            </w:r>
            <w:r w:rsidRPr="00A6503B">
              <w:rPr>
                <w:rFonts w:ascii="Times New Roman" w:eastAsia="Calibri" w:hAnsi="Times New Roman" w:cs="Times New Roman"/>
                <w:b/>
                <w:bCs/>
                <w:spacing w:val="-1"/>
                <w:w w:val="99"/>
                <w:sz w:val="24"/>
                <w:szCs w:val="24"/>
              </w:rPr>
              <w:t xml:space="preserve">r     </w:t>
            </w:r>
            <w:r w:rsidRPr="00A6503B">
              <w:rPr>
                <w:rFonts w:ascii="Times New Roman" w:eastAsia="Calibri" w:hAnsi="Times New Roman" w:cs="Times New Roman"/>
                <w:b/>
                <w:bCs/>
                <w:w w:val="99"/>
                <w:sz w:val="24"/>
                <w:szCs w:val="24"/>
              </w:rPr>
              <w:t>a</w:t>
            </w:r>
            <w:r w:rsidRPr="00A6503B">
              <w:rPr>
                <w:rFonts w:ascii="Times New Roman" w:eastAsia="Calibri" w:hAnsi="Times New Roman" w:cs="Times New Roman"/>
                <w:b/>
                <w:bCs/>
                <w:spacing w:val="2"/>
                <w:w w:val="99"/>
                <w:sz w:val="24"/>
                <w:szCs w:val="24"/>
              </w:rPr>
              <w:t>w</w:t>
            </w:r>
            <w:r w:rsidRPr="00A6503B">
              <w:rPr>
                <w:rFonts w:ascii="Times New Roman" w:eastAsia="Calibri" w:hAnsi="Times New Roman" w:cs="Times New Roman"/>
                <w:b/>
                <w:bCs/>
                <w:w w:val="99"/>
                <w:sz w:val="24"/>
                <w:szCs w:val="24"/>
              </w:rPr>
              <w:t>a</w:t>
            </w:r>
            <w:r w:rsidRPr="00A6503B">
              <w:rPr>
                <w:rFonts w:ascii="Times New Roman" w:eastAsia="Calibri" w:hAnsi="Times New Roman" w:cs="Times New Roman"/>
                <w:b/>
                <w:bCs/>
                <w:spacing w:val="-1"/>
                <w:w w:val="99"/>
                <w:sz w:val="24"/>
                <w:szCs w:val="24"/>
              </w:rPr>
              <w:t>r</w:t>
            </w:r>
            <w:r w:rsidRPr="00A6503B">
              <w:rPr>
                <w:rFonts w:ascii="Times New Roman" w:eastAsia="Calibri" w:hAnsi="Times New Roman" w:cs="Times New Roman"/>
                <w:b/>
                <w:bCs/>
                <w:spacing w:val="1"/>
                <w:w w:val="99"/>
                <w:sz w:val="24"/>
                <w:szCs w:val="24"/>
              </w:rPr>
              <w:t>d</w:t>
            </w:r>
            <w:r w:rsidRPr="00A6503B">
              <w:rPr>
                <w:rFonts w:ascii="Times New Roman" w:eastAsia="Calibri" w:hAnsi="Times New Roman" w:cs="Times New Roman"/>
                <w:b/>
                <w:bCs/>
                <w:spacing w:val="-1"/>
                <w:w w:val="99"/>
                <w:sz w:val="24"/>
                <w:szCs w:val="24"/>
              </w:rPr>
              <w:t>e</w:t>
            </w:r>
            <w:r w:rsidRPr="00A6503B">
              <w:rPr>
                <w:rFonts w:ascii="Times New Roman" w:eastAsia="Calibri" w:hAnsi="Times New Roman" w:cs="Times New Roman"/>
                <w:b/>
                <w:bCs/>
                <w:w w:val="99"/>
                <w:sz w:val="24"/>
                <w:szCs w:val="24"/>
              </w:rPr>
              <w:t>d</w:t>
            </w:r>
          </w:p>
        </w:tc>
      </w:tr>
      <w:tr w:rsidR="00D7109C" w:rsidRPr="00A6503B" w14:paraId="095613E6" w14:textId="77777777" w:rsidTr="007E0908">
        <w:trPr>
          <w:trHeight w:val="800"/>
          <w:jc w:val="center"/>
        </w:trPr>
        <w:tc>
          <w:tcPr>
            <w:tcW w:w="664" w:type="dxa"/>
            <w:shd w:val="clear" w:color="000000" w:fill="FFFFFF"/>
            <w:noWrap/>
            <w:vAlign w:val="center"/>
          </w:tcPr>
          <w:p w14:paraId="095613E1"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w:t>
            </w:r>
          </w:p>
        </w:tc>
        <w:tc>
          <w:tcPr>
            <w:tcW w:w="2160" w:type="dxa"/>
            <w:shd w:val="clear" w:color="000000" w:fill="FFFFFF"/>
            <w:vAlign w:val="center"/>
          </w:tcPr>
          <w:p w14:paraId="095613E2" w14:textId="77777777" w:rsidR="00D7109C" w:rsidRPr="00A6503B" w:rsidRDefault="00D7109C" w:rsidP="007E0908">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 </w:t>
            </w:r>
            <w:r w:rsidRPr="00A6503B">
              <w:rPr>
                <w:rFonts w:ascii="Times New Roman" w:hAnsi="Times New Roman" w:cs="Times New Roman"/>
                <w:b/>
                <w:bCs/>
                <w:color w:val="000000"/>
                <w:sz w:val="24"/>
                <w:szCs w:val="24"/>
              </w:rPr>
              <w:t xml:space="preserve"> Jerusha</w:t>
            </w:r>
          </w:p>
        </w:tc>
        <w:tc>
          <w:tcPr>
            <w:tcW w:w="5400" w:type="dxa"/>
            <w:shd w:val="clear" w:color="000000" w:fill="FFFFFF"/>
            <w:noWrap/>
            <w:vAlign w:val="center"/>
          </w:tcPr>
          <w:p w14:paraId="095613E3" w14:textId="77777777" w:rsidR="00D7109C" w:rsidRPr="00A6503B" w:rsidRDefault="00D7109C" w:rsidP="007E0908">
            <w:pPr>
              <w:rPr>
                <w:rFonts w:ascii="Times New Roman" w:hAnsi="Times New Roman" w:cs="Times New Roman"/>
                <w:b/>
                <w:bCs/>
                <w:color w:val="000000"/>
                <w:sz w:val="24"/>
                <w:szCs w:val="24"/>
              </w:rPr>
            </w:pPr>
            <w:r w:rsidRPr="00A6503B">
              <w:rPr>
                <w:rFonts w:ascii="Times New Roman" w:hAnsi="Times New Roman" w:cs="Times New Roman"/>
                <w:sz w:val="24"/>
                <w:szCs w:val="24"/>
              </w:rPr>
              <w:t xml:space="preserve">Method Development and Validation for Estimation of </w:t>
            </w:r>
            <w:r w:rsidRPr="00A6503B">
              <w:rPr>
                <w:rFonts w:ascii="Times New Roman" w:hAnsi="Times New Roman" w:cs="Times New Roman"/>
                <w:i/>
                <w:sz w:val="24"/>
                <w:szCs w:val="24"/>
              </w:rPr>
              <w:t>Curcumin</w:t>
            </w:r>
            <w:r w:rsidRPr="00A6503B">
              <w:rPr>
                <w:rFonts w:ascii="Times New Roman" w:hAnsi="Times New Roman" w:cs="Times New Roman"/>
                <w:sz w:val="24"/>
                <w:szCs w:val="24"/>
              </w:rPr>
              <w:t xml:space="preserve"> and </w:t>
            </w:r>
            <w:r w:rsidRPr="00A6503B">
              <w:rPr>
                <w:rFonts w:ascii="Times New Roman" w:hAnsi="Times New Roman" w:cs="Times New Roman"/>
                <w:i/>
                <w:sz w:val="24"/>
                <w:szCs w:val="24"/>
              </w:rPr>
              <w:t>Piperin</w:t>
            </w:r>
            <w:r w:rsidRPr="00A6503B">
              <w:rPr>
                <w:rFonts w:ascii="Times New Roman" w:hAnsi="Times New Roman" w:cs="Times New Roman"/>
                <w:sz w:val="24"/>
                <w:szCs w:val="24"/>
              </w:rPr>
              <w:t xml:space="preserve"> by HPLC Oct-2015</w:t>
            </w:r>
          </w:p>
        </w:tc>
        <w:tc>
          <w:tcPr>
            <w:tcW w:w="2263" w:type="dxa"/>
            <w:shd w:val="clear" w:color="000000" w:fill="FFFFFF"/>
            <w:vAlign w:val="center"/>
          </w:tcPr>
          <w:p w14:paraId="095613E4" w14:textId="77777777" w:rsidR="00D7109C" w:rsidRPr="00A6503B" w:rsidRDefault="00D7109C" w:rsidP="007E0908">
            <w:pPr>
              <w:spacing w:after="0" w:line="240" w:lineRule="auto"/>
              <w:ind w:right="33"/>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Master of Pharmacy</w:t>
            </w:r>
          </w:p>
          <w:p w14:paraId="095613E5" w14:textId="77777777" w:rsidR="00D7109C" w:rsidRPr="00A6503B" w:rsidRDefault="00D7109C" w:rsidP="007E0908">
            <w:pPr>
              <w:spacing w:after="0" w:line="240" w:lineRule="auto"/>
              <w:ind w:right="33"/>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(Aug, 2015)</w:t>
            </w:r>
          </w:p>
        </w:tc>
      </w:tr>
      <w:tr w:rsidR="00D7109C" w:rsidRPr="00A6503B" w14:paraId="095613EC" w14:textId="77777777" w:rsidTr="007E0908">
        <w:trPr>
          <w:trHeight w:val="831"/>
          <w:jc w:val="center"/>
        </w:trPr>
        <w:tc>
          <w:tcPr>
            <w:tcW w:w="664" w:type="dxa"/>
            <w:shd w:val="clear" w:color="000000" w:fill="FFFFFF"/>
            <w:noWrap/>
            <w:vAlign w:val="center"/>
          </w:tcPr>
          <w:p w14:paraId="095613E7"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2</w:t>
            </w:r>
          </w:p>
        </w:tc>
        <w:tc>
          <w:tcPr>
            <w:tcW w:w="2160" w:type="dxa"/>
            <w:shd w:val="clear" w:color="000000" w:fill="FFFFFF"/>
          </w:tcPr>
          <w:p w14:paraId="095613E8" w14:textId="77777777" w:rsidR="00D7109C" w:rsidRPr="00A6503B" w:rsidRDefault="00D7109C" w:rsidP="007E0908">
            <w:pPr>
              <w:widowControl w:val="0"/>
              <w:autoSpaceDE w:val="0"/>
              <w:autoSpaceDN w:val="0"/>
              <w:adjustRightInd w:val="0"/>
              <w:spacing w:after="0" w:line="240" w:lineRule="auto"/>
              <w:rPr>
                <w:rFonts w:ascii="Times New Roman" w:hAnsi="Times New Roman" w:cs="Times New Roman"/>
                <w:b/>
                <w:sz w:val="24"/>
                <w:szCs w:val="24"/>
              </w:rPr>
            </w:pPr>
            <w:r w:rsidRPr="00A6503B">
              <w:rPr>
                <w:rFonts w:ascii="Times New Roman" w:hAnsi="Times New Roman" w:cs="Times New Roman"/>
                <w:b/>
                <w:sz w:val="24"/>
                <w:szCs w:val="24"/>
              </w:rPr>
              <w:t>P.</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S.</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K.</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Sravanthi</w:t>
            </w:r>
          </w:p>
        </w:tc>
        <w:tc>
          <w:tcPr>
            <w:tcW w:w="5400" w:type="dxa"/>
            <w:shd w:val="clear" w:color="000000" w:fill="FFFFFF"/>
            <w:noWrap/>
          </w:tcPr>
          <w:p w14:paraId="095613E9" w14:textId="77777777" w:rsidR="00D7109C" w:rsidRPr="00A6503B" w:rsidRDefault="00D7109C" w:rsidP="00E95FD3">
            <w:pPr>
              <w:widowControl w:val="0"/>
              <w:autoSpaceDE w:val="0"/>
              <w:autoSpaceDN w:val="0"/>
              <w:adjustRightInd w:val="0"/>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Development and Validation of a stability indicating PR-HPLC method for simultaneous estimation of </w:t>
            </w:r>
            <w:r w:rsidR="002004A3">
              <w:rPr>
                <w:rFonts w:ascii="Times New Roman" w:hAnsi="Times New Roman" w:cs="Times New Roman"/>
                <w:sz w:val="24"/>
                <w:szCs w:val="24"/>
              </w:rPr>
              <w:t>azobactam</w:t>
            </w:r>
            <w:r w:rsidR="00E95FD3">
              <w:rPr>
                <w:rFonts w:ascii="Times New Roman" w:hAnsi="Times New Roman" w:cs="Times New Roman"/>
                <w:sz w:val="24"/>
                <w:szCs w:val="24"/>
              </w:rPr>
              <w:t xml:space="preserve"> </w:t>
            </w:r>
            <w:r w:rsidRPr="00A6503B">
              <w:rPr>
                <w:rFonts w:ascii="Times New Roman" w:hAnsi="Times New Roman" w:cs="Times New Roman"/>
                <w:sz w:val="24"/>
                <w:szCs w:val="24"/>
              </w:rPr>
              <w:t xml:space="preserve"> and</w:t>
            </w:r>
            <w:r w:rsidR="00E95FD3">
              <w:rPr>
                <w:rFonts w:ascii="Times New Roman" w:hAnsi="Times New Roman" w:cs="Times New Roman"/>
                <w:sz w:val="24"/>
                <w:szCs w:val="24"/>
              </w:rPr>
              <w:t xml:space="preserve"> </w:t>
            </w:r>
            <w:r w:rsidR="002004A3">
              <w:rPr>
                <w:rFonts w:ascii="Times New Roman" w:hAnsi="Times New Roman" w:cs="Times New Roman"/>
                <w:sz w:val="24"/>
                <w:szCs w:val="24"/>
              </w:rPr>
              <w:t>azobactam</w:t>
            </w:r>
            <w:r w:rsidRPr="00A6503B">
              <w:rPr>
                <w:rFonts w:ascii="Times New Roman" w:hAnsi="Times New Roman" w:cs="Times New Roman"/>
                <w:sz w:val="24"/>
                <w:szCs w:val="24"/>
              </w:rPr>
              <w:t xml:space="preserve"> sodium in Bulk and Dosage forms</w:t>
            </w:r>
          </w:p>
        </w:tc>
        <w:tc>
          <w:tcPr>
            <w:tcW w:w="2263" w:type="dxa"/>
            <w:shd w:val="clear" w:color="000000" w:fill="FFFFFF"/>
          </w:tcPr>
          <w:p w14:paraId="095613EA" w14:textId="77777777" w:rsidR="00D7109C" w:rsidRPr="00A6503B" w:rsidRDefault="00D7109C" w:rsidP="007E0908">
            <w:pPr>
              <w:spacing w:after="0" w:line="240" w:lineRule="auto"/>
              <w:jc w:val="both"/>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Master of pharmacy</w:t>
            </w:r>
          </w:p>
          <w:p w14:paraId="095613EB" w14:textId="77777777" w:rsidR="00D7109C" w:rsidRPr="00A6503B" w:rsidRDefault="00D7109C" w:rsidP="007E0908">
            <w:pPr>
              <w:spacing w:after="0" w:line="240" w:lineRule="auto"/>
              <w:rPr>
                <w:rFonts w:ascii="Times New Roman" w:hAnsi="Times New Roman" w:cs="Times New Roman"/>
                <w:bCs/>
                <w:sz w:val="24"/>
                <w:szCs w:val="24"/>
              </w:rPr>
            </w:pPr>
            <w:r w:rsidRPr="00A6503B">
              <w:rPr>
                <w:rFonts w:ascii="Times New Roman" w:hAnsi="Times New Roman" w:cs="Times New Roman"/>
                <w:bCs/>
                <w:sz w:val="24"/>
                <w:szCs w:val="24"/>
              </w:rPr>
              <w:t xml:space="preserve"> (Aug,</w:t>
            </w:r>
            <w:r w:rsidR="002F0CE6">
              <w:rPr>
                <w:rFonts w:ascii="Times New Roman" w:hAnsi="Times New Roman" w:cs="Times New Roman"/>
                <w:bCs/>
                <w:sz w:val="24"/>
                <w:szCs w:val="24"/>
              </w:rPr>
              <w:t xml:space="preserve"> </w:t>
            </w:r>
            <w:r w:rsidRPr="00A6503B">
              <w:rPr>
                <w:rFonts w:ascii="Times New Roman" w:hAnsi="Times New Roman" w:cs="Times New Roman"/>
                <w:bCs/>
                <w:sz w:val="24"/>
                <w:szCs w:val="24"/>
              </w:rPr>
              <w:t>2016)</w:t>
            </w:r>
          </w:p>
        </w:tc>
      </w:tr>
      <w:tr w:rsidR="00D7109C" w:rsidRPr="00A6503B" w14:paraId="095613F4" w14:textId="77777777" w:rsidTr="007E0908">
        <w:trPr>
          <w:trHeight w:val="1358"/>
          <w:jc w:val="center"/>
        </w:trPr>
        <w:tc>
          <w:tcPr>
            <w:tcW w:w="664" w:type="dxa"/>
            <w:shd w:val="clear" w:color="000000" w:fill="FFFFFF"/>
            <w:noWrap/>
            <w:vAlign w:val="center"/>
          </w:tcPr>
          <w:p w14:paraId="095613ED"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3.</w:t>
            </w:r>
          </w:p>
        </w:tc>
        <w:tc>
          <w:tcPr>
            <w:tcW w:w="2160" w:type="dxa"/>
            <w:shd w:val="clear" w:color="000000" w:fill="FFFFFF"/>
          </w:tcPr>
          <w:p w14:paraId="095613EE" w14:textId="77777777" w:rsidR="00D7109C" w:rsidRPr="00A6503B" w:rsidRDefault="00D7109C" w:rsidP="007E0908">
            <w:pPr>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K.Navyaja</w:t>
            </w:r>
          </w:p>
          <w:p w14:paraId="095613EF" w14:textId="77777777" w:rsidR="00D7109C" w:rsidRPr="00A6503B" w:rsidRDefault="00D7109C" w:rsidP="007E0908">
            <w:pPr>
              <w:widowControl w:val="0"/>
              <w:autoSpaceDE w:val="0"/>
              <w:autoSpaceDN w:val="0"/>
              <w:adjustRightInd w:val="0"/>
              <w:spacing w:after="0" w:line="240" w:lineRule="auto"/>
              <w:rPr>
                <w:rFonts w:ascii="Times New Roman" w:hAnsi="Times New Roman" w:cs="Times New Roman"/>
                <w:sz w:val="24"/>
                <w:szCs w:val="24"/>
              </w:rPr>
            </w:pPr>
          </w:p>
        </w:tc>
        <w:tc>
          <w:tcPr>
            <w:tcW w:w="5400" w:type="dxa"/>
            <w:shd w:val="clear" w:color="000000" w:fill="FFFFFF"/>
            <w:noWrap/>
          </w:tcPr>
          <w:p w14:paraId="095613F0" w14:textId="77777777" w:rsidR="00D7109C" w:rsidRPr="00A6503B" w:rsidRDefault="00D7109C" w:rsidP="007E0908">
            <w:pPr>
              <w:spacing w:after="0"/>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Analysis of pesticides residue in coconut water and tomatoes around Tirupati region by using reverse phase-ultra high performance liquid chromatography(RP-UHPLC)</w:t>
            </w:r>
          </w:p>
        </w:tc>
        <w:tc>
          <w:tcPr>
            <w:tcW w:w="2263" w:type="dxa"/>
            <w:shd w:val="clear" w:color="000000" w:fill="FFFFFF"/>
          </w:tcPr>
          <w:p w14:paraId="095613F1" w14:textId="77777777" w:rsidR="00D7109C" w:rsidRPr="00A6503B" w:rsidRDefault="00D7109C" w:rsidP="007E0908">
            <w:pPr>
              <w:tabs>
                <w:tab w:val="left" w:pos="1026"/>
              </w:tabs>
              <w:spacing w:after="0"/>
              <w:ind w:right="33"/>
              <w:jc w:val="center"/>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Master of pharmacy</w:t>
            </w:r>
          </w:p>
          <w:p w14:paraId="095613F2" w14:textId="77777777" w:rsidR="00D7109C" w:rsidRPr="00A6503B" w:rsidRDefault="00D7109C" w:rsidP="007E0908">
            <w:pPr>
              <w:spacing w:after="0"/>
              <w:ind w:right="33"/>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 xml:space="preserve">  (October-2017</w:t>
            </w:r>
          </w:p>
          <w:p w14:paraId="095613F3" w14:textId="77777777" w:rsidR="00D7109C" w:rsidRPr="00A6503B" w:rsidRDefault="00D7109C" w:rsidP="007E0908">
            <w:pPr>
              <w:tabs>
                <w:tab w:val="left" w:pos="1026"/>
              </w:tabs>
              <w:spacing w:after="0"/>
              <w:ind w:right="33"/>
              <w:jc w:val="center"/>
              <w:rPr>
                <w:rFonts w:ascii="Times New Roman" w:hAnsi="Times New Roman" w:cs="Times New Roman"/>
                <w:bCs/>
                <w:color w:val="000000"/>
                <w:sz w:val="24"/>
                <w:szCs w:val="24"/>
              </w:rPr>
            </w:pPr>
          </w:p>
        </w:tc>
      </w:tr>
      <w:tr w:rsidR="00D7109C" w:rsidRPr="00A6503B" w14:paraId="095613FB" w14:textId="77777777" w:rsidTr="007E0908">
        <w:trPr>
          <w:trHeight w:val="831"/>
          <w:jc w:val="center"/>
        </w:trPr>
        <w:tc>
          <w:tcPr>
            <w:tcW w:w="664" w:type="dxa"/>
            <w:shd w:val="clear" w:color="000000" w:fill="FFFFFF"/>
            <w:noWrap/>
            <w:vAlign w:val="center"/>
          </w:tcPr>
          <w:p w14:paraId="095613F5"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4.</w:t>
            </w:r>
          </w:p>
        </w:tc>
        <w:tc>
          <w:tcPr>
            <w:tcW w:w="2160" w:type="dxa"/>
            <w:shd w:val="clear" w:color="000000" w:fill="FFFFFF"/>
          </w:tcPr>
          <w:p w14:paraId="095613F6" w14:textId="77777777" w:rsidR="00D7109C" w:rsidRPr="00A6503B" w:rsidRDefault="00D7109C" w:rsidP="007E0908">
            <w:pPr>
              <w:pStyle w:val="Default"/>
              <w:spacing w:line="360" w:lineRule="auto"/>
              <w:rPr>
                <w:b/>
                <w:bCs/>
              </w:rPr>
            </w:pPr>
            <w:r w:rsidRPr="00A6503B">
              <w:rPr>
                <w:b/>
                <w:bCs/>
              </w:rPr>
              <w:t>M.Vineela</w:t>
            </w:r>
          </w:p>
        </w:tc>
        <w:tc>
          <w:tcPr>
            <w:tcW w:w="5400" w:type="dxa"/>
            <w:shd w:val="clear" w:color="000000" w:fill="FFFFFF"/>
            <w:noWrap/>
          </w:tcPr>
          <w:p w14:paraId="095613F7" w14:textId="77777777" w:rsidR="00D7109C" w:rsidRPr="00A6503B" w:rsidRDefault="00D7109C" w:rsidP="007E0908">
            <w:pPr>
              <w:widowControl w:val="0"/>
              <w:autoSpaceDE w:val="0"/>
              <w:autoSpaceDN w:val="0"/>
              <w:adjustRightInd w:val="0"/>
              <w:spacing w:after="0" w:line="240" w:lineRule="auto"/>
              <w:rPr>
                <w:rFonts w:ascii="Times New Roman" w:hAnsi="Times New Roman" w:cs="Times New Roman"/>
                <w:bCs/>
                <w:sz w:val="24"/>
                <w:szCs w:val="24"/>
              </w:rPr>
            </w:pPr>
            <w:r w:rsidRPr="00A6503B">
              <w:rPr>
                <w:rFonts w:ascii="Times New Roman" w:hAnsi="Times New Roman" w:cs="Times New Roman"/>
                <w:bCs/>
                <w:color w:val="000000"/>
                <w:sz w:val="24"/>
                <w:szCs w:val="24"/>
              </w:rPr>
              <w:t>Analysis of pesticide residues in curry leaves and red gram in tirupati region,</w:t>
            </w:r>
            <w:r w:rsidR="00E95FD3">
              <w:rPr>
                <w:rFonts w:ascii="Times New Roman" w:hAnsi="Times New Roman" w:cs="Times New Roman"/>
                <w:bCs/>
                <w:color w:val="000000"/>
                <w:sz w:val="24"/>
                <w:szCs w:val="24"/>
              </w:rPr>
              <w:t xml:space="preserve"> </w:t>
            </w:r>
            <w:r w:rsidRPr="00A6503B">
              <w:rPr>
                <w:rFonts w:ascii="Times New Roman" w:hAnsi="Times New Roman" w:cs="Times New Roman"/>
                <w:bCs/>
                <w:color w:val="000000"/>
                <w:sz w:val="24"/>
                <w:szCs w:val="24"/>
              </w:rPr>
              <w:t>chitoor by gas chromatography</w:t>
            </w:r>
          </w:p>
        </w:tc>
        <w:tc>
          <w:tcPr>
            <w:tcW w:w="2263" w:type="dxa"/>
            <w:shd w:val="clear" w:color="000000" w:fill="FFFFFF"/>
          </w:tcPr>
          <w:p w14:paraId="095613F8" w14:textId="77777777" w:rsidR="00D7109C" w:rsidRPr="00A6503B" w:rsidRDefault="00D7109C" w:rsidP="007E0908">
            <w:pPr>
              <w:tabs>
                <w:tab w:val="left" w:pos="1026"/>
              </w:tabs>
              <w:spacing w:after="0" w:line="240" w:lineRule="auto"/>
              <w:ind w:right="33"/>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Master of pharmacy</w:t>
            </w:r>
          </w:p>
          <w:p w14:paraId="095613F9" w14:textId="77777777" w:rsidR="00D7109C" w:rsidRPr="00A6503B" w:rsidRDefault="00D7109C" w:rsidP="007E0908">
            <w:pPr>
              <w:spacing w:after="0" w:line="240" w:lineRule="auto"/>
              <w:ind w:right="33"/>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(October-2017)</w:t>
            </w:r>
          </w:p>
          <w:p w14:paraId="095613FA" w14:textId="77777777" w:rsidR="00D7109C" w:rsidRPr="00A6503B" w:rsidRDefault="00D7109C" w:rsidP="007E0908">
            <w:pPr>
              <w:widowControl w:val="0"/>
              <w:autoSpaceDE w:val="0"/>
              <w:autoSpaceDN w:val="0"/>
              <w:adjustRightInd w:val="0"/>
              <w:spacing w:after="0" w:line="240" w:lineRule="auto"/>
              <w:rPr>
                <w:rFonts w:ascii="Times New Roman" w:hAnsi="Times New Roman" w:cs="Times New Roman"/>
                <w:bCs/>
                <w:sz w:val="24"/>
                <w:szCs w:val="24"/>
              </w:rPr>
            </w:pPr>
          </w:p>
        </w:tc>
      </w:tr>
      <w:tr w:rsidR="00D7109C" w:rsidRPr="00A6503B" w14:paraId="09561402" w14:textId="77777777" w:rsidTr="007E0908">
        <w:trPr>
          <w:trHeight w:val="567"/>
          <w:jc w:val="center"/>
        </w:trPr>
        <w:tc>
          <w:tcPr>
            <w:tcW w:w="664" w:type="dxa"/>
            <w:shd w:val="clear" w:color="000000" w:fill="FFFFFF"/>
            <w:noWrap/>
            <w:vAlign w:val="center"/>
          </w:tcPr>
          <w:p w14:paraId="095613FC"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5</w:t>
            </w:r>
          </w:p>
        </w:tc>
        <w:tc>
          <w:tcPr>
            <w:tcW w:w="2160" w:type="dxa"/>
            <w:shd w:val="clear" w:color="000000" w:fill="FFFFFF"/>
          </w:tcPr>
          <w:p w14:paraId="095613FD" w14:textId="77777777" w:rsidR="00D7109C" w:rsidRPr="00A6503B" w:rsidRDefault="00D7109C" w:rsidP="007E0908">
            <w:pPr>
              <w:rPr>
                <w:rFonts w:ascii="Times New Roman" w:hAnsi="Times New Roman" w:cs="Times New Roman"/>
                <w:b/>
                <w:bCs/>
                <w:color w:val="000000"/>
                <w:sz w:val="24"/>
                <w:szCs w:val="24"/>
              </w:rPr>
            </w:pPr>
            <w:r w:rsidRPr="00A6503B">
              <w:rPr>
                <w:rFonts w:ascii="Times New Roman" w:hAnsi="Times New Roman" w:cs="Times New Roman"/>
                <w:b/>
                <w:sz w:val="24"/>
                <w:szCs w:val="24"/>
              </w:rPr>
              <w:t>T.Premalatha</w:t>
            </w:r>
          </w:p>
          <w:p w14:paraId="095613FE" w14:textId="77777777" w:rsidR="00D7109C" w:rsidRPr="00A6503B" w:rsidRDefault="00D7109C" w:rsidP="007E0908">
            <w:pPr>
              <w:spacing w:after="0" w:line="240" w:lineRule="auto"/>
              <w:rPr>
                <w:rFonts w:ascii="Times New Roman" w:hAnsi="Times New Roman" w:cs="Times New Roman"/>
              </w:rPr>
            </w:pPr>
          </w:p>
        </w:tc>
        <w:tc>
          <w:tcPr>
            <w:tcW w:w="5400" w:type="dxa"/>
            <w:shd w:val="clear" w:color="000000" w:fill="FFFFFF"/>
            <w:noWrap/>
          </w:tcPr>
          <w:p w14:paraId="095613FF" w14:textId="77777777" w:rsidR="00D7109C" w:rsidRPr="00A6503B" w:rsidRDefault="00D7109C" w:rsidP="007E0908">
            <w:pPr>
              <w:spacing w:after="0" w:line="240" w:lineRule="auto"/>
              <w:rPr>
                <w:rFonts w:ascii="Times New Roman" w:hAnsi="Times New Roman" w:cs="Times New Roman"/>
              </w:rPr>
            </w:pPr>
            <w:r w:rsidRPr="00A6503B">
              <w:rPr>
                <w:rFonts w:ascii="Times New Roman" w:hAnsi="Times New Roman" w:cs="Times New Roman"/>
                <w:sz w:val="24"/>
                <w:szCs w:val="24"/>
              </w:rPr>
              <w:t>Analytical method development and validation of DHA content of Fish oil in Multivitamin soft gelatin capsules by GAS-chromatography</w:t>
            </w:r>
          </w:p>
        </w:tc>
        <w:tc>
          <w:tcPr>
            <w:tcW w:w="2263" w:type="dxa"/>
            <w:shd w:val="clear" w:color="000000" w:fill="FFFFFF"/>
          </w:tcPr>
          <w:p w14:paraId="09561400"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01" w14:textId="77777777" w:rsidR="00D7109C" w:rsidRPr="00A6503B" w:rsidRDefault="00D7109C" w:rsidP="007E0908">
            <w:pPr>
              <w:spacing w:after="0" w:line="240" w:lineRule="auto"/>
              <w:rPr>
                <w:rFonts w:ascii="Times New Roman" w:hAnsi="Times New Roman" w:cs="Times New Roman"/>
              </w:rPr>
            </w:pPr>
            <w:r w:rsidRPr="00A6503B">
              <w:rPr>
                <w:rFonts w:ascii="Times New Roman" w:hAnsi="Times New Roman" w:cs="Times New Roman"/>
              </w:rPr>
              <w:t xml:space="preserve">   (Aug, 2018)</w:t>
            </w:r>
          </w:p>
        </w:tc>
      </w:tr>
      <w:tr w:rsidR="00D7109C" w:rsidRPr="00A6503B" w14:paraId="09561409" w14:textId="77777777" w:rsidTr="007E0908">
        <w:trPr>
          <w:trHeight w:val="954"/>
          <w:jc w:val="center"/>
        </w:trPr>
        <w:tc>
          <w:tcPr>
            <w:tcW w:w="664" w:type="dxa"/>
            <w:shd w:val="clear" w:color="000000" w:fill="FFFFFF"/>
            <w:noWrap/>
            <w:vAlign w:val="center"/>
          </w:tcPr>
          <w:p w14:paraId="09561403"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6</w:t>
            </w:r>
          </w:p>
        </w:tc>
        <w:tc>
          <w:tcPr>
            <w:tcW w:w="2160" w:type="dxa"/>
            <w:shd w:val="clear" w:color="000000" w:fill="FFFFFF"/>
          </w:tcPr>
          <w:p w14:paraId="09561404"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N. Rama Lakshmi</w:t>
            </w:r>
          </w:p>
          <w:p w14:paraId="09561405" w14:textId="77777777" w:rsidR="00D7109C" w:rsidRPr="00A6503B" w:rsidRDefault="00D7109C" w:rsidP="007E0908">
            <w:pPr>
              <w:rPr>
                <w:rFonts w:ascii="Times New Roman" w:hAnsi="Times New Roman" w:cs="Times New Roman"/>
                <w:sz w:val="24"/>
                <w:szCs w:val="24"/>
              </w:rPr>
            </w:pPr>
          </w:p>
        </w:tc>
        <w:tc>
          <w:tcPr>
            <w:tcW w:w="5400" w:type="dxa"/>
            <w:shd w:val="clear" w:color="000000" w:fill="FFFFFF"/>
            <w:noWrap/>
          </w:tcPr>
          <w:p w14:paraId="09561406" w14:textId="77777777" w:rsidR="00D7109C" w:rsidRPr="00A6503B" w:rsidRDefault="00D7109C" w:rsidP="000A4A3F">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A study on Analytical Method development, Validation and Forced degradation for the simultaneous estimation of Glycopyrate and Formoterol Fumarate in Bulk drugs by UHPLC Method.</w:t>
            </w:r>
          </w:p>
        </w:tc>
        <w:tc>
          <w:tcPr>
            <w:tcW w:w="2263" w:type="dxa"/>
            <w:shd w:val="clear" w:color="000000" w:fill="FFFFFF"/>
          </w:tcPr>
          <w:p w14:paraId="09561407"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08" w14:textId="77777777" w:rsidR="00D7109C" w:rsidRPr="00A6503B" w:rsidRDefault="00D7109C" w:rsidP="007E0908">
            <w:pPr>
              <w:spacing w:after="0" w:line="240" w:lineRule="auto"/>
              <w:rPr>
                <w:rFonts w:ascii="Times New Roman" w:hAnsi="Times New Roman" w:cs="Times New Roman"/>
              </w:rPr>
            </w:pPr>
            <w:r w:rsidRPr="00A6503B">
              <w:rPr>
                <w:rFonts w:ascii="Times New Roman" w:hAnsi="Times New Roman" w:cs="Times New Roman"/>
                <w:sz w:val="24"/>
                <w:szCs w:val="24"/>
              </w:rPr>
              <w:t xml:space="preserve">   (16-8-2019)</w:t>
            </w:r>
          </w:p>
        </w:tc>
      </w:tr>
      <w:tr w:rsidR="00D7109C" w:rsidRPr="00A6503B" w14:paraId="09561410" w14:textId="77777777" w:rsidTr="007E0908">
        <w:trPr>
          <w:trHeight w:val="954"/>
          <w:jc w:val="center"/>
        </w:trPr>
        <w:tc>
          <w:tcPr>
            <w:tcW w:w="664" w:type="dxa"/>
            <w:shd w:val="clear" w:color="000000" w:fill="FFFFFF"/>
            <w:noWrap/>
            <w:vAlign w:val="center"/>
          </w:tcPr>
          <w:p w14:paraId="0956140A"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7</w:t>
            </w:r>
          </w:p>
        </w:tc>
        <w:tc>
          <w:tcPr>
            <w:tcW w:w="2160" w:type="dxa"/>
            <w:shd w:val="clear" w:color="000000" w:fill="FFFFFF"/>
          </w:tcPr>
          <w:p w14:paraId="0956140B"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B.</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Geethika</w:t>
            </w:r>
          </w:p>
          <w:p w14:paraId="0956140C" w14:textId="77777777" w:rsidR="00D7109C" w:rsidRPr="00A6503B" w:rsidRDefault="00D7109C" w:rsidP="007E0908">
            <w:pPr>
              <w:rPr>
                <w:rFonts w:ascii="Times New Roman" w:hAnsi="Times New Roman" w:cs="Times New Roman"/>
                <w:sz w:val="24"/>
                <w:szCs w:val="24"/>
              </w:rPr>
            </w:pPr>
          </w:p>
        </w:tc>
        <w:tc>
          <w:tcPr>
            <w:tcW w:w="5400" w:type="dxa"/>
            <w:shd w:val="clear" w:color="000000" w:fill="FFFFFF"/>
            <w:noWrap/>
          </w:tcPr>
          <w:p w14:paraId="0956140D" w14:textId="77777777" w:rsidR="00D7109C" w:rsidRPr="00A6503B" w:rsidRDefault="00D7109C" w:rsidP="000A4A3F">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UHPLC method development,</w:t>
            </w:r>
            <w:r w:rsidR="00E95FD3">
              <w:rPr>
                <w:rFonts w:ascii="Times New Roman" w:hAnsi="Times New Roman" w:cs="Times New Roman"/>
                <w:sz w:val="24"/>
                <w:szCs w:val="24"/>
              </w:rPr>
              <w:t xml:space="preserve"> </w:t>
            </w:r>
            <w:r w:rsidRPr="00A6503B">
              <w:rPr>
                <w:rFonts w:ascii="Times New Roman" w:hAnsi="Times New Roman" w:cs="Times New Roman"/>
                <w:sz w:val="24"/>
                <w:szCs w:val="24"/>
              </w:rPr>
              <w:t>validation and forced degradation study for the simultaneous estimation of Vaborbactam and Meropenem in Bulk drugs</w:t>
            </w:r>
          </w:p>
        </w:tc>
        <w:tc>
          <w:tcPr>
            <w:tcW w:w="2263" w:type="dxa"/>
            <w:shd w:val="clear" w:color="000000" w:fill="FFFFFF"/>
          </w:tcPr>
          <w:p w14:paraId="0956140E"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0F"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(16-8-2019)</w:t>
            </w:r>
          </w:p>
        </w:tc>
      </w:tr>
      <w:tr w:rsidR="00D7109C" w:rsidRPr="00A6503B" w14:paraId="09561417" w14:textId="77777777" w:rsidTr="007E0908">
        <w:trPr>
          <w:trHeight w:val="954"/>
          <w:jc w:val="center"/>
        </w:trPr>
        <w:tc>
          <w:tcPr>
            <w:tcW w:w="664" w:type="dxa"/>
            <w:shd w:val="clear" w:color="000000" w:fill="FFFFFF"/>
            <w:noWrap/>
            <w:vAlign w:val="center"/>
          </w:tcPr>
          <w:p w14:paraId="09561411"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8</w:t>
            </w:r>
          </w:p>
        </w:tc>
        <w:tc>
          <w:tcPr>
            <w:tcW w:w="2160" w:type="dxa"/>
            <w:shd w:val="clear" w:color="000000" w:fill="FFFFFF"/>
          </w:tcPr>
          <w:p w14:paraId="09561412"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GSSV.</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Madhulika</w:t>
            </w:r>
          </w:p>
          <w:p w14:paraId="09561413" w14:textId="77777777" w:rsidR="00D7109C" w:rsidRPr="00A6503B" w:rsidRDefault="00D7109C" w:rsidP="007E0908">
            <w:pPr>
              <w:rPr>
                <w:rFonts w:ascii="Times New Roman" w:hAnsi="Times New Roman" w:cs="Times New Roman"/>
                <w:sz w:val="24"/>
                <w:szCs w:val="24"/>
              </w:rPr>
            </w:pPr>
          </w:p>
        </w:tc>
        <w:tc>
          <w:tcPr>
            <w:tcW w:w="5400" w:type="dxa"/>
            <w:shd w:val="clear" w:color="000000" w:fill="FFFFFF"/>
            <w:noWrap/>
          </w:tcPr>
          <w:p w14:paraId="09561414"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Analytical method development and validation for the simultaneous estimation of class-2 residual solvents in Luliconazole by HS-GC.</w:t>
            </w:r>
          </w:p>
        </w:tc>
        <w:tc>
          <w:tcPr>
            <w:tcW w:w="2263" w:type="dxa"/>
            <w:shd w:val="clear" w:color="000000" w:fill="FFFFFF"/>
          </w:tcPr>
          <w:p w14:paraId="09561415"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16"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(16-8-2019)</w:t>
            </w:r>
          </w:p>
        </w:tc>
      </w:tr>
      <w:tr w:rsidR="00D7109C" w:rsidRPr="00A6503B" w14:paraId="0956141D" w14:textId="77777777" w:rsidTr="007E0908">
        <w:trPr>
          <w:trHeight w:val="638"/>
          <w:jc w:val="center"/>
        </w:trPr>
        <w:tc>
          <w:tcPr>
            <w:tcW w:w="664" w:type="dxa"/>
            <w:shd w:val="clear" w:color="000000" w:fill="FFFFFF"/>
            <w:noWrap/>
            <w:vAlign w:val="center"/>
          </w:tcPr>
          <w:p w14:paraId="09561418"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9</w:t>
            </w:r>
          </w:p>
        </w:tc>
        <w:tc>
          <w:tcPr>
            <w:tcW w:w="2160" w:type="dxa"/>
            <w:shd w:val="clear" w:color="000000" w:fill="FFFFFF"/>
          </w:tcPr>
          <w:p w14:paraId="09561419" w14:textId="77777777" w:rsidR="00D7109C" w:rsidRPr="00317075" w:rsidRDefault="00317075" w:rsidP="00317075">
            <w:pPr>
              <w:rPr>
                <w:rFonts w:ascii="Times New Roman" w:hAnsi="Times New Roman" w:cs="Times New Roman"/>
                <w:b/>
                <w:sz w:val="24"/>
                <w:szCs w:val="24"/>
              </w:rPr>
            </w:pPr>
            <w:r>
              <w:rPr>
                <w:rFonts w:ascii="Times New Roman" w:hAnsi="Times New Roman" w:cs="Times New Roman"/>
                <w:b/>
                <w:sz w:val="24"/>
                <w:szCs w:val="24"/>
              </w:rPr>
              <w:t>A.</w:t>
            </w:r>
            <w:r w:rsidR="00D7109C" w:rsidRPr="00317075">
              <w:rPr>
                <w:rFonts w:ascii="Times New Roman" w:hAnsi="Times New Roman" w:cs="Times New Roman"/>
                <w:b/>
                <w:sz w:val="24"/>
                <w:szCs w:val="24"/>
              </w:rPr>
              <w:t>Lakhmi sai Durga</w:t>
            </w:r>
          </w:p>
        </w:tc>
        <w:tc>
          <w:tcPr>
            <w:tcW w:w="5400" w:type="dxa"/>
            <w:shd w:val="clear" w:color="000000" w:fill="FFFFFF"/>
            <w:noWrap/>
          </w:tcPr>
          <w:p w14:paraId="0956141A"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HS-GC Method development and Validation for the estimation of Class-2 Residual solvents in Ivabradine.</w:t>
            </w:r>
          </w:p>
        </w:tc>
        <w:tc>
          <w:tcPr>
            <w:tcW w:w="2263" w:type="dxa"/>
            <w:shd w:val="clear" w:color="000000" w:fill="FFFFFF"/>
          </w:tcPr>
          <w:p w14:paraId="0956141B"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1C"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(Aug,2020)</w:t>
            </w:r>
          </w:p>
        </w:tc>
      </w:tr>
      <w:tr w:rsidR="00D7109C" w:rsidRPr="00A6503B" w14:paraId="09561423" w14:textId="77777777" w:rsidTr="007E0908">
        <w:trPr>
          <w:trHeight w:val="954"/>
          <w:jc w:val="center"/>
        </w:trPr>
        <w:tc>
          <w:tcPr>
            <w:tcW w:w="664" w:type="dxa"/>
            <w:shd w:val="clear" w:color="000000" w:fill="FFFFFF"/>
            <w:noWrap/>
            <w:vAlign w:val="center"/>
          </w:tcPr>
          <w:p w14:paraId="0956141E"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10</w:t>
            </w:r>
          </w:p>
        </w:tc>
        <w:tc>
          <w:tcPr>
            <w:tcW w:w="2160" w:type="dxa"/>
            <w:shd w:val="clear" w:color="000000" w:fill="FFFFFF"/>
          </w:tcPr>
          <w:p w14:paraId="0956141F"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J.</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Soundarya</w:t>
            </w:r>
          </w:p>
        </w:tc>
        <w:tc>
          <w:tcPr>
            <w:tcW w:w="5400" w:type="dxa"/>
            <w:shd w:val="clear" w:color="000000" w:fill="FFFFFF"/>
            <w:noWrap/>
          </w:tcPr>
          <w:p w14:paraId="09561420"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Analytical Method development and Validation for the simultaneous estimation of Class-2 residual solvents in Valacyclovir by HS-GC.</w:t>
            </w:r>
          </w:p>
        </w:tc>
        <w:tc>
          <w:tcPr>
            <w:tcW w:w="2263" w:type="dxa"/>
            <w:shd w:val="clear" w:color="000000" w:fill="FFFFFF"/>
          </w:tcPr>
          <w:p w14:paraId="09561421"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22"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(Aug,2020)</w:t>
            </w:r>
          </w:p>
        </w:tc>
      </w:tr>
      <w:tr w:rsidR="00D7109C" w:rsidRPr="00A6503B" w14:paraId="09561429" w14:textId="77777777" w:rsidTr="007E0908">
        <w:trPr>
          <w:trHeight w:val="954"/>
          <w:jc w:val="center"/>
        </w:trPr>
        <w:tc>
          <w:tcPr>
            <w:tcW w:w="664" w:type="dxa"/>
            <w:shd w:val="clear" w:color="000000" w:fill="FFFFFF"/>
            <w:noWrap/>
            <w:vAlign w:val="center"/>
          </w:tcPr>
          <w:p w14:paraId="09561424"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11</w:t>
            </w:r>
          </w:p>
        </w:tc>
        <w:tc>
          <w:tcPr>
            <w:tcW w:w="2160" w:type="dxa"/>
            <w:shd w:val="clear" w:color="000000" w:fill="FFFFFF"/>
          </w:tcPr>
          <w:p w14:paraId="09561425" w14:textId="77777777" w:rsidR="00D7109C" w:rsidRPr="00317075" w:rsidRDefault="00317075" w:rsidP="00317075">
            <w:pPr>
              <w:rPr>
                <w:rFonts w:ascii="Times New Roman" w:hAnsi="Times New Roman" w:cs="Times New Roman"/>
                <w:b/>
                <w:sz w:val="24"/>
                <w:szCs w:val="24"/>
              </w:rPr>
            </w:pPr>
            <w:r>
              <w:rPr>
                <w:rFonts w:ascii="Times New Roman" w:hAnsi="Times New Roman" w:cs="Times New Roman"/>
                <w:b/>
                <w:sz w:val="24"/>
                <w:szCs w:val="24"/>
              </w:rPr>
              <w:t>A.</w:t>
            </w:r>
            <w:r w:rsidR="00D7109C" w:rsidRPr="00317075">
              <w:rPr>
                <w:rFonts w:ascii="Times New Roman" w:hAnsi="Times New Roman" w:cs="Times New Roman"/>
                <w:b/>
                <w:sz w:val="24"/>
                <w:szCs w:val="24"/>
              </w:rPr>
              <w:t>Jamuna</w:t>
            </w:r>
          </w:p>
        </w:tc>
        <w:tc>
          <w:tcPr>
            <w:tcW w:w="5400" w:type="dxa"/>
            <w:shd w:val="clear" w:color="000000" w:fill="FFFFFF"/>
            <w:noWrap/>
          </w:tcPr>
          <w:p w14:paraId="09561426"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Novel stability indicating ultra performance Liquid Chromatographic method development and Validation  for estimation of </w:t>
            </w:r>
            <w:r w:rsidRPr="00A6503B">
              <w:rPr>
                <w:rFonts w:ascii="Times New Roman" w:hAnsi="Times New Roman" w:cs="Times New Roman"/>
                <w:i/>
                <w:sz w:val="24"/>
                <w:szCs w:val="24"/>
              </w:rPr>
              <w:t>Canniflavin</w:t>
            </w:r>
            <w:r w:rsidRPr="00A6503B">
              <w:rPr>
                <w:rFonts w:ascii="Times New Roman" w:hAnsi="Times New Roman" w:cs="Times New Roman"/>
                <w:sz w:val="24"/>
                <w:szCs w:val="24"/>
              </w:rPr>
              <w:t xml:space="preserve"> in Bulk.</w:t>
            </w:r>
          </w:p>
        </w:tc>
        <w:tc>
          <w:tcPr>
            <w:tcW w:w="2263" w:type="dxa"/>
            <w:shd w:val="clear" w:color="000000" w:fill="FFFFFF"/>
          </w:tcPr>
          <w:p w14:paraId="09561427"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28"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 Sep,2021)</w:t>
            </w:r>
          </w:p>
        </w:tc>
      </w:tr>
      <w:tr w:rsidR="00D7109C" w:rsidRPr="00A6503B" w14:paraId="0956142F" w14:textId="77777777" w:rsidTr="007E0908">
        <w:trPr>
          <w:trHeight w:val="954"/>
          <w:jc w:val="center"/>
        </w:trPr>
        <w:tc>
          <w:tcPr>
            <w:tcW w:w="664" w:type="dxa"/>
            <w:shd w:val="clear" w:color="000000" w:fill="FFFFFF"/>
            <w:noWrap/>
            <w:vAlign w:val="center"/>
          </w:tcPr>
          <w:p w14:paraId="0956142A"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12</w:t>
            </w:r>
          </w:p>
        </w:tc>
        <w:tc>
          <w:tcPr>
            <w:tcW w:w="2160" w:type="dxa"/>
            <w:shd w:val="clear" w:color="000000" w:fill="FFFFFF"/>
          </w:tcPr>
          <w:p w14:paraId="0956142B"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P.</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Sowmya</w:t>
            </w:r>
          </w:p>
        </w:tc>
        <w:tc>
          <w:tcPr>
            <w:tcW w:w="5400" w:type="dxa"/>
            <w:shd w:val="clear" w:color="000000" w:fill="FFFFFF"/>
            <w:noWrap/>
          </w:tcPr>
          <w:p w14:paraId="0956142C"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eastAsia="Times New Roman" w:hAnsi="Times New Roman" w:cs="Times New Roman"/>
                <w:sz w:val="24"/>
              </w:rPr>
              <w:t>A Study on Novel Analytical Method Development, Validation and Forced Degradation for Quantitative Estimation of Gitingensine by UPLC Method”</w:t>
            </w:r>
          </w:p>
        </w:tc>
        <w:tc>
          <w:tcPr>
            <w:tcW w:w="2263" w:type="dxa"/>
            <w:shd w:val="clear" w:color="000000" w:fill="FFFFFF"/>
          </w:tcPr>
          <w:p w14:paraId="0956142D"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2E"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 Sep,2021)</w:t>
            </w:r>
          </w:p>
        </w:tc>
      </w:tr>
      <w:tr w:rsidR="00D7109C" w:rsidRPr="00A6503B" w14:paraId="09561436" w14:textId="77777777" w:rsidTr="007E0908">
        <w:trPr>
          <w:trHeight w:val="954"/>
          <w:jc w:val="center"/>
        </w:trPr>
        <w:tc>
          <w:tcPr>
            <w:tcW w:w="664" w:type="dxa"/>
            <w:shd w:val="clear" w:color="000000" w:fill="FFFFFF"/>
            <w:noWrap/>
            <w:vAlign w:val="center"/>
          </w:tcPr>
          <w:p w14:paraId="09561430"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13</w:t>
            </w:r>
          </w:p>
        </w:tc>
        <w:tc>
          <w:tcPr>
            <w:tcW w:w="2160" w:type="dxa"/>
            <w:shd w:val="clear" w:color="000000" w:fill="FFFFFF"/>
          </w:tcPr>
          <w:p w14:paraId="09561431" w14:textId="77777777" w:rsidR="00D7109C" w:rsidRPr="00A6503B" w:rsidRDefault="00D7109C" w:rsidP="007E0908">
            <w:pPr>
              <w:rPr>
                <w:rFonts w:ascii="Times New Roman" w:hAnsi="Times New Roman" w:cs="Times New Roman"/>
                <w:sz w:val="24"/>
                <w:szCs w:val="24"/>
              </w:rPr>
            </w:pPr>
          </w:p>
          <w:p w14:paraId="09561432"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M.</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Sucharitha</w:t>
            </w:r>
          </w:p>
        </w:tc>
        <w:tc>
          <w:tcPr>
            <w:tcW w:w="5400" w:type="dxa"/>
            <w:shd w:val="clear" w:color="000000" w:fill="FFFFFF"/>
            <w:noWrap/>
          </w:tcPr>
          <w:p w14:paraId="09561433" w14:textId="77777777" w:rsidR="00D7109C" w:rsidRPr="00A6503B" w:rsidRDefault="00D7109C" w:rsidP="007E0908">
            <w:pPr>
              <w:spacing w:after="0" w:line="240" w:lineRule="auto"/>
              <w:rPr>
                <w:rFonts w:ascii="Times New Roman" w:eastAsia="Times New Roman" w:hAnsi="Times New Roman" w:cs="Times New Roman"/>
                <w:sz w:val="24"/>
              </w:rPr>
            </w:pPr>
            <w:r w:rsidRPr="00A6503B">
              <w:rPr>
                <w:rFonts w:ascii="Times New Roman" w:eastAsia="Times New Roman" w:hAnsi="Times New Roman" w:cs="Times New Roman"/>
                <w:sz w:val="24"/>
              </w:rPr>
              <w:t xml:space="preserve">A Study on  Stability Indicating Novel Analytical Method Development, and Validation for the Quantitative Estimation of </w:t>
            </w:r>
            <w:r w:rsidRPr="00A6503B">
              <w:rPr>
                <w:rFonts w:ascii="Times New Roman" w:eastAsia="Times New Roman" w:hAnsi="Times New Roman" w:cs="Times New Roman"/>
                <w:i/>
                <w:sz w:val="24"/>
              </w:rPr>
              <w:t>Nandigerine</w:t>
            </w:r>
            <w:r w:rsidRPr="00A6503B">
              <w:rPr>
                <w:rFonts w:ascii="Times New Roman" w:eastAsia="Times New Roman" w:hAnsi="Times New Roman" w:cs="Times New Roman"/>
                <w:sz w:val="24"/>
              </w:rPr>
              <w:t xml:space="preserve"> by UPLC Method”</w:t>
            </w:r>
          </w:p>
        </w:tc>
        <w:tc>
          <w:tcPr>
            <w:tcW w:w="2263" w:type="dxa"/>
            <w:shd w:val="clear" w:color="000000" w:fill="FFFFFF"/>
          </w:tcPr>
          <w:p w14:paraId="09561434"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35"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 Sep,2021)</w:t>
            </w:r>
          </w:p>
        </w:tc>
      </w:tr>
      <w:tr w:rsidR="00D7109C" w:rsidRPr="00A6503B" w14:paraId="0956143C" w14:textId="77777777" w:rsidTr="007E0908">
        <w:trPr>
          <w:trHeight w:val="647"/>
          <w:jc w:val="center"/>
        </w:trPr>
        <w:tc>
          <w:tcPr>
            <w:tcW w:w="664" w:type="dxa"/>
            <w:shd w:val="clear" w:color="000000" w:fill="FFFFFF"/>
            <w:noWrap/>
            <w:vAlign w:val="center"/>
          </w:tcPr>
          <w:p w14:paraId="09561437" w14:textId="77777777" w:rsidR="00D7109C" w:rsidRPr="00A6503B" w:rsidRDefault="00D7109C" w:rsidP="007E0908">
            <w:pPr>
              <w:jc w:val="both"/>
              <w:rPr>
                <w:rFonts w:ascii="Times New Roman" w:hAnsi="Times New Roman" w:cs="Times New Roman"/>
                <w:b/>
                <w:bCs/>
                <w:color w:val="000000"/>
                <w:sz w:val="24"/>
                <w:szCs w:val="24"/>
              </w:rPr>
            </w:pPr>
            <w:r w:rsidRPr="00A6503B">
              <w:rPr>
                <w:rFonts w:ascii="Times New Roman" w:hAnsi="Times New Roman" w:cs="Times New Roman"/>
                <w:b/>
                <w:bCs/>
                <w:color w:val="000000"/>
                <w:sz w:val="24"/>
                <w:szCs w:val="24"/>
              </w:rPr>
              <w:t>14</w:t>
            </w:r>
          </w:p>
        </w:tc>
        <w:tc>
          <w:tcPr>
            <w:tcW w:w="2160" w:type="dxa"/>
            <w:shd w:val="clear" w:color="000000" w:fill="FFFFFF"/>
          </w:tcPr>
          <w:p w14:paraId="09561438" w14:textId="77777777" w:rsidR="00D7109C" w:rsidRPr="00A6503B" w:rsidRDefault="00D7109C" w:rsidP="007E0908">
            <w:pPr>
              <w:rPr>
                <w:rFonts w:ascii="Times New Roman" w:hAnsi="Times New Roman" w:cs="Times New Roman"/>
                <w:b/>
                <w:sz w:val="24"/>
                <w:szCs w:val="24"/>
              </w:rPr>
            </w:pPr>
            <w:r w:rsidRPr="00A6503B">
              <w:rPr>
                <w:rFonts w:ascii="Times New Roman" w:hAnsi="Times New Roman" w:cs="Times New Roman"/>
                <w:b/>
                <w:sz w:val="24"/>
                <w:szCs w:val="24"/>
              </w:rPr>
              <w:t>D.</w:t>
            </w:r>
            <w:r w:rsidR="00E95FD3">
              <w:rPr>
                <w:rFonts w:ascii="Times New Roman" w:hAnsi="Times New Roman" w:cs="Times New Roman"/>
                <w:b/>
                <w:sz w:val="24"/>
                <w:szCs w:val="24"/>
              </w:rPr>
              <w:t xml:space="preserve"> </w:t>
            </w:r>
            <w:r w:rsidRPr="00A6503B">
              <w:rPr>
                <w:rFonts w:ascii="Times New Roman" w:hAnsi="Times New Roman" w:cs="Times New Roman"/>
                <w:b/>
                <w:sz w:val="24"/>
                <w:szCs w:val="24"/>
              </w:rPr>
              <w:t>Anusha</w:t>
            </w:r>
          </w:p>
        </w:tc>
        <w:tc>
          <w:tcPr>
            <w:tcW w:w="5400" w:type="dxa"/>
            <w:shd w:val="clear" w:color="000000" w:fill="FFFFFF"/>
            <w:noWrap/>
          </w:tcPr>
          <w:p w14:paraId="09561439" w14:textId="77777777" w:rsidR="00D7109C" w:rsidRPr="00A6503B" w:rsidRDefault="00D7109C" w:rsidP="007E0908">
            <w:pPr>
              <w:spacing w:after="0" w:line="240" w:lineRule="auto"/>
              <w:rPr>
                <w:rFonts w:ascii="Times New Roman" w:eastAsia="Times New Roman" w:hAnsi="Times New Roman" w:cs="Times New Roman"/>
                <w:sz w:val="24"/>
              </w:rPr>
            </w:pPr>
            <w:r w:rsidRPr="00A6503B">
              <w:rPr>
                <w:rFonts w:ascii="Times New Roman" w:eastAsia="Times New Roman" w:hAnsi="Times New Roman" w:cs="Times New Roman"/>
                <w:sz w:val="24"/>
              </w:rPr>
              <w:t>Formulation and Evaluation of Herbal Immuno-Boosting Antiviral Churna”</w:t>
            </w:r>
          </w:p>
        </w:tc>
        <w:tc>
          <w:tcPr>
            <w:tcW w:w="2263" w:type="dxa"/>
            <w:shd w:val="clear" w:color="000000" w:fill="FFFFFF"/>
          </w:tcPr>
          <w:p w14:paraId="0956143A" w14:textId="77777777" w:rsidR="00D7109C" w:rsidRPr="00A6503B" w:rsidRDefault="00D7109C" w:rsidP="007E0908">
            <w:pPr>
              <w:widowControl w:val="0"/>
              <w:autoSpaceDE w:val="0"/>
              <w:autoSpaceDN w:val="0"/>
              <w:adjustRightInd w:val="0"/>
              <w:spacing w:after="0"/>
              <w:rPr>
                <w:rFonts w:ascii="Times New Roman" w:eastAsia="Calibri" w:hAnsi="Times New Roman" w:cs="Times New Roman"/>
                <w:bCs/>
                <w:sz w:val="24"/>
                <w:szCs w:val="24"/>
              </w:rPr>
            </w:pPr>
            <w:r w:rsidRPr="00A6503B">
              <w:rPr>
                <w:rFonts w:ascii="Times New Roman" w:eastAsia="Calibri" w:hAnsi="Times New Roman" w:cs="Times New Roman"/>
                <w:bCs/>
                <w:sz w:val="24"/>
                <w:szCs w:val="24"/>
              </w:rPr>
              <w:t>Master of  pharmacy</w:t>
            </w:r>
          </w:p>
          <w:p w14:paraId="0956143B"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 xml:space="preserve">   (1 Sep,2021)</w:t>
            </w:r>
          </w:p>
        </w:tc>
      </w:tr>
      <w:tr w:rsidR="002004A3" w:rsidRPr="00A6503B" w14:paraId="09561442" w14:textId="77777777" w:rsidTr="007E0908">
        <w:trPr>
          <w:trHeight w:val="647"/>
          <w:jc w:val="center"/>
        </w:trPr>
        <w:tc>
          <w:tcPr>
            <w:tcW w:w="664" w:type="dxa"/>
            <w:shd w:val="clear" w:color="000000" w:fill="FFFFFF"/>
            <w:noWrap/>
            <w:vAlign w:val="center"/>
          </w:tcPr>
          <w:p w14:paraId="0956143D" w14:textId="77777777" w:rsidR="002004A3" w:rsidRPr="00A6503B" w:rsidRDefault="002004A3" w:rsidP="007E090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2160" w:type="dxa"/>
            <w:shd w:val="clear" w:color="000000" w:fill="FFFFFF"/>
          </w:tcPr>
          <w:p w14:paraId="0956143E" w14:textId="77777777" w:rsidR="002004A3" w:rsidRPr="00A6503B" w:rsidRDefault="002004A3" w:rsidP="007E0908">
            <w:pPr>
              <w:rPr>
                <w:rFonts w:ascii="Times New Roman" w:hAnsi="Times New Roman" w:cs="Times New Roman"/>
                <w:b/>
                <w:sz w:val="24"/>
                <w:szCs w:val="24"/>
              </w:rPr>
            </w:pPr>
            <w:r>
              <w:rPr>
                <w:rFonts w:ascii="Times New Roman" w:hAnsi="Times New Roman" w:cs="Times New Roman"/>
                <w:b/>
                <w:sz w:val="24"/>
                <w:szCs w:val="24"/>
              </w:rPr>
              <w:t>Ch. Usha Rani</w:t>
            </w:r>
          </w:p>
        </w:tc>
        <w:tc>
          <w:tcPr>
            <w:tcW w:w="5400" w:type="dxa"/>
            <w:shd w:val="clear" w:color="000000" w:fill="FFFFFF"/>
            <w:noWrap/>
          </w:tcPr>
          <w:p w14:paraId="0956143F" w14:textId="77777777" w:rsidR="002004A3" w:rsidRPr="003F0B68" w:rsidRDefault="002004A3" w:rsidP="009E2BE5">
            <w:pPr>
              <w:shd w:val="clear" w:color="auto" w:fill="FFFFFF" w:themeFill="background1"/>
              <w:rPr>
                <w:rFonts w:ascii="Times New Roman" w:hAnsi="Times New Roman" w:cs="Times New Roman"/>
                <w:bCs/>
                <w:sz w:val="24"/>
                <w:szCs w:val="24"/>
              </w:rPr>
            </w:pPr>
            <w:r w:rsidRPr="003F0B68">
              <w:rPr>
                <w:rFonts w:ascii="Times New Roman" w:hAnsi="Times New Roman" w:cs="Times New Roman"/>
                <w:bCs/>
                <w:sz w:val="24"/>
                <w:szCs w:val="24"/>
              </w:rPr>
              <w:t>Formulation and Evaluation of Antifungal Herbal Nail Lacquer for the Treatment of Onychomycosis</w:t>
            </w:r>
          </w:p>
        </w:tc>
        <w:tc>
          <w:tcPr>
            <w:tcW w:w="2263" w:type="dxa"/>
            <w:shd w:val="clear" w:color="000000" w:fill="FFFFFF"/>
          </w:tcPr>
          <w:p w14:paraId="09561440" w14:textId="77777777" w:rsidR="002004A3" w:rsidRDefault="002004A3" w:rsidP="009E2BE5">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Master of Pharmacy</w:t>
            </w:r>
          </w:p>
          <w:p w14:paraId="09561441" w14:textId="77777777" w:rsidR="002004A3" w:rsidRPr="00A6503B" w:rsidRDefault="002004A3" w:rsidP="009E2BE5">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(4 Nov, 2022)</w:t>
            </w:r>
          </w:p>
        </w:tc>
      </w:tr>
      <w:tr w:rsidR="002004A3" w:rsidRPr="00A6503B" w14:paraId="09561448" w14:textId="77777777" w:rsidTr="007E0908">
        <w:trPr>
          <w:trHeight w:val="647"/>
          <w:jc w:val="center"/>
        </w:trPr>
        <w:tc>
          <w:tcPr>
            <w:tcW w:w="664" w:type="dxa"/>
            <w:shd w:val="clear" w:color="000000" w:fill="FFFFFF"/>
            <w:noWrap/>
            <w:vAlign w:val="center"/>
          </w:tcPr>
          <w:p w14:paraId="09561443" w14:textId="77777777" w:rsidR="002004A3" w:rsidRDefault="002004A3" w:rsidP="007E090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16</w:t>
            </w:r>
          </w:p>
        </w:tc>
        <w:tc>
          <w:tcPr>
            <w:tcW w:w="2160" w:type="dxa"/>
            <w:shd w:val="clear" w:color="000000" w:fill="FFFFFF"/>
          </w:tcPr>
          <w:p w14:paraId="09561444" w14:textId="77777777" w:rsidR="002004A3" w:rsidRDefault="002004A3" w:rsidP="007E0908">
            <w:pPr>
              <w:rPr>
                <w:rFonts w:ascii="Times New Roman" w:hAnsi="Times New Roman" w:cs="Times New Roman"/>
                <w:b/>
                <w:sz w:val="24"/>
                <w:szCs w:val="24"/>
              </w:rPr>
            </w:pPr>
            <w:r>
              <w:rPr>
                <w:rFonts w:ascii="Times New Roman" w:hAnsi="Times New Roman" w:cs="Times New Roman"/>
                <w:b/>
                <w:sz w:val="24"/>
                <w:szCs w:val="24"/>
              </w:rPr>
              <w:t>K. L</w:t>
            </w:r>
            <w:r w:rsidR="004079FA">
              <w:rPr>
                <w:rFonts w:ascii="Times New Roman" w:hAnsi="Times New Roman" w:cs="Times New Roman"/>
                <w:b/>
                <w:sz w:val="24"/>
                <w:szCs w:val="24"/>
              </w:rPr>
              <w:t>.</w:t>
            </w:r>
            <w:r>
              <w:rPr>
                <w:rFonts w:ascii="Times New Roman" w:hAnsi="Times New Roman" w:cs="Times New Roman"/>
                <w:b/>
                <w:sz w:val="24"/>
                <w:szCs w:val="24"/>
              </w:rPr>
              <w:t xml:space="preserve"> Bhuvaneswari</w:t>
            </w:r>
          </w:p>
        </w:tc>
        <w:tc>
          <w:tcPr>
            <w:tcW w:w="5400" w:type="dxa"/>
            <w:shd w:val="clear" w:color="000000" w:fill="FFFFFF"/>
            <w:noWrap/>
          </w:tcPr>
          <w:p w14:paraId="09561445" w14:textId="77777777" w:rsidR="002004A3" w:rsidRPr="003F0B68" w:rsidRDefault="002004A3" w:rsidP="009E2BE5">
            <w:pPr>
              <w:shd w:val="clear" w:color="auto" w:fill="FFFFFF" w:themeFill="background1"/>
              <w:rPr>
                <w:rFonts w:ascii="Times New Roman" w:hAnsi="Times New Roman" w:cs="Times New Roman"/>
                <w:bCs/>
                <w:sz w:val="24"/>
                <w:szCs w:val="24"/>
              </w:rPr>
            </w:pPr>
            <w:r w:rsidRPr="003F0B68">
              <w:rPr>
                <w:rFonts w:ascii="Times New Roman" w:hAnsi="Times New Roman" w:cs="Times New Roman"/>
                <w:bCs/>
                <w:sz w:val="24"/>
                <w:szCs w:val="24"/>
              </w:rPr>
              <w:t xml:space="preserve">Green Synthesis of Silver Nanoparticles, Characterization And Antibacterial Activity of Ficus Sagittifolia Bark Extract </w:t>
            </w:r>
          </w:p>
        </w:tc>
        <w:tc>
          <w:tcPr>
            <w:tcW w:w="2263" w:type="dxa"/>
            <w:shd w:val="clear" w:color="000000" w:fill="FFFFFF"/>
          </w:tcPr>
          <w:p w14:paraId="09561446" w14:textId="77777777" w:rsidR="002004A3" w:rsidRDefault="002004A3" w:rsidP="009E2BE5">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Master of Pharmacy</w:t>
            </w:r>
          </w:p>
          <w:p w14:paraId="09561447" w14:textId="77777777" w:rsidR="002004A3" w:rsidRPr="00A6503B" w:rsidRDefault="002004A3" w:rsidP="009E2BE5">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(4 Nov, 2022)</w:t>
            </w:r>
          </w:p>
        </w:tc>
      </w:tr>
      <w:tr w:rsidR="004079FA" w:rsidRPr="00A6503B" w14:paraId="0956144E" w14:textId="77777777" w:rsidTr="007E0908">
        <w:trPr>
          <w:trHeight w:val="647"/>
          <w:jc w:val="center"/>
        </w:trPr>
        <w:tc>
          <w:tcPr>
            <w:tcW w:w="664" w:type="dxa"/>
            <w:shd w:val="clear" w:color="000000" w:fill="FFFFFF"/>
            <w:noWrap/>
            <w:vAlign w:val="center"/>
          </w:tcPr>
          <w:p w14:paraId="09561449" w14:textId="77777777" w:rsidR="004079FA" w:rsidRDefault="004079FA" w:rsidP="007E090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2160" w:type="dxa"/>
            <w:shd w:val="clear" w:color="000000" w:fill="FFFFFF"/>
          </w:tcPr>
          <w:p w14:paraId="0956144A" w14:textId="77777777" w:rsidR="004079FA" w:rsidRDefault="004079FA" w:rsidP="007E0908">
            <w:pPr>
              <w:rPr>
                <w:rFonts w:ascii="Times New Roman" w:hAnsi="Times New Roman" w:cs="Times New Roman"/>
                <w:b/>
                <w:sz w:val="24"/>
                <w:szCs w:val="24"/>
              </w:rPr>
            </w:pPr>
            <w:r>
              <w:rPr>
                <w:rFonts w:ascii="Times New Roman" w:hAnsi="Times New Roman" w:cs="Times New Roman"/>
                <w:b/>
                <w:sz w:val="24"/>
                <w:szCs w:val="24"/>
              </w:rPr>
              <w:t>D. Harika</w:t>
            </w:r>
          </w:p>
        </w:tc>
        <w:tc>
          <w:tcPr>
            <w:tcW w:w="5400" w:type="dxa"/>
            <w:shd w:val="clear" w:color="000000" w:fill="FFFFFF"/>
            <w:noWrap/>
          </w:tcPr>
          <w:p w14:paraId="0956144B" w14:textId="77777777" w:rsidR="004079FA" w:rsidRPr="003F0B68" w:rsidRDefault="004079FA" w:rsidP="009E2BE5">
            <w:pPr>
              <w:shd w:val="clear" w:color="auto" w:fill="FFFFFF" w:themeFill="background1"/>
              <w:rPr>
                <w:rFonts w:ascii="Times New Roman" w:hAnsi="Times New Roman" w:cs="Times New Roman"/>
                <w:bCs/>
                <w:sz w:val="24"/>
                <w:szCs w:val="24"/>
              </w:rPr>
            </w:pPr>
            <w:r w:rsidRPr="003F0B68">
              <w:rPr>
                <w:rFonts w:ascii="Times New Roman" w:hAnsi="Times New Roman" w:cs="Times New Roman"/>
                <w:bCs/>
                <w:sz w:val="24"/>
                <w:szCs w:val="24"/>
              </w:rPr>
              <w:t xml:space="preserve">Development  and Validation of Stability Indicating RP-HPLC Method for the Determination of Dasiglucagon in Bulk and Pharmaceutical Formulation </w:t>
            </w:r>
          </w:p>
        </w:tc>
        <w:tc>
          <w:tcPr>
            <w:tcW w:w="2263" w:type="dxa"/>
            <w:shd w:val="clear" w:color="000000" w:fill="FFFFFF"/>
          </w:tcPr>
          <w:p w14:paraId="0956144C" w14:textId="77777777" w:rsidR="004079FA" w:rsidRPr="004079FA" w:rsidRDefault="004079FA" w:rsidP="004079FA">
            <w:pPr>
              <w:widowControl w:val="0"/>
              <w:autoSpaceDE w:val="0"/>
              <w:autoSpaceDN w:val="0"/>
              <w:adjustRightInd w:val="0"/>
              <w:spacing w:after="0"/>
              <w:rPr>
                <w:rFonts w:ascii="Times New Roman" w:eastAsia="Calibri" w:hAnsi="Times New Roman" w:cs="Times New Roman"/>
                <w:bCs/>
                <w:sz w:val="24"/>
                <w:szCs w:val="24"/>
              </w:rPr>
            </w:pPr>
            <w:r w:rsidRPr="004079FA">
              <w:rPr>
                <w:rFonts w:ascii="Times New Roman" w:eastAsia="Calibri" w:hAnsi="Times New Roman" w:cs="Times New Roman"/>
                <w:bCs/>
                <w:sz w:val="24"/>
                <w:szCs w:val="24"/>
              </w:rPr>
              <w:t>Master of Pharmacy</w:t>
            </w:r>
          </w:p>
          <w:p w14:paraId="0956144D" w14:textId="77777777" w:rsidR="004079FA" w:rsidRDefault="004079FA" w:rsidP="004079FA">
            <w:pPr>
              <w:widowControl w:val="0"/>
              <w:autoSpaceDE w:val="0"/>
              <w:autoSpaceDN w:val="0"/>
              <w:adjustRightInd w:val="0"/>
              <w:spacing w:after="0"/>
              <w:rPr>
                <w:rFonts w:ascii="Times New Roman" w:eastAsia="Calibri" w:hAnsi="Times New Roman" w:cs="Times New Roman"/>
                <w:bCs/>
                <w:sz w:val="24"/>
                <w:szCs w:val="24"/>
              </w:rPr>
            </w:pPr>
            <w:r w:rsidRPr="004079FA">
              <w:rPr>
                <w:rFonts w:ascii="Times New Roman" w:eastAsia="Calibri" w:hAnsi="Times New Roman" w:cs="Times New Roman"/>
                <w:bCs/>
                <w:sz w:val="24"/>
                <w:szCs w:val="24"/>
              </w:rPr>
              <w:t>(4 Nov, 2022)</w:t>
            </w:r>
          </w:p>
        </w:tc>
      </w:tr>
      <w:tr w:rsidR="004079FA" w:rsidRPr="00A6503B" w14:paraId="09561454" w14:textId="77777777" w:rsidTr="007E0908">
        <w:trPr>
          <w:trHeight w:val="647"/>
          <w:jc w:val="center"/>
        </w:trPr>
        <w:tc>
          <w:tcPr>
            <w:tcW w:w="664" w:type="dxa"/>
            <w:shd w:val="clear" w:color="000000" w:fill="FFFFFF"/>
            <w:noWrap/>
            <w:vAlign w:val="center"/>
          </w:tcPr>
          <w:p w14:paraId="0956144F" w14:textId="77777777" w:rsidR="004079FA" w:rsidRPr="00A6503B" w:rsidRDefault="004079FA" w:rsidP="007E090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tc>
        <w:tc>
          <w:tcPr>
            <w:tcW w:w="2160" w:type="dxa"/>
            <w:shd w:val="clear" w:color="000000" w:fill="FFFFFF"/>
          </w:tcPr>
          <w:p w14:paraId="09561450" w14:textId="77777777" w:rsidR="004079FA" w:rsidRPr="00A6503B" w:rsidRDefault="004079FA" w:rsidP="007E0908">
            <w:pPr>
              <w:rPr>
                <w:rFonts w:ascii="Times New Roman" w:hAnsi="Times New Roman" w:cs="Times New Roman"/>
                <w:b/>
                <w:sz w:val="24"/>
                <w:szCs w:val="24"/>
              </w:rPr>
            </w:pPr>
            <w:r>
              <w:rPr>
                <w:rFonts w:ascii="Times New Roman" w:hAnsi="Times New Roman" w:cs="Times New Roman"/>
                <w:b/>
                <w:sz w:val="24"/>
                <w:szCs w:val="24"/>
              </w:rPr>
              <w:t>S. Jeeva</w:t>
            </w:r>
          </w:p>
        </w:tc>
        <w:tc>
          <w:tcPr>
            <w:tcW w:w="5400" w:type="dxa"/>
            <w:shd w:val="clear" w:color="000000" w:fill="FFFFFF"/>
            <w:noWrap/>
          </w:tcPr>
          <w:p w14:paraId="09561451" w14:textId="77777777" w:rsidR="004079FA" w:rsidRPr="00A6503B" w:rsidRDefault="004079FA" w:rsidP="007E0908">
            <w:pPr>
              <w:spacing w:after="0" w:line="240" w:lineRule="auto"/>
              <w:rPr>
                <w:rFonts w:ascii="Times New Roman" w:eastAsia="Times New Roman" w:hAnsi="Times New Roman" w:cs="Times New Roman"/>
                <w:sz w:val="24"/>
              </w:rPr>
            </w:pPr>
            <w:r w:rsidRPr="002004A3">
              <w:rPr>
                <w:rFonts w:ascii="Times New Roman" w:eastAsia="Times New Roman" w:hAnsi="Times New Roman" w:cs="Times New Roman"/>
                <w:bCs/>
                <w:sz w:val="24"/>
              </w:rPr>
              <w:t>Novel Stability Indicating Analytical Method Development and Validation for the Determination of Tepotinib in Bulk and Pharmaceutical Dosage form by RP-HPLC</w:t>
            </w:r>
          </w:p>
        </w:tc>
        <w:tc>
          <w:tcPr>
            <w:tcW w:w="2263" w:type="dxa"/>
            <w:shd w:val="clear" w:color="000000" w:fill="FFFFFF"/>
          </w:tcPr>
          <w:p w14:paraId="09561452" w14:textId="77777777" w:rsidR="004079FA" w:rsidRDefault="004079FA" w:rsidP="007E0908">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Master of Pharmacy</w:t>
            </w:r>
          </w:p>
          <w:p w14:paraId="09561453" w14:textId="77777777" w:rsidR="004079FA" w:rsidRPr="00A6503B" w:rsidRDefault="004079FA" w:rsidP="007E0908">
            <w:pPr>
              <w:widowControl w:val="0"/>
              <w:autoSpaceDE w:val="0"/>
              <w:autoSpaceDN w:val="0"/>
              <w:adjustRightInd w:val="0"/>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(4 Nov, 2022)</w:t>
            </w:r>
          </w:p>
        </w:tc>
      </w:tr>
      <w:tr w:rsidR="004079FA" w:rsidRPr="00A6503B" w14:paraId="0956145A" w14:textId="77777777" w:rsidTr="007E0908">
        <w:trPr>
          <w:trHeight w:val="647"/>
          <w:jc w:val="center"/>
        </w:trPr>
        <w:tc>
          <w:tcPr>
            <w:tcW w:w="664" w:type="dxa"/>
            <w:shd w:val="clear" w:color="000000" w:fill="FFFFFF"/>
            <w:noWrap/>
            <w:vAlign w:val="center"/>
          </w:tcPr>
          <w:p w14:paraId="09561455" w14:textId="77777777" w:rsidR="004079FA" w:rsidRDefault="004079FA" w:rsidP="007E090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19</w:t>
            </w:r>
          </w:p>
        </w:tc>
        <w:tc>
          <w:tcPr>
            <w:tcW w:w="2160" w:type="dxa"/>
            <w:shd w:val="clear" w:color="000000" w:fill="FFFFFF"/>
          </w:tcPr>
          <w:p w14:paraId="09561456" w14:textId="77777777" w:rsidR="004079FA" w:rsidRDefault="004079FA" w:rsidP="007E0908">
            <w:pPr>
              <w:rPr>
                <w:rFonts w:ascii="Times New Roman" w:hAnsi="Times New Roman" w:cs="Times New Roman"/>
                <w:b/>
                <w:sz w:val="24"/>
                <w:szCs w:val="24"/>
              </w:rPr>
            </w:pPr>
            <w:r>
              <w:rPr>
                <w:rFonts w:ascii="Times New Roman" w:hAnsi="Times New Roman" w:cs="Times New Roman"/>
                <w:b/>
                <w:sz w:val="24"/>
                <w:szCs w:val="24"/>
              </w:rPr>
              <w:t>D. Sravya</w:t>
            </w:r>
          </w:p>
        </w:tc>
        <w:tc>
          <w:tcPr>
            <w:tcW w:w="5400" w:type="dxa"/>
            <w:shd w:val="clear" w:color="000000" w:fill="FFFFFF"/>
            <w:noWrap/>
          </w:tcPr>
          <w:p w14:paraId="09561457" w14:textId="77777777" w:rsidR="004079FA" w:rsidRPr="003F0B68" w:rsidRDefault="004079FA" w:rsidP="009E2BE5">
            <w:pPr>
              <w:shd w:val="clear" w:color="auto" w:fill="FFFFFF" w:themeFill="background1"/>
              <w:rPr>
                <w:rFonts w:ascii="Times New Roman" w:hAnsi="Times New Roman" w:cs="Times New Roman"/>
                <w:bCs/>
                <w:sz w:val="24"/>
                <w:szCs w:val="24"/>
              </w:rPr>
            </w:pPr>
            <w:r w:rsidRPr="003F0B68">
              <w:rPr>
                <w:rFonts w:ascii="Times New Roman" w:hAnsi="Times New Roman" w:cs="Times New Roman"/>
                <w:bCs/>
                <w:sz w:val="24"/>
                <w:szCs w:val="24"/>
              </w:rPr>
              <w:t>A New Stability Indicating RP-HPLC Method Development and Validation for the Estimation of Belzutifan in Bulk and Pharmaceutical Dosage Forms</w:t>
            </w:r>
          </w:p>
        </w:tc>
        <w:tc>
          <w:tcPr>
            <w:tcW w:w="2263" w:type="dxa"/>
            <w:shd w:val="clear" w:color="000000" w:fill="FFFFFF"/>
          </w:tcPr>
          <w:p w14:paraId="09561458" w14:textId="77777777" w:rsidR="004079FA" w:rsidRPr="004079FA" w:rsidRDefault="004079FA" w:rsidP="004079FA">
            <w:pPr>
              <w:widowControl w:val="0"/>
              <w:autoSpaceDE w:val="0"/>
              <w:autoSpaceDN w:val="0"/>
              <w:adjustRightInd w:val="0"/>
              <w:spacing w:after="0"/>
              <w:rPr>
                <w:rFonts w:ascii="Times New Roman" w:eastAsia="Calibri" w:hAnsi="Times New Roman" w:cs="Times New Roman"/>
                <w:bCs/>
                <w:sz w:val="24"/>
                <w:szCs w:val="24"/>
              </w:rPr>
            </w:pPr>
            <w:r w:rsidRPr="004079FA">
              <w:rPr>
                <w:rFonts w:ascii="Times New Roman" w:eastAsia="Calibri" w:hAnsi="Times New Roman" w:cs="Times New Roman"/>
                <w:bCs/>
                <w:sz w:val="24"/>
                <w:szCs w:val="24"/>
              </w:rPr>
              <w:t>Master of Pharmacy</w:t>
            </w:r>
          </w:p>
          <w:p w14:paraId="09561459" w14:textId="77777777" w:rsidR="004079FA" w:rsidRPr="00784616" w:rsidRDefault="004079FA" w:rsidP="00A53FDB">
            <w:pPr>
              <w:pStyle w:val="ListParagraph"/>
              <w:widowControl w:val="0"/>
              <w:numPr>
                <w:ilvl w:val="0"/>
                <w:numId w:val="10"/>
              </w:numPr>
              <w:autoSpaceDE w:val="0"/>
              <w:autoSpaceDN w:val="0"/>
              <w:adjustRightInd w:val="0"/>
              <w:spacing w:after="0"/>
              <w:rPr>
                <w:rFonts w:ascii="Times New Roman" w:eastAsia="Calibri" w:hAnsi="Times New Roman" w:cs="Times New Roman"/>
                <w:bCs/>
                <w:sz w:val="24"/>
                <w:szCs w:val="24"/>
              </w:rPr>
            </w:pPr>
            <w:r w:rsidRPr="00784616">
              <w:rPr>
                <w:rFonts w:ascii="Times New Roman" w:eastAsia="Calibri" w:hAnsi="Times New Roman" w:cs="Times New Roman"/>
                <w:bCs/>
                <w:sz w:val="24"/>
                <w:szCs w:val="24"/>
              </w:rPr>
              <w:t>Nov, 2022)</w:t>
            </w:r>
          </w:p>
        </w:tc>
      </w:tr>
    </w:tbl>
    <w:p w14:paraId="0956145B" w14:textId="77777777" w:rsidR="00D7109C" w:rsidRDefault="00D7109C" w:rsidP="00635A55">
      <w:pPr>
        <w:autoSpaceDE w:val="0"/>
        <w:autoSpaceDN w:val="0"/>
        <w:adjustRightInd w:val="0"/>
        <w:spacing w:after="0" w:line="240" w:lineRule="auto"/>
        <w:jc w:val="both"/>
        <w:rPr>
          <w:rFonts w:ascii="Times New Roman" w:hAnsi="Times New Roman" w:cs="Times New Roman"/>
          <w:b/>
          <w:sz w:val="24"/>
          <w:szCs w:val="24"/>
        </w:rPr>
      </w:pPr>
    </w:p>
    <w:p w14:paraId="0956145C" w14:textId="77777777" w:rsidR="00D7109C" w:rsidRPr="0089489A" w:rsidRDefault="00D7109C" w:rsidP="0089489A">
      <w:pPr>
        <w:shd w:val="clear" w:color="auto" w:fill="DDD9C3"/>
        <w:spacing w:line="360" w:lineRule="auto"/>
        <w:jc w:val="both"/>
        <w:rPr>
          <w:rFonts w:ascii="Times New Roman" w:hAnsi="Times New Roman" w:cs="Times New Roman"/>
          <w:b/>
          <w:sz w:val="24"/>
          <w:szCs w:val="24"/>
          <w:u w:val="single"/>
        </w:rPr>
      </w:pPr>
      <w:r w:rsidRPr="00A6503B">
        <w:rPr>
          <w:rFonts w:ascii="Times New Roman" w:hAnsi="Times New Roman" w:cs="Times New Roman"/>
          <w:b/>
          <w:sz w:val="24"/>
          <w:szCs w:val="24"/>
        </w:rPr>
        <w:t>c</w:t>
      </w:r>
      <w:r w:rsidRPr="00D7109C">
        <w:rPr>
          <w:rFonts w:ascii="Times New Roman" w:hAnsi="Times New Roman" w:cs="Times New Roman"/>
          <w:b/>
          <w:sz w:val="24"/>
          <w:szCs w:val="24"/>
        </w:rPr>
        <w:t>)</w:t>
      </w:r>
      <w:r w:rsidRPr="00D7109C">
        <w:rPr>
          <w:rFonts w:ascii="Times New Roman" w:hAnsi="Times New Roman" w:cs="Times New Roman"/>
          <w:b/>
          <w:sz w:val="24"/>
          <w:szCs w:val="24"/>
          <w:u w:val="single"/>
        </w:rPr>
        <w:t xml:space="preserve"> Stud</w:t>
      </w:r>
      <w:r w:rsidR="0089489A">
        <w:rPr>
          <w:rFonts w:ascii="Times New Roman" w:hAnsi="Times New Roman" w:cs="Times New Roman"/>
          <w:b/>
          <w:sz w:val="24"/>
          <w:szCs w:val="24"/>
          <w:u w:val="single"/>
        </w:rPr>
        <w:t>ents working for Ph.D. degree: 3</w:t>
      </w:r>
    </w:p>
    <w:p w14:paraId="0956145D" w14:textId="77777777" w:rsidR="00D7109C" w:rsidRPr="00A6503B" w:rsidRDefault="00D7109C" w:rsidP="00A53FDB">
      <w:pPr>
        <w:pStyle w:val="ListParagraph"/>
        <w:widowControl w:val="0"/>
        <w:numPr>
          <w:ilvl w:val="1"/>
          <w:numId w:val="5"/>
        </w:numPr>
        <w:tabs>
          <w:tab w:val="left" w:pos="2303"/>
          <w:tab w:val="left" w:pos="8252"/>
        </w:tabs>
        <w:autoSpaceDE w:val="0"/>
        <w:autoSpaceDN w:val="0"/>
        <w:spacing w:before="142" w:after="0" w:line="360" w:lineRule="auto"/>
        <w:ind w:left="1985" w:hanging="849"/>
        <w:jc w:val="both"/>
        <w:rPr>
          <w:rFonts w:ascii="Times New Roman" w:hAnsi="Times New Roman"/>
          <w:sz w:val="24"/>
        </w:rPr>
      </w:pPr>
      <w:r>
        <w:rPr>
          <w:rFonts w:ascii="Times New Roman" w:hAnsi="Times New Roman"/>
          <w:spacing w:val="-3"/>
          <w:sz w:val="24"/>
        </w:rPr>
        <w:t>K.</w:t>
      </w:r>
      <w:r w:rsidR="00132FF6">
        <w:rPr>
          <w:rFonts w:ascii="Times New Roman" w:hAnsi="Times New Roman"/>
          <w:spacing w:val="-3"/>
          <w:sz w:val="24"/>
        </w:rPr>
        <w:t xml:space="preserve"> </w:t>
      </w:r>
      <w:r w:rsidRPr="00A6503B">
        <w:rPr>
          <w:rFonts w:ascii="Times New Roman" w:hAnsi="Times New Roman"/>
          <w:spacing w:val="-3"/>
          <w:sz w:val="24"/>
        </w:rPr>
        <w:t>Swaroopa Rani</w:t>
      </w:r>
      <w:r w:rsidRPr="00A6503B">
        <w:rPr>
          <w:rFonts w:ascii="Times New Roman" w:hAnsi="Times New Roman"/>
          <w:sz w:val="24"/>
        </w:rPr>
        <w:tab/>
        <w:t>PT</w:t>
      </w:r>
    </w:p>
    <w:p w14:paraId="0956145E" w14:textId="77777777" w:rsidR="00D7109C" w:rsidRPr="00A6503B" w:rsidRDefault="00D7109C" w:rsidP="00A53FDB">
      <w:pPr>
        <w:pStyle w:val="ListParagraph"/>
        <w:widowControl w:val="0"/>
        <w:numPr>
          <w:ilvl w:val="1"/>
          <w:numId w:val="5"/>
        </w:numPr>
        <w:tabs>
          <w:tab w:val="left" w:pos="2303"/>
          <w:tab w:val="left" w:pos="8252"/>
        </w:tabs>
        <w:autoSpaceDE w:val="0"/>
        <w:autoSpaceDN w:val="0"/>
        <w:spacing w:before="136" w:after="0" w:line="360" w:lineRule="auto"/>
        <w:ind w:left="1985" w:hanging="849"/>
        <w:jc w:val="both"/>
        <w:rPr>
          <w:rFonts w:ascii="Times New Roman" w:hAnsi="Times New Roman"/>
          <w:sz w:val="24"/>
        </w:rPr>
      </w:pPr>
      <w:r>
        <w:rPr>
          <w:rFonts w:ascii="Times New Roman" w:hAnsi="Times New Roman"/>
          <w:sz w:val="24"/>
        </w:rPr>
        <w:t>P.</w:t>
      </w:r>
      <w:r w:rsidR="00132FF6">
        <w:rPr>
          <w:rFonts w:ascii="Times New Roman" w:hAnsi="Times New Roman"/>
          <w:sz w:val="24"/>
        </w:rPr>
        <w:t xml:space="preserve"> </w:t>
      </w:r>
      <w:r w:rsidRPr="00A6503B">
        <w:rPr>
          <w:rFonts w:ascii="Times New Roman" w:hAnsi="Times New Roman"/>
          <w:sz w:val="24"/>
        </w:rPr>
        <w:t>Lakshmi</w:t>
      </w:r>
      <w:r w:rsidRPr="00A6503B">
        <w:rPr>
          <w:rFonts w:ascii="Times New Roman" w:hAnsi="Times New Roman"/>
          <w:sz w:val="24"/>
        </w:rPr>
        <w:tab/>
        <w:t>PT</w:t>
      </w:r>
    </w:p>
    <w:p w14:paraId="0956145F" w14:textId="77777777" w:rsidR="00D7109C" w:rsidRDefault="00D7109C" w:rsidP="00A53FDB">
      <w:pPr>
        <w:pStyle w:val="ListParagraph"/>
        <w:widowControl w:val="0"/>
        <w:numPr>
          <w:ilvl w:val="1"/>
          <w:numId w:val="5"/>
        </w:numPr>
        <w:tabs>
          <w:tab w:val="left" w:pos="2303"/>
          <w:tab w:val="left" w:pos="8285"/>
        </w:tabs>
        <w:autoSpaceDE w:val="0"/>
        <w:autoSpaceDN w:val="0"/>
        <w:spacing w:before="137" w:after="0" w:line="360" w:lineRule="auto"/>
        <w:ind w:left="1985" w:hanging="849"/>
        <w:jc w:val="both"/>
        <w:rPr>
          <w:rFonts w:ascii="Times New Roman" w:hAnsi="Times New Roman"/>
          <w:sz w:val="24"/>
        </w:rPr>
      </w:pPr>
      <w:r w:rsidRPr="00A6503B">
        <w:rPr>
          <w:rFonts w:ascii="Times New Roman" w:hAnsi="Times New Roman"/>
          <w:sz w:val="24"/>
        </w:rPr>
        <w:t>I.</w:t>
      </w:r>
      <w:r w:rsidR="00132FF6">
        <w:rPr>
          <w:rFonts w:ascii="Times New Roman" w:hAnsi="Times New Roman"/>
          <w:sz w:val="24"/>
        </w:rPr>
        <w:t xml:space="preserve"> </w:t>
      </w:r>
      <w:r w:rsidRPr="00A6503B">
        <w:rPr>
          <w:rFonts w:ascii="Times New Roman" w:hAnsi="Times New Roman"/>
          <w:sz w:val="24"/>
        </w:rPr>
        <w:t>Theja</w:t>
      </w:r>
      <w:r w:rsidRPr="00A6503B">
        <w:rPr>
          <w:rFonts w:ascii="Times New Roman" w:hAnsi="Times New Roman"/>
          <w:sz w:val="24"/>
        </w:rPr>
        <w:tab/>
        <w:t>FT</w:t>
      </w:r>
    </w:p>
    <w:p w14:paraId="09561460" w14:textId="77777777" w:rsidR="006815AD" w:rsidRDefault="006815AD" w:rsidP="00A53FDB">
      <w:pPr>
        <w:pStyle w:val="ListParagraph"/>
        <w:widowControl w:val="0"/>
        <w:numPr>
          <w:ilvl w:val="1"/>
          <w:numId w:val="5"/>
        </w:numPr>
        <w:tabs>
          <w:tab w:val="left" w:pos="2303"/>
          <w:tab w:val="left" w:pos="8285"/>
        </w:tabs>
        <w:autoSpaceDE w:val="0"/>
        <w:autoSpaceDN w:val="0"/>
        <w:spacing w:before="137" w:after="0" w:line="360" w:lineRule="auto"/>
        <w:ind w:left="1985" w:hanging="849"/>
        <w:jc w:val="both"/>
        <w:rPr>
          <w:rFonts w:ascii="Times New Roman" w:hAnsi="Times New Roman"/>
          <w:sz w:val="24"/>
        </w:rPr>
      </w:pPr>
      <w:r>
        <w:rPr>
          <w:rFonts w:ascii="Times New Roman" w:hAnsi="Times New Roman"/>
          <w:sz w:val="24"/>
        </w:rPr>
        <w:t>Rajya Lakshmi                                                                                 PT</w:t>
      </w:r>
    </w:p>
    <w:p w14:paraId="09561461" w14:textId="77777777" w:rsidR="006815AD" w:rsidRPr="006815AD" w:rsidRDefault="006815AD" w:rsidP="006815AD">
      <w:pPr>
        <w:widowControl w:val="0"/>
        <w:tabs>
          <w:tab w:val="left" w:pos="2303"/>
          <w:tab w:val="left" w:pos="8285"/>
        </w:tabs>
        <w:autoSpaceDE w:val="0"/>
        <w:autoSpaceDN w:val="0"/>
        <w:spacing w:before="137" w:after="0" w:line="360" w:lineRule="auto"/>
        <w:jc w:val="both"/>
        <w:rPr>
          <w:rFonts w:ascii="Times New Roman" w:hAnsi="Times New Roman"/>
          <w:sz w:val="24"/>
        </w:rPr>
      </w:pPr>
    </w:p>
    <w:p w14:paraId="09561462" w14:textId="77777777" w:rsidR="00D7109C" w:rsidRPr="00A6503B" w:rsidRDefault="00D7109C" w:rsidP="00D7109C">
      <w:pPr>
        <w:shd w:val="clear" w:color="auto" w:fill="DDD9C3"/>
        <w:spacing w:line="360" w:lineRule="auto"/>
        <w:jc w:val="both"/>
        <w:rPr>
          <w:rFonts w:ascii="Times New Roman" w:hAnsi="Times New Roman" w:cs="Times New Roman"/>
          <w:b/>
          <w:sz w:val="24"/>
          <w:szCs w:val="24"/>
          <w:u w:val="single"/>
        </w:rPr>
      </w:pPr>
      <w:r w:rsidRPr="00A6503B">
        <w:rPr>
          <w:rFonts w:ascii="Times New Roman" w:hAnsi="Times New Roman" w:cs="Times New Roman"/>
          <w:b/>
          <w:sz w:val="24"/>
          <w:szCs w:val="24"/>
          <w:shd w:val="clear" w:color="auto" w:fill="DDD9C3"/>
        </w:rPr>
        <w:t>e)</w:t>
      </w:r>
      <w:r w:rsidRPr="00A6503B">
        <w:rPr>
          <w:rFonts w:ascii="Times New Roman" w:hAnsi="Times New Roman" w:cs="Times New Roman"/>
          <w:b/>
          <w:sz w:val="24"/>
          <w:szCs w:val="24"/>
          <w:u w:val="single"/>
          <w:shd w:val="clear" w:color="auto" w:fill="DDD9C3"/>
        </w:rPr>
        <w:t xml:space="preserve"> Students working for M.</w:t>
      </w:r>
      <w:r w:rsidR="004079FA">
        <w:rPr>
          <w:rFonts w:ascii="Times New Roman" w:hAnsi="Times New Roman" w:cs="Times New Roman"/>
          <w:b/>
          <w:sz w:val="24"/>
          <w:szCs w:val="24"/>
          <w:u w:val="single"/>
          <w:shd w:val="clear" w:color="auto" w:fill="DDD9C3"/>
        </w:rPr>
        <w:t xml:space="preserve"> </w:t>
      </w:r>
      <w:r w:rsidRPr="00A6503B">
        <w:rPr>
          <w:rFonts w:ascii="Times New Roman" w:hAnsi="Times New Roman" w:cs="Times New Roman"/>
          <w:b/>
          <w:sz w:val="24"/>
          <w:szCs w:val="24"/>
          <w:u w:val="single"/>
          <w:shd w:val="clear" w:color="auto" w:fill="DDD9C3"/>
        </w:rPr>
        <w:t>Pharmacy</w:t>
      </w:r>
      <w:r>
        <w:rPr>
          <w:rFonts w:ascii="Times New Roman" w:hAnsi="Times New Roman" w:cs="Times New Roman"/>
          <w:b/>
          <w:sz w:val="24"/>
          <w:szCs w:val="24"/>
          <w:u w:val="single"/>
          <w:shd w:val="clear" w:color="auto" w:fill="DDD9C3"/>
        </w:rPr>
        <w:t xml:space="preserve"> Pharmacognosy</w:t>
      </w:r>
      <w:r w:rsidRPr="00A6503B">
        <w:rPr>
          <w:rFonts w:ascii="Times New Roman" w:hAnsi="Times New Roman" w:cs="Times New Roman"/>
          <w:b/>
          <w:sz w:val="24"/>
          <w:szCs w:val="24"/>
          <w:u w:val="single"/>
          <w:shd w:val="clear" w:color="auto" w:fill="DDD9C3"/>
        </w:rPr>
        <w:t xml:space="preserve"> </w:t>
      </w:r>
      <w:r w:rsidR="00C439D5">
        <w:rPr>
          <w:rFonts w:ascii="Times New Roman" w:hAnsi="Times New Roman" w:cs="Times New Roman"/>
          <w:b/>
          <w:sz w:val="24"/>
          <w:szCs w:val="24"/>
          <w:u w:val="single"/>
          <w:shd w:val="clear" w:color="auto" w:fill="DDD9C3"/>
        </w:rPr>
        <w:t xml:space="preserve">and Analysis </w:t>
      </w:r>
      <w:r w:rsidRPr="00A6503B">
        <w:rPr>
          <w:rFonts w:ascii="Times New Roman" w:hAnsi="Times New Roman" w:cs="Times New Roman"/>
          <w:b/>
          <w:sz w:val="24"/>
          <w:szCs w:val="24"/>
          <w:u w:val="single"/>
          <w:shd w:val="clear" w:color="auto" w:fill="DDD9C3"/>
        </w:rPr>
        <w:t xml:space="preserve">degree on hand: </w:t>
      </w:r>
      <w:r w:rsidR="00317075">
        <w:rPr>
          <w:rFonts w:ascii="Times New Roman" w:hAnsi="Times New Roman" w:cs="Times New Roman"/>
          <w:b/>
          <w:sz w:val="24"/>
          <w:szCs w:val="24"/>
          <w:u w:val="single"/>
          <w:shd w:val="clear" w:color="auto" w:fill="DDD9C3"/>
        </w:rPr>
        <w:t>03</w:t>
      </w:r>
    </w:p>
    <w:p w14:paraId="09561463" w14:textId="77777777" w:rsidR="00D7109C" w:rsidRPr="00A6503B" w:rsidRDefault="00D7109C" w:rsidP="005F2067">
      <w:pPr>
        <w:spacing w:after="0" w:line="360" w:lineRule="auto"/>
        <w:ind w:left="1134"/>
        <w:jc w:val="both"/>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 xml:space="preserve">1. </w:t>
      </w:r>
      <w:r w:rsidRPr="00A6503B">
        <w:rPr>
          <w:rFonts w:ascii="Times New Roman" w:hAnsi="Times New Roman" w:cs="Times New Roman"/>
          <w:bCs/>
          <w:color w:val="000000"/>
          <w:sz w:val="24"/>
          <w:szCs w:val="24"/>
        </w:rPr>
        <w:tab/>
      </w:r>
      <w:r w:rsidRPr="00A6503B">
        <w:rPr>
          <w:rFonts w:ascii="Times New Roman" w:hAnsi="Times New Roman" w:cs="Times New Roman"/>
          <w:bCs/>
          <w:color w:val="000000"/>
          <w:sz w:val="24"/>
          <w:szCs w:val="24"/>
        </w:rPr>
        <w:tab/>
      </w:r>
      <w:r w:rsidR="00E95FD3">
        <w:rPr>
          <w:rFonts w:ascii="Times New Roman" w:hAnsi="Times New Roman" w:cs="Times New Roman"/>
          <w:bCs/>
          <w:color w:val="000000"/>
          <w:sz w:val="24"/>
          <w:szCs w:val="24"/>
        </w:rPr>
        <w:t>G. Tejaswi</w:t>
      </w:r>
    </w:p>
    <w:p w14:paraId="09561464" w14:textId="77777777" w:rsidR="00C439D5" w:rsidRDefault="00E95FD3" w:rsidP="005F2067">
      <w:pPr>
        <w:spacing w:after="0" w:line="360" w:lineRule="auto"/>
        <w:ind w:left="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D7109C" w:rsidRPr="00A6503B">
        <w:rPr>
          <w:rFonts w:ascii="Times New Roman" w:hAnsi="Times New Roman" w:cs="Times New Roman"/>
          <w:bCs/>
          <w:color w:val="000000"/>
          <w:sz w:val="24"/>
          <w:szCs w:val="24"/>
        </w:rPr>
        <w:t xml:space="preserve">. </w:t>
      </w:r>
      <w:r w:rsidR="00D7109C" w:rsidRPr="00A6503B">
        <w:rPr>
          <w:rFonts w:ascii="Times New Roman" w:hAnsi="Times New Roman" w:cs="Times New Roman"/>
          <w:bCs/>
          <w:color w:val="000000"/>
          <w:sz w:val="24"/>
          <w:szCs w:val="24"/>
        </w:rPr>
        <w:tab/>
      </w:r>
      <w:r w:rsidR="00D7109C" w:rsidRPr="00A6503B">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Mohammed Arshiya Mumtaj             </w:t>
      </w:r>
    </w:p>
    <w:p w14:paraId="09561465" w14:textId="77777777" w:rsidR="00C439D5" w:rsidRPr="00A6503B" w:rsidRDefault="00E95FD3" w:rsidP="005F2067">
      <w:pPr>
        <w:spacing w:after="0" w:line="360" w:lineRule="auto"/>
        <w:ind w:left="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C. Renuka</w:t>
      </w:r>
    </w:p>
    <w:p w14:paraId="09561466" w14:textId="77777777" w:rsidR="00D7109C" w:rsidRPr="00A6503B" w:rsidRDefault="00D7109C" w:rsidP="00D7109C">
      <w:pPr>
        <w:spacing w:after="0" w:line="240" w:lineRule="auto"/>
        <w:ind w:left="1134"/>
        <w:jc w:val="both"/>
        <w:rPr>
          <w:rFonts w:ascii="Times New Roman" w:hAnsi="Times New Roman" w:cs="Times New Roman"/>
          <w:bCs/>
          <w:color w:val="000000"/>
          <w:sz w:val="24"/>
          <w:szCs w:val="24"/>
        </w:rPr>
      </w:pPr>
    </w:p>
    <w:p w14:paraId="09561467" w14:textId="77777777" w:rsidR="00D7109C" w:rsidRPr="00A6503B" w:rsidRDefault="00D7109C" w:rsidP="00D7109C">
      <w:pPr>
        <w:spacing w:line="240" w:lineRule="auto"/>
        <w:jc w:val="both"/>
        <w:rPr>
          <w:rFonts w:ascii="Times New Roman" w:hAnsi="Times New Roman" w:cs="Times New Roman"/>
          <w:b/>
          <w:sz w:val="24"/>
          <w:szCs w:val="24"/>
          <w:u w:val="single"/>
          <w:shd w:val="clear" w:color="auto" w:fill="DDD9C3"/>
        </w:rPr>
      </w:pPr>
      <w:r w:rsidRPr="00A6503B">
        <w:rPr>
          <w:rFonts w:ascii="Times New Roman" w:hAnsi="Times New Roman" w:cs="Times New Roman"/>
          <w:b/>
          <w:sz w:val="24"/>
          <w:szCs w:val="24"/>
          <w:u w:val="single"/>
          <w:shd w:val="clear" w:color="auto" w:fill="DDD9C3"/>
        </w:rPr>
        <w:t xml:space="preserve"> f) Students working for Junior Research Fellow under DST-SERB (2018-2021): 3</w:t>
      </w:r>
    </w:p>
    <w:p w14:paraId="09561468" w14:textId="77777777" w:rsidR="00D7109C" w:rsidRPr="00A6503B" w:rsidRDefault="00D7109C" w:rsidP="00D7109C">
      <w:pPr>
        <w:widowControl w:val="0"/>
        <w:autoSpaceDE w:val="0"/>
        <w:autoSpaceDN w:val="0"/>
        <w:adjustRightInd w:val="0"/>
        <w:spacing w:after="0" w:line="360" w:lineRule="auto"/>
        <w:ind w:right="-20"/>
        <w:jc w:val="both"/>
        <w:rPr>
          <w:rFonts w:ascii="Times New Roman" w:eastAsia="Times New Roman" w:hAnsi="Times New Roman" w:cs="Times New Roman"/>
          <w:sz w:val="24"/>
          <w:szCs w:val="24"/>
        </w:rPr>
      </w:pPr>
      <w:r w:rsidRPr="00A6503B">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M. </w:t>
      </w:r>
      <w:r w:rsidRPr="00A6503B">
        <w:rPr>
          <w:rFonts w:ascii="Times New Roman" w:eastAsia="Times New Roman" w:hAnsi="Times New Roman" w:cs="Times New Roman"/>
          <w:sz w:val="24"/>
          <w:szCs w:val="24"/>
        </w:rPr>
        <w:t>Divya Jyothi   JRF -2018-2019</w:t>
      </w:r>
    </w:p>
    <w:p w14:paraId="09561469" w14:textId="77777777" w:rsidR="00D7109C" w:rsidRPr="00A6503B" w:rsidRDefault="00D7109C" w:rsidP="00D7109C">
      <w:pPr>
        <w:widowControl w:val="0"/>
        <w:autoSpaceDE w:val="0"/>
        <w:autoSpaceDN w:val="0"/>
        <w:adjustRightInd w:val="0"/>
        <w:spacing w:after="0" w:line="360" w:lineRule="auto"/>
        <w:ind w:right="-20"/>
        <w:jc w:val="both"/>
        <w:rPr>
          <w:rFonts w:ascii="Times New Roman" w:eastAsia="Times New Roman" w:hAnsi="Times New Roman" w:cs="Times New Roman"/>
          <w:sz w:val="24"/>
          <w:szCs w:val="24"/>
        </w:rPr>
      </w:pPr>
      <w:r w:rsidRPr="00A6503B">
        <w:rPr>
          <w:rFonts w:ascii="Times New Roman" w:eastAsia="Times New Roman" w:hAnsi="Times New Roman" w:cs="Times New Roman"/>
          <w:sz w:val="24"/>
          <w:szCs w:val="24"/>
        </w:rPr>
        <w:t xml:space="preserve">                    2. T.</w:t>
      </w:r>
      <w:r>
        <w:rPr>
          <w:rFonts w:ascii="Times New Roman" w:eastAsia="Times New Roman" w:hAnsi="Times New Roman" w:cs="Times New Roman"/>
          <w:sz w:val="24"/>
          <w:szCs w:val="24"/>
        </w:rPr>
        <w:t xml:space="preserve"> </w:t>
      </w:r>
      <w:r w:rsidRPr="00A6503B">
        <w:rPr>
          <w:rFonts w:ascii="Times New Roman" w:eastAsia="Times New Roman" w:hAnsi="Times New Roman" w:cs="Times New Roman"/>
          <w:sz w:val="24"/>
          <w:szCs w:val="24"/>
        </w:rPr>
        <w:t xml:space="preserve">Ashwini       </w:t>
      </w:r>
      <w:r>
        <w:rPr>
          <w:rFonts w:ascii="Times New Roman" w:eastAsia="Times New Roman" w:hAnsi="Times New Roman" w:cs="Times New Roman"/>
          <w:sz w:val="24"/>
          <w:szCs w:val="24"/>
        </w:rPr>
        <w:t xml:space="preserve">    </w:t>
      </w:r>
      <w:r w:rsidRPr="00A6503B">
        <w:rPr>
          <w:rFonts w:ascii="Times New Roman" w:eastAsia="Times New Roman" w:hAnsi="Times New Roman" w:cs="Times New Roman"/>
          <w:sz w:val="24"/>
          <w:szCs w:val="24"/>
        </w:rPr>
        <w:t>JRF -2019-2020</w:t>
      </w:r>
    </w:p>
    <w:p w14:paraId="0956146A" w14:textId="77777777" w:rsidR="00D7109C" w:rsidRDefault="00D7109C" w:rsidP="00D7109C">
      <w:pPr>
        <w:widowControl w:val="0"/>
        <w:autoSpaceDE w:val="0"/>
        <w:autoSpaceDN w:val="0"/>
        <w:adjustRightInd w:val="0"/>
        <w:spacing w:after="0" w:line="360" w:lineRule="auto"/>
        <w:ind w:right="-20"/>
        <w:jc w:val="both"/>
        <w:rPr>
          <w:rFonts w:ascii="Times New Roman" w:eastAsia="Times New Roman" w:hAnsi="Times New Roman" w:cs="Times New Roman"/>
          <w:sz w:val="24"/>
          <w:szCs w:val="24"/>
        </w:rPr>
      </w:pPr>
      <w:r w:rsidRPr="00A6503B">
        <w:rPr>
          <w:rFonts w:ascii="Times New Roman" w:eastAsia="Times New Roman" w:hAnsi="Times New Roman" w:cs="Times New Roman"/>
          <w:sz w:val="24"/>
          <w:szCs w:val="24"/>
        </w:rPr>
        <w:t xml:space="preserve">                    3. K.</w:t>
      </w:r>
      <w:r>
        <w:rPr>
          <w:rFonts w:ascii="Times New Roman" w:eastAsia="Times New Roman" w:hAnsi="Times New Roman" w:cs="Times New Roman"/>
          <w:sz w:val="24"/>
          <w:szCs w:val="24"/>
        </w:rPr>
        <w:t xml:space="preserve"> </w:t>
      </w:r>
      <w:r w:rsidRPr="00A6503B">
        <w:rPr>
          <w:rFonts w:ascii="Times New Roman" w:eastAsia="Times New Roman" w:hAnsi="Times New Roman" w:cs="Times New Roman"/>
          <w:sz w:val="24"/>
          <w:szCs w:val="24"/>
        </w:rPr>
        <w:t xml:space="preserve">Navyaja      </w:t>
      </w:r>
      <w:r>
        <w:rPr>
          <w:rFonts w:ascii="Times New Roman" w:eastAsia="Times New Roman" w:hAnsi="Times New Roman" w:cs="Times New Roman"/>
          <w:sz w:val="24"/>
          <w:szCs w:val="24"/>
        </w:rPr>
        <w:t xml:space="preserve">    </w:t>
      </w:r>
      <w:r w:rsidRPr="00A6503B">
        <w:rPr>
          <w:rFonts w:ascii="Times New Roman" w:eastAsia="Times New Roman" w:hAnsi="Times New Roman" w:cs="Times New Roman"/>
          <w:sz w:val="24"/>
          <w:szCs w:val="24"/>
        </w:rPr>
        <w:t xml:space="preserve"> JRF -2020-2021</w:t>
      </w:r>
    </w:p>
    <w:p w14:paraId="0956146B" w14:textId="77777777" w:rsidR="0071469C" w:rsidRDefault="0071469C" w:rsidP="00D7109C">
      <w:pPr>
        <w:widowControl w:val="0"/>
        <w:autoSpaceDE w:val="0"/>
        <w:autoSpaceDN w:val="0"/>
        <w:adjustRightInd w:val="0"/>
        <w:spacing w:after="0" w:line="360"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w:t>
      </w:r>
      <w:r w:rsidRPr="0071469C">
        <w:rPr>
          <w:rFonts w:ascii="Times New Roman" w:eastAsia="Times New Roman" w:hAnsi="Times New Roman" w:cs="Times New Roman"/>
          <w:b/>
          <w:sz w:val="24"/>
          <w:szCs w:val="24"/>
          <w:u w:val="single"/>
        </w:rPr>
        <w:t>) Stu</w:t>
      </w:r>
      <w:r>
        <w:rPr>
          <w:rFonts w:ascii="Times New Roman" w:eastAsia="Times New Roman" w:hAnsi="Times New Roman" w:cs="Times New Roman"/>
          <w:b/>
          <w:sz w:val="24"/>
          <w:szCs w:val="24"/>
          <w:u w:val="single"/>
        </w:rPr>
        <w:t>dents working for B. Pharmacy Project on hand: 02</w:t>
      </w:r>
    </w:p>
    <w:p w14:paraId="0956146C" w14:textId="77777777" w:rsidR="0071469C" w:rsidRPr="0071469C" w:rsidRDefault="0071469C" w:rsidP="00D7109C">
      <w:pPr>
        <w:widowControl w:val="0"/>
        <w:autoSpaceDE w:val="0"/>
        <w:autoSpaceDN w:val="0"/>
        <w:adjustRightInd w:val="0"/>
        <w:spacing w:after="0" w:line="360" w:lineRule="auto"/>
        <w:ind w:right="-20"/>
        <w:jc w:val="both"/>
        <w:rPr>
          <w:rFonts w:ascii="Times New Roman" w:eastAsia="Times New Roman" w:hAnsi="Times New Roman" w:cs="Times New Roman"/>
          <w:sz w:val="24"/>
          <w:szCs w:val="24"/>
        </w:rPr>
      </w:pPr>
      <w:r w:rsidRPr="0071469C">
        <w:rPr>
          <w:rFonts w:ascii="Times New Roman" w:eastAsia="Times New Roman" w:hAnsi="Times New Roman" w:cs="Times New Roman"/>
          <w:b/>
          <w:sz w:val="24"/>
          <w:szCs w:val="24"/>
        </w:rPr>
        <w:t xml:space="preserve">                   </w:t>
      </w:r>
      <w:r w:rsidRPr="0071469C">
        <w:rPr>
          <w:rFonts w:ascii="Times New Roman" w:eastAsia="Times New Roman" w:hAnsi="Times New Roman" w:cs="Times New Roman"/>
          <w:sz w:val="24"/>
          <w:szCs w:val="24"/>
        </w:rPr>
        <w:t>1. Vanshikha</w:t>
      </w:r>
    </w:p>
    <w:p w14:paraId="0956146D" w14:textId="77777777" w:rsidR="0071469C" w:rsidRPr="0071469C" w:rsidRDefault="0071469C" w:rsidP="00D7109C">
      <w:pPr>
        <w:widowControl w:val="0"/>
        <w:autoSpaceDE w:val="0"/>
        <w:autoSpaceDN w:val="0"/>
        <w:adjustRightInd w:val="0"/>
        <w:spacing w:after="0" w:line="360" w:lineRule="auto"/>
        <w:ind w:right="-20"/>
        <w:jc w:val="both"/>
        <w:rPr>
          <w:rFonts w:ascii="Times New Roman" w:eastAsia="Times New Roman" w:hAnsi="Times New Roman" w:cs="Times New Roman"/>
          <w:b/>
          <w:sz w:val="24"/>
          <w:szCs w:val="24"/>
        </w:rPr>
      </w:pPr>
      <w:r w:rsidRPr="0071469C">
        <w:rPr>
          <w:rFonts w:ascii="Times New Roman" w:eastAsia="Times New Roman" w:hAnsi="Times New Roman" w:cs="Times New Roman"/>
          <w:sz w:val="24"/>
          <w:szCs w:val="24"/>
        </w:rPr>
        <w:t xml:space="preserve">                   2. Poojitha</w:t>
      </w:r>
    </w:p>
    <w:p w14:paraId="0956146E" w14:textId="77777777" w:rsidR="00D7109C" w:rsidRPr="00A6503B" w:rsidRDefault="00D7109C" w:rsidP="00D7109C">
      <w:pPr>
        <w:widowControl w:val="0"/>
        <w:autoSpaceDE w:val="0"/>
        <w:autoSpaceDN w:val="0"/>
        <w:adjustRightInd w:val="0"/>
        <w:spacing w:after="0" w:line="360" w:lineRule="auto"/>
        <w:ind w:right="-20"/>
        <w:jc w:val="both"/>
        <w:rPr>
          <w:rFonts w:ascii="Times New Roman" w:hAnsi="Times New Roman" w:cs="Times New Roman"/>
          <w:b/>
        </w:rPr>
      </w:pPr>
      <w:r w:rsidRPr="00A6503B">
        <w:rPr>
          <w:rFonts w:ascii="Times New Roman" w:eastAsia="Times New Roman" w:hAnsi="Times New Roman" w:cs="Times New Roman"/>
          <w:b/>
          <w:sz w:val="24"/>
          <w:szCs w:val="24"/>
        </w:rPr>
        <w:t>RESEARCH</w:t>
      </w:r>
      <w:r>
        <w:rPr>
          <w:rFonts w:ascii="Times New Roman" w:eastAsia="Times New Roman" w:hAnsi="Times New Roman" w:cs="Times New Roman"/>
          <w:b/>
          <w:sz w:val="24"/>
          <w:szCs w:val="24"/>
        </w:rPr>
        <w:t xml:space="preserve"> </w:t>
      </w:r>
      <w:r w:rsidRPr="00A6503B">
        <w:rPr>
          <w:rFonts w:ascii="Times New Roman" w:eastAsia="Times New Roman" w:hAnsi="Times New Roman" w:cs="Times New Roman"/>
          <w:b/>
          <w:sz w:val="24"/>
          <w:szCs w:val="24"/>
        </w:rPr>
        <w:t xml:space="preserve">PROJECTS </w:t>
      </w:r>
      <w:r w:rsidRPr="00A6503B">
        <w:rPr>
          <w:rFonts w:ascii="Times New Roman" w:hAnsi="Times New Roman" w:cs="Times New Roman"/>
          <w:b/>
        </w:rPr>
        <w:t xml:space="preserve">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440"/>
        <w:gridCol w:w="1530"/>
        <w:gridCol w:w="2250"/>
      </w:tblGrid>
      <w:tr w:rsidR="00D7109C" w:rsidRPr="00A6503B" w14:paraId="09561473" w14:textId="77777777" w:rsidTr="007E0908">
        <w:trPr>
          <w:trHeight w:val="288"/>
        </w:trPr>
        <w:tc>
          <w:tcPr>
            <w:tcW w:w="5040" w:type="dxa"/>
            <w:tcBorders>
              <w:top w:val="single" w:sz="4" w:space="0" w:color="auto"/>
              <w:left w:val="single" w:sz="4" w:space="0" w:color="auto"/>
              <w:bottom w:val="single" w:sz="4" w:space="0" w:color="auto"/>
              <w:right w:val="single" w:sz="4" w:space="0" w:color="auto"/>
            </w:tcBorders>
            <w:hideMark/>
          </w:tcPr>
          <w:p w14:paraId="0956146F"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Title of the project</w:t>
            </w:r>
          </w:p>
        </w:tc>
        <w:tc>
          <w:tcPr>
            <w:tcW w:w="1440" w:type="dxa"/>
            <w:tcBorders>
              <w:top w:val="single" w:sz="4" w:space="0" w:color="auto"/>
              <w:left w:val="single" w:sz="4" w:space="0" w:color="auto"/>
              <w:bottom w:val="single" w:sz="4" w:space="0" w:color="auto"/>
              <w:right w:val="single" w:sz="4" w:space="0" w:color="auto"/>
            </w:tcBorders>
            <w:hideMark/>
          </w:tcPr>
          <w:p w14:paraId="09561470"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Sponsoring Agency</w:t>
            </w:r>
          </w:p>
        </w:tc>
        <w:tc>
          <w:tcPr>
            <w:tcW w:w="1530" w:type="dxa"/>
            <w:tcBorders>
              <w:top w:val="single" w:sz="4" w:space="0" w:color="auto"/>
              <w:left w:val="single" w:sz="4" w:space="0" w:color="auto"/>
              <w:bottom w:val="single" w:sz="4" w:space="0" w:color="auto"/>
              <w:right w:val="single" w:sz="4" w:space="0" w:color="auto"/>
            </w:tcBorders>
            <w:hideMark/>
          </w:tcPr>
          <w:p w14:paraId="09561471"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Total Budget</w:t>
            </w:r>
          </w:p>
        </w:tc>
        <w:tc>
          <w:tcPr>
            <w:tcW w:w="2250" w:type="dxa"/>
            <w:tcBorders>
              <w:top w:val="single" w:sz="4" w:space="0" w:color="auto"/>
              <w:left w:val="single" w:sz="4" w:space="0" w:color="auto"/>
              <w:bottom w:val="single" w:sz="4" w:space="0" w:color="auto"/>
              <w:right w:val="single" w:sz="4" w:space="0" w:color="auto"/>
            </w:tcBorders>
            <w:hideMark/>
          </w:tcPr>
          <w:p w14:paraId="09561472"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Duration</w:t>
            </w:r>
          </w:p>
        </w:tc>
      </w:tr>
      <w:tr w:rsidR="00D7109C" w:rsidRPr="00A6503B" w14:paraId="0956147C" w14:textId="77777777" w:rsidTr="007E0908">
        <w:trPr>
          <w:trHeight w:val="288"/>
        </w:trPr>
        <w:tc>
          <w:tcPr>
            <w:tcW w:w="5040" w:type="dxa"/>
            <w:tcBorders>
              <w:top w:val="single" w:sz="4" w:space="0" w:color="auto"/>
              <w:left w:val="single" w:sz="4" w:space="0" w:color="auto"/>
              <w:bottom w:val="single" w:sz="4" w:space="0" w:color="auto"/>
              <w:right w:val="single" w:sz="4" w:space="0" w:color="auto"/>
            </w:tcBorders>
            <w:hideMark/>
          </w:tcPr>
          <w:p w14:paraId="09561474" w14:textId="77777777" w:rsidR="00D7109C" w:rsidRPr="006E74DD" w:rsidRDefault="00D7109C" w:rsidP="007E0908">
            <w:pPr>
              <w:spacing w:after="0" w:line="240" w:lineRule="auto"/>
              <w:rPr>
                <w:rFonts w:ascii="Times New Roman" w:hAnsi="Times New Roman" w:cs="Times New Roman"/>
                <w:color w:val="000000"/>
                <w:sz w:val="24"/>
                <w:szCs w:val="24"/>
              </w:rPr>
            </w:pPr>
            <w:r w:rsidRPr="006E74DD">
              <w:rPr>
                <w:rFonts w:ascii="Times New Roman" w:hAnsi="Times New Roman" w:cs="Times New Roman"/>
                <w:color w:val="000000"/>
                <w:sz w:val="24"/>
                <w:szCs w:val="24"/>
              </w:rPr>
              <w:t>Evaluation of Phytochemical and Pharmacological Studies of Some Indian Medicinal Plants for Anti-Parkinsonian Activity.</w:t>
            </w:r>
          </w:p>
          <w:p w14:paraId="09561475" w14:textId="77777777" w:rsidR="00D7109C" w:rsidRPr="00A6503B" w:rsidRDefault="00D7109C" w:rsidP="007E0908">
            <w:pPr>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09561476" w14:textId="77777777" w:rsidR="00D7109C" w:rsidRPr="00A6503B" w:rsidRDefault="00D7109C" w:rsidP="007E0908">
            <w:pPr>
              <w:spacing w:after="0" w:line="240" w:lineRule="auto"/>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DST-SERB</w:t>
            </w:r>
          </w:p>
          <w:p w14:paraId="09561477" w14:textId="77777777" w:rsidR="00D7109C" w:rsidRPr="00A6503B" w:rsidRDefault="00D7109C" w:rsidP="007E0908">
            <w:pPr>
              <w:spacing w:after="0" w:line="240" w:lineRule="auto"/>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09561478" w14:textId="77777777" w:rsidR="00D7109C" w:rsidRPr="00A6503B" w:rsidRDefault="00D7109C" w:rsidP="007E0908">
            <w:pPr>
              <w:spacing w:after="0" w:line="240" w:lineRule="auto"/>
              <w:rPr>
                <w:rFonts w:ascii="Times New Roman" w:hAnsi="Times New Roman" w:cs="Times New Roman"/>
                <w:sz w:val="24"/>
                <w:szCs w:val="24"/>
              </w:rPr>
            </w:pPr>
            <w:r w:rsidRPr="00A6503B">
              <w:rPr>
                <w:rFonts w:ascii="Times New Roman" w:hAnsi="Times New Roman" w:cs="Times New Roman"/>
                <w:sz w:val="24"/>
                <w:szCs w:val="24"/>
              </w:rPr>
              <w:t>29,86,000</w:t>
            </w:r>
          </w:p>
          <w:p w14:paraId="09561479" w14:textId="77777777" w:rsidR="00D7109C" w:rsidRPr="00A6503B" w:rsidRDefault="00D7109C" w:rsidP="007E0908">
            <w:pPr>
              <w:spacing w:after="0" w:line="240" w:lineRule="auto"/>
              <w:jc w:val="cente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0956147A" w14:textId="77777777" w:rsidR="00D7109C" w:rsidRPr="00A6503B" w:rsidRDefault="00D7109C" w:rsidP="007E0908">
            <w:pPr>
              <w:spacing w:after="0" w:line="240" w:lineRule="auto"/>
              <w:rPr>
                <w:rFonts w:ascii="Times New Roman" w:hAnsi="Times New Roman" w:cs="Times New Roman"/>
                <w:bCs/>
                <w:color w:val="000000"/>
                <w:sz w:val="24"/>
                <w:szCs w:val="24"/>
              </w:rPr>
            </w:pPr>
            <w:r w:rsidRPr="00A6503B">
              <w:rPr>
                <w:rFonts w:ascii="Times New Roman" w:hAnsi="Times New Roman" w:cs="Times New Roman"/>
                <w:bCs/>
                <w:color w:val="000000"/>
                <w:sz w:val="24"/>
                <w:szCs w:val="24"/>
              </w:rPr>
              <w:t>3 Years (2018-2021)</w:t>
            </w:r>
          </w:p>
          <w:p w14:paraId="0956147B" w14:textId="77777777" w:rsidR="00D7109C" w:rsidRPr="00A6503B" w:rsidRDefault="00D7109C" w:rsidP="007E0908">
            <w:pPr>
              <w:spacing w:after="0" w:line="240" w:lineRule="auto"/>
              <w:jc w:val="center"/>
              <w:rPr>
                <w:rFonts w:ascii="Times New Roman" w:hAnsi="Times New Roman" w:cs="Times New Roman"/>
                <w:sz w:val="24"/>
                <w:szCs w:val="24"/>
              </w:rPr>
            </w:pPr>
          </w:p>
        </w:tc>
      </w:tr>
    </w:tbl>
    <w:p w14:paraId="0956147D" w14:textId="77777777" w:rsidR="00D7109C" w:rsidRDefault="00D7109C" w:rsidP="00D7109C">
      <w:pPr>
        <w:widowControl w:val="0"/>
        <w:autoSpaceDE w:val="0"/>
        <w:autoSpaceDN w:val="0"/>
        <w:adjustRightInd w:val="0"/>
        <w:spacing w:after="0" w:line="360" w:lineRule="auto"/>
        <w:ind w:right="-20"/>
        <w:jc w:val="both"/>
        <w:rPr>
          <w:rFonts w:ascii="Times New Roman" w:eastAsia="Times New Roman" w:hAnsi="Times New Roman" w:cs="Times New Roman"/>
          <w:sz w:val="24"/>
          <w:szCs w:val="24"/>
        </w:rPr>
      </w:pPr>
    </w:p>
    <w:p w14:paraId="0956147E" w14:textId="77777777" w:rsidR="00696DC4" w:rsidRDefault="00696DC4" w:rsidP="00D7109C">
      <w:pPr>
        <w:widowControl w:val="0"/>
        <w:autoSpaceDE w:val="0"/>
        <w:autoSpaceDN w:val="0"/>
        <w:adjustRightInd w:val="0"/>
        <w:spacing w:after="0" w:line="360" w:lineRule="auto"/>
        <w:ind w:right="-20"/>
        <w:jc w:val="both"/>
        <w:rPr>
          <w:rFonts w:ascii="Times New Roman" w:eastAsia="Times New Roman" w:hAnsi="Times New Roman" w:cs="Times New Roman"/>
          <w:b/>
          <w:sz w:val="24"/>
          <w:szCs w:val="24"/>
        </w:rPr>
      </w:pPr>
      <w:r w:rsidRPr="00696DC4">
        <w:rPr>
          <w:rFonts w:ascii="Times New Roman" w:eastAsia="Times New Roman" w:hAnsi="Times New Roman" w:cs="Times New Roman"/>
          <w:b/>
          <w:sz w:val="24"/>
          <w:szCs w:val="24"/>
        </w:rPr>
        <w:t>PATENTS DETAILS</w:t>
      </w:r>
    </w:p>
    <w:tbl>
      <w:tblPr>
        <w:tblStyle w:val="TableGrid"/>
        <w:tblW w:w="10173" w:type="dxa"/>
        <w:tblLook w:val="04A0" w:firstRow="1" w:lastRow="0" w:firstColumn="1" w:lastColumn="0" w:noHBand="0" w:noVBand="1"/>
      </w:tblPr>
      <w:tblGrid>
        <w:gridCol w:w="2230"/>
        <w:gridCol w:w="3477"/>
        <w:gridCol w:w="1802"/>
        <w:gridCol w:w="2664"/>
      </w:tblGrid>
      <w:tr w:rsidR="00696DC4" w14:paraId="09561483" w14:textId="77777777" w:rsidTr="00127AB6">
        <w:tc>
          <w:tcPr>
            <w:tcW w:w="2310" w:type="dxa"/>
          </w:tcPr>
          <w:p w14:paraId="0956147F" w14:textId="77777777" w:rsid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w:t>
            </w:r>
          </w:p>
        </w:tc>
        <w:tc>
          <w:tcPr>
            <w:tcW w:w="3752" w:type="dxa"/>
          </w:tcPr>
          <w:p w14:paraId="09561480" w14:textId="77777777" w:rsid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patent</w:t>
            </w:r>
          </w:p>
        </w:tc>
        <w:tc>
          <w:tcPr>
            <w:tcW w:w="1984" w:type="dxa"/>
          </w:tcPr>
          <w:p w14:paraId="09561481" w14:textId="77777777" w:rsid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2127" w:type="dxa"/>
          </w:tcPr>
          <w:p w14:paraId="09561482" w14:textId="77777777" w:rsid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Granted/filed</w:t>
            </w:r>
            <w:r w:rsidR="00DE6135">
              <w:rPr>
                <w:rFonts w:ascii="Times New Roman" w:eastAsia="Times New Roman" w:hAnsi="Times New Roman" w:cs="Times New Roman"/>
                <w:b/>
                <w:sz w:val="24"/>
                <w:szCs w:val="24"/>
              </w:rPr>
              <w:t>/Published</w:t>
            </w:r>
          </w:p>
        </w:tc>
      </w:tr>
      <w:tr w:rsidR="00696DC4" w14:paraId="09561488" w14:textId="77777777" w:rsidTr="00127AB6">
        <w:tc>
          <w:tcPr>
            <w:tcW w:w="2310" w:type="dxa"/>
          </w:tcPr>
          <w:p w14:paraId="09561484" w14:textId="77777777" w:rsid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Theja Indireddy, Prof. B. Ramya Kuber</w:t>
            </w:r>
          </w:p>
        </w:tc>
        <w:tc>
          <w:tcPr>
            <w:tcW w:w="3752" w:type="dxa"/>
          </w:tcPr>
          <w:p w14:paraId="09561485" w14:textId="77777777" w:rsidR="00696DC4" w:rsidRP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sz w:val="24"/>
                <w:szCs w:val="24"/>
              </w:rPr>
            </w:pPr>
            <w:r w:rsidRPr="00696DC4">
              <w:rPr>
                <w:rFonts w:ascii="Times New Roman" w:eastAsia="Times New Roman" w:hAnsi="Times New Roman" w:cs="Times New Roman"/>
                <w:sz w:val="24"/>
                <w:szCs w:val="24"/>
              </w:rPr>
              <w:t>UHPLC method for estimation of Diosmin in pharmaceutical dosage form and uses thereof</w:t>
            </w:r>
          </w:p>
        </w:tc>
        <w:tc>
          <w:tcPr>
            <w:tcW w:w="1984" w:type="dxa"/>
          </w:tcPr>
          <w:p w14:paraId="09561486" w14:textId="77777777" w:rsidR="00696DC4" w:rsidRPr="00696DC4" w:rsidRDefault="00696DC4" w:rsidP="00D7109C">
            <w:pPr>
              <w:widowControl w:val="0"/>
              <w:autoSpaceDE w:val="0"/>
              <w:autoSpaceDN w:val="0"/>
              <w:adjustRightInd w:val="0"/>
              <w:spacing w:line="360" w:lineRule="auto"/>
              <w:ind w:right="-20"/>
              <w:jc w:val="both"/>
              <w:rPr>
                <w:rFonts w:ascii="Times New Roman" w:eastAsia="Times New Roman" w:hAnsi="Times New Roman" w:cs="Times New Roman"/>
                <w:sz w:val="24"/>
                <w:szCs w:val="24"/>
              </w:rPr>
            </w:pPr>
            <w:r w:rsidRPr="00696DC4">
              <w:rPr>
                <w:rFonts w:ascii="Times New Roman" w:eastAsia="Times New Roman" w:hAnsi="Times New Roman" w:cs="Times New Roman"/>
                <w:sz w:val="24"/>
                <w:szCs w:val="24"/>
              </w:rPr>
              <w:t>17-03-2023</w:t>
            </w:r>
          </w:p>
        </w:tc>
        <w:tc>
          <w:tcPr>
            <w:tcW w:w="2127" w:type="dxa"/>
          </w:tcPr>
          <w:p w14:paraId="09561487" w14:textId="77777777" w:rsidR="00696DC4" w:rsidRPr="00696DC4" w:rsidRDefault="00DE6135" w:rsidP="00D7109C">
            <w:pPr>
              <w:widowControl w:val="0"/>
              <w:autoSpaceDE w:val="0"/>
              <w:autoSpaceDN w:val="0"/>
              <w:adjustRightInd w:val="0"/>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Published</w:t>
            </w:r>
          </w:p>
        </w:tc>
      </w:tr>
      <w:tr w:rsidR="00127AB6" w14:paraId="0956148D" w14:textId="77777777" w:rsidTr="00127AB6">
        <w:tc>
          <w:tcPr>
            <w:tcW w:w="2310" w:type="dxa"/>
          </w:tcPr>
          <w:p w14:paraId="09561489" w14:textId="77777777" w:rsidR="00127AB6" w:rsidRPr="00127AB6" w:rsidRDefault="00127AB6" w:rsidP="00127AB6">
            <w:pPr>
              <w:spacing w:line="360" w:lineRule="auto"/>
              <w:jc w:val="both"/>
              <w:rPr>
                <w:rFonts w:ascii="Times New Roman" w:hAnsi="Times New Roman" w:cs="Times New Roman"/>
                <w:b/>
                <w:sz w:val="24"/>
                <w:szCs w:val="24"/>
              </w:rPr>
            </w:pPr>
            <w:r w:rsidRPr="00127AB6">
              <w:rPr>
                <w:rFonts w:ascii="Times New Roman" w:hAnsi="Times New Roman" w:cs="Times New Roman"/>
                <w:b/>
                <w:sz w:val="24"/>
                <w:szCs w:val="24"/>
              </w:rPr>
              <w:t xml:space="preserve">D. Anusha, </w:t>
            </w:r>
            <w:r w:rsidRPr="00127AB6">
              <w:rPr>
                <w:rFonts w:ascii="Times New Roman" w:hAnsi="Times New Roman" w:cs="Times New Roman"/>
                <w:b/>
                <w:bCs/>
                <w:sz w:val="24"/>
                <w:szCs w:val="24"/>
              </w:rPr>
              <w:t>Prof B. Ramya Kuber,  M Swapna Reddy,  Indireddy Theja</w:t>
            </w:r>
          </w:p>
        </w:tc>
        <w:tc>
          <w:tcPr>
            <w:tcW w:w="3752" w:type="dxa"/>
          </w:tcPr>
          <w:p w14:paraId="0956148A" w14:textId="77777777" w:rsidR="00127AB6" w:rsidRPr="00127AB6" w:rsidRDefault="00127AB6" w:rsidP="00127AB6">
            <w:pPr>
              <w:spacing w:line="360" w:lineRule="auto"/>
              <w:jc w:val="both"/>
              <w:rPr>
                <w:rFonts w:ascii="Times New Roman" w:hAnsi="Times New Roman" w:cs="Times New Roman"/>
                <w:sz w:val="24"/>
                <w:szCs w:val="24"/>
              </w:rPr>
            </w:pPr>
            <w:r w:rsidRPr="00127AB6">
              <w:rPr>
                <w:rFonts w:ascii="Times New Roman" w:hAnsi="Times New Roman" w:cs="Times New Roman"/>
                <w:sz w:val="24"/>
                <w:szCs w:val="24"/>
              </w:rPr>
              <w:t>Formulation and Evaluation of Innovative Immuno-Modulatory Poly Herbal Churna</w:t>
            </w:r>
          </w:p>
        </w:tc>
        <w:tc>
          <w:tcPr>
            <w:tcW w:w="1984" w:type="dxa"/>
          </w:tcPr>
          <w:p w14:paraId="0956148B" w14:textId="77777777" w:rsidR="00127AB6" w:rsidRPr="00127AB6" w:rsidRDefault="00127AB6" w:rsidP="00127AB6">
            <w:pPr>
              <w:spacing w:line="360" w:lineRule="auto"/>
              <w:jc w:val="both"/>
              <w:rPr>
                <w:rFonts w:ascii="Times New Roman" w:hAnsi="Times New Roman" w:cs="Times New Roman"/>
                <w:sz w:val="24"/>
                <w:szCs w:val="24"/>
              </w:rPr>
            </w:pPr>
            <w:r w:rsidRPr="00127AB6">
              <w:rPr>
                <w:rFonts w:ascii="Times New Roman" w:hAnsi="Times New Roman" w:cs="Times New Roman"/>
                <w:sz w:val="24"/>
                <w:szCs w:val="24"/>
              </w:rPr>
              <w:t>05-05-2023</w:t>
            </w:r>
          </w:p>
        </w:tc>
        <w:tc>
          <w:tcPr>
            <w:tcW w:w="2127" w:type="dxa"/>
          </w:tcPr>
          <w:p w14:paraId="0956148C" w14:textId="77777777" w:rsidR="00127AB6" w:rsidRPr="00127AB6" w:rsidRDefault="00DE6135" w:rsidP="00127AB6">
            <w:pPr>
              <w:spacing w:line="360" w:lineRule="auto"/>
              <w:jc w:val="both"/>
              <w:rPr>
                <w:rFonts w:ascii="Times New Roman" w:hAnsi="Times New Roman" w:cs="Times New Roman"/>
                <w:sz w:val="24"/>
                <w:szCs w:val="24"/>
              </w:rPr>
            </w:pPr>
            <w:r>
              <w:rPr>
                <w:rFonts w:ascii="Times New Roman" w:hAnsi="Times New Roman" w:cs="Times New Roman"/>
                <w:sz w:val="24"/>
                <w:szCs w:val="24"/>
              </w:rPr>
              <w:t>Published</w:t>
            </w:r>
          </w:p>
        </w:tc>
      </w:tr>
      <w:tr w:rsidR="00127AB6" w14:paraId="09561494" w14:textId="77777777" w:rsidTr="00127AB6">
        <w:tc>
          <w:tcPr>
            <w:tcW w:w="2310" w:type="dxa"/>
          </w:tcPr>
          <w:p w14:paraId="0956148E" w14:textId="77777777" w:rsidR="00127AB6" w:rsidRPr="00127AB6" w:rsidRDefault="00127AB6" w:rsidP="00127AB6">
            <w:pPr>
              <w:spacing w:line="360" w:lineRule="auto"/>
              <w:jc w:val="both"/>
              <w:rPr>
                <w:rFonts w:ascii="Times New Roman" w:hAnsi="Times New Roman" w:cs="Times New Roman"/>
                <w:b/>
                <w:bCs/>
                <w:sz w:val="24"/>
                <w:szCs w:val="24"/>
              </w:rPr>
            </w:pPr>
            <w:r w:rsidRPr="00127AB6">
              <w:rPr>
                <w:rFonts w:ascii="Times New Roman" w:hAnsi="Times New Roman" w:cs="Times New Roman"/>
                <w:b/>
                <w:bCs/>
                <w:sz w:val="24"/>
                <w:szCs w:val="24"/>
              </w:rPr>
              <w:t>K.L. Bhuvaneswari, Dr. B. Ramya Kuber,</w:t>
            </w:r>
            <w:r>
              <w:rPr>
                <w:rFonts w:ascii="Times New Roman" w:hAnsi="Times New Roman" w:cs="Times New Roman"/>
                <w:b/>
                <w:bCs/>
                <w:sz w:val="24"/>
                <w:szCs w:val="24"/>
              </w:rPr>
              <w:t xml:space="preserve"> </w:t>
            </w:r>
            <w:r w:rsidRPr="00127AB6">
              <w:rPr>
                <w:rFonts w:ascii="Times New Roman" w:hAnsi="Times New Roman" w:cs="Times New Roman"/>
                <w:b/>
                <w:bCs/>
                <w:sz w:val="24"/>
                <w:szCs w:val="24"/>
              </w:rPr>
              <w:t>Dokiburra Jane Deborah,</w:t>
            </w:r>
          </w:p>
          <w:p w14:paraId="0956148F" w14:textId="77777777" w:rsidR="00127AB6" w:rsidRPr="00127AB6" w:rsidRDefault="00127AB6" w:rsidP="00127AB6">
            <w:pPr>
              <w:spacing w:line="360" w:lineRule="auto"/>
              <w:jc w:val="both"/>
              <w:rPr>
                <w:rFonts w:ascii="Times New Roman" w:hAnsi="Times New Roman" w:cs="Times New Roman"/>
                <w:b/>
                <w:bCs/>
                <w:sz w:val="24"/>
                <w:szCs w:val="24"/>
              </w:rPr>
            </w:pPr>
            <w:r w:rsidRPr="00127AB6">
              <w:rPr>
                <w:rFonts w:ascii="Times New Roman" w:hAnsi="Times New Roman" w:cs="Times New Roman"/>
                <w:b/>
                <w:bCs/>
                <w:sz w:val="24"/>
                <w:szCs w:val="24"/>
              </w:rPr>
              <w:t>Deva Anusha,</w:t>
            </w:r>
          </w:p>
          <w:p w14:paraId="09561490" w14:textId="77777777" w:rsidR="00127AB6" w:rsidRPr="00127AB6" w:rsidRDefault="00127AB6" w:rsidP="00127AB6">
            <w:pPr>
              <w:spacing w:line="360" w:lineRule="auto"/>
              <w:jc w:val="both"/>
              <w:rPr>
                <w:rFonts w:ascii="Times New Roman" w:hAnsi="Times New Roman" w:cs="Times New Roman"/>
                <w:b/>
                <w:sz w:val="24"/>
                <w:szCs w:val="24"/>
              </w:rPr>
            </w:pPr>
            <w:r w:rsidRPr="00127AB6">
              <w:rPr>
                <w:rFonts w:ascii="Times New Roman" w:hAnsi="Times New Roman" w:cs="Times New Roman"/>
                <w:b/>
                <w:bCs/>
                <w:sz w:val="24"/>
                <w:szCs w:val="24"/>
              </w:rPr>
              <w:t>Indireddy Theja</w:t>
            </w:r>
          </w:p>
        </w:tc>
        <w:tc>
          <w:tcPr>
            <w:tcW w:w="3752" w:type="dxa"/>
          </w:tcPr>
          <w:p w14:paraId="09561491" w14:textId="77777777" w:rsidR="00127AB6" w:rsidRPr="00127AB6" w:rsidRDefault="00127AB6" w:rsidP="00127AB6">
            <w:pPr>
              <w:spacing w:line="360" w:lineRule="auto"/>
              <w:jc w:val="both"/>
              <w:rPr>
                <w:rFonts w:ascii="Times New Roman" w:hAnsi="Times New Roman" w:cs="Times New Roman"/>
                <w:sz w:val="24"/>
                <w:szCs w:val="24"/>
              </w:rPr>
            </w:pPr>
            <w:r w:rsidRPr="00127AB6">
              <w:rPr>
                <w:rFonts w:ascii="Times New Roman" w:hAnsi="Times New Roman" w:cs="Times New Roman"/>
                <w:sz w:val="24"/>
                <w:szCs w:val="24"/>
              </w:rPr>
              <w:t>Green Synthesis, Characterization and Antibacterial Potency of Ficus Sagittifolia Stem Bark Extract Mediated Silver Nanoparticles</w:t>
            </w:r>
          </w:p>
        </w:tc>
        <w:tc>
          <w:tcPr>
            <w:tcW w:w="1984" w:type="dxa"/>
          </w:tcPr>
          <w:p w14:paraId="09561492" w14:textId="77777777" w:rsidR="00127AB6" w:rsidRPr="00127AB6" w:rsidRDefault="00127AB6" w:rsidP="00127AB6">
            <w:pPr>
              <w:spacing w:line="360" w:lineRule="auto"/>
              <w:jc w:val="both"/>
              <w:rPr>
                <w:rFonts w:ascii="Times New Roman" w:hAnsi="Times New Roman" w:cs="Times New Roman"/>
                <w:sz w:val="24"/>
                <w:szCs w:val="24"/>
              </w:rPr>
            </w:pPr>
            <w:r w:rsidRPr="00127AB6">
              <w:rPr>
                <w:rFonts w:ascii="Times New Roman" w:hAnsi="Times New Roman" w:cs="Times New Roman"/>
                <w:sz w:val="24"/>
                <w:szCs w:val="24"/>
              </w:rPr>
              <w:t>16-06-2023</w:t>
            </w:r>
          </w:p>
        </w:tc>
        <w:tc>
          <w:tcPr>
            <w:tcW w:w="2127" w:type="dxa"/>
          </w:tcPr>
          <w:p w14:paraId="09561493" w14:textId="77777777" w:rsidR="00127AB6" w:rsidRPr="00127AB6" w:rsidRDefault="00DE6135" w:rsidP="00127AB6">
            <w:pPr>
              <w:spacing w:line="360" w:lineRule="auto"/>
              <w:jc w:val="both"/>
              <w:rPr>
                <w:rFonts w:ascii="Times New Roman" w:hAnsi="Times New Roman" w:cs="Times New Roman"/>
                <w:sz w:val="24"/>
                <w:szCs w:val="24"/>
              </w:rPr>
            </w:pPr>
            <w:r>
              <w:rPr>
                <w:rFonts w:ascii="Times New Roman" w:hAnsi="Times New Roman" w:cs="Times New Roman"/>
                <w:sz w:val="24"/>
                <w:szCs w:val="24"/>
              </w:rPr>
              <w:t>published</w:t>
            </w:r>
          </w:p>
        </w:tc>
      </w:tr>
    </w:tbl>
    <w:p w14:paraId="09561495" w14:textId="77777777" w:rsidR="00696DC4" w:rsidRPr="00696DC4" w:rsidRDefault="00696DC4" w:rsidP="00D7109C">
      <w:pPr>
        <w:widowControl w:val="0"/>
        <w:autoSpaceDE w:val="0"/>
        <w:autoSpaceDN w:val="0"/>
        <w:adjustRightInd w:val="0"/>
        <w:spacing w:after="0" w:line="360" w:lineRule="auto"/>
        <w:ind w:right="-20"/>
        <w:jc w:val="both"/>
        <w:rPr>
          <w:rFonts w:ascii="Times New Roman" w:eastAsia="Times New Roman" w:hAnsi="Times New Roman" w:cs="Times New Roman"/>
          <w:b/>
          <w:sz w:val="24"/>
          <w:szCs w:val="24"/>
        </w:rPr>
      </w:pPr>
    </w:p>
    <w:p w14:paraId="09561496" w14:textId="77777777" w:rsidR="00DE2751" w:rsidRPr="00E76A82" w:rsidRDefault="009B1B3E" w:rsidP="00E76A82">
      <w:pPr>
        <w:shd w:val="clear" w:color="auto" w:fill="FFFFFF"/>
        <w:rPr>
          <w:rFonts w:ascii="Times New Roman" w:eastAsia="Calibri" w:hAnsi="Times New Roman" w:cs="Times New Roman"/>
          <w:sz w:val="24"/>
          <w:szCs w:val="24"/>
        </w:rPr>
      </w:pPr>
      <w:r w:rsidRPr="00E76A82">
        <w:rPr>
          <w:rFonts w:ascii="Times New Roman" w:hAnsi="Times New Roman" w:cs="Times New Roman"/>
          <w:b/>
          <w:sz w:val="24"/>
          <w:szCs w:val="24"/>
        </w:rPr>
        <w:t>Conferences/Seminars Attended</w:t>
      </w:r>
      <w:r w:rsidR="00587A34">
        <w:rPr>
          <w:rFonts w:ascii="Times New Roman" w:hAnsi="Times New Roman" w:cs="Times New Roman"/>
          <w:b/>
          <w:sz w:val="24"/>
          <w:szCs w:val="24"/>
        </w:rPr>
        <w:t xml:space="preserve"> and papers Presented</w:t>
      </w:r>
      <w:r w:rsidRPr="00E76A82">
        <w:rPr>
          <w:rFonts w:ascii="Times New Roman" w:hAnsi="Times New Roman" w:cs="Times New Roman"/>
          <w:b/>
          <w:sz w:val="24"/>
          <w:szCs w:val="24"/>
        </w:rPr>
        <w:t>:</w:t>
      </w:r>
    </w:p>
    <w:p w14:paraId="09561497" w14:textId="77777777" w:rsidR="00A02A16" w:rsidRPr="003C4580" w:rsidRDefault="009B1B3E"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Attended UGC</w:t>
      </w:r>
      <w:r w:rsidR="00CC4357" w:rsidRPr="003C4580">
        <w:rPr>
          <w:rFonts w:ascii="Times New Roman" w:hAnsi="Times New Roman" w:cs="Times New Roman"/>
          <w:sz w:val="24"/>
          <w:szCs w:val="24"/>
        </w:rPr>
        <w:t xml:space="preserve"> Sponsored </w:t>
      </w:r>
      <w:r w:rsidR="006D008B" w:rsidRPr="003C4580">
        <w:rPr>
          <w:rFonts w:ascii="Times New Roman" w:hAnsi="Times New Roman" w:cs="Times New Roman"/>
          <w:sz w:val="24"/>
          <w:szCs w:val="24"/>
        </w:rPr>
        <w:t xml:space="preserve">national conference in </w:t>
      </w:r>
      <w:r w:rsidR="00931E69">
        <w:rPr>
          <w:rFonts w:ascii="Times New Roman" w:hAnsi="Times New Roman" w:cs="Times New Roman"/>
          <w:sz w:val="24"/>
          <w:szCs w:val="24"/>
        </w:rPr>
        <w:t xml:space="preserve">Department of </w:t>
      </w:r>
      <w:r w:rsidRPr="003C4580">
        <w:rPr>
          <w:rFonts w:ascii="Times New Roman" w:hAnsi="Times New Roman" w:cs="Times New Roman"/>
          <w:sz w:val="24"/>
          <w:szCs w:val="24"/>
        </w:rPr>
        <w:t xml:space="preserve">law, </w:t>
      </w:r>
      <w:r w:rsidR="002229E2" w:rsidRPr="003C4580">
        <w:rPr>
          <w:rFonts w:ascii="Times New Roman" w:hAnsi="Times New Roman" w:cs="Times New Roman"/>
          <w:sz w:val="24"/>
          <w:szCs w:val="24"/>
        </w:rPr>
        <w:t>SPMVV</w:t>
      </w:r>
      <w:r w:rsidRPr="003C4580">
        <w:rPr>
          <w:rFonts w:ascii="Times New Roman" w:hAnsi="Times New Roman" w:cs="Times New Roman"/>
          <w:sz w:val="24"/>
          <w:szCs w:val="24"/>
        </w:rPr>
        <w:t xml:space="preserve">, Tirupati, </w:t>
      </w:r>
      <w:r w:rsidR="00A02A16" w:rsidRPr="003C4580">
        <w:rPr>
          <w:rFonts w:ascii="Times New Roman" w:hAnsi="Times New Roman" w:cs="Times New Roman"/>
          <w:sz w:val="24"/>
          <w:szCs w:val="24"/>
        </w:rPr>
        <w:t>held on 21-23</w:t>
      </w:r>
      <w:r w:rsidR="00A02A16" w:rsidRPr="003C4580">
        <w:rPr>
          <w:rFonts w:ascii="Times New Roman" w:hAnsi="Times New Roman" w:cs="Times New Roman"/>
          <w:sz w:val="24"/>
          <w:szCs w:val="24"/>
          <w:vertAlign w:val="superscript"/>
        </w:rPr>
        <w:t>rd</w:t>
      </w:r>
      <w:r w:rsidR="00886F23">
        <w:rPr>
          <w:rFonts w:ascii="Times New Roman" w:hAnsi="Times New Roman" w:cs="Times New Roman"/>
          <w:sz w:val="24"/>
          <w:szCs w:val="24"/>
        </w:rPr>
        <w:t xml:space="preserve"> Aug, 2004</w:t>
      </w:r>
      <w:r w:rsidR="00A02A16" w:rsidRPr="003C4580">
        <w:rPr>
          <w:rFonts w:ascii="Times New Roman" w:hAnsi="Times New Roman" w:cs="Times New Roman"/>
          <w:sz w:val="24"/>
          <w:szCs w:val="24"/>
        </w:rPr>
        <w:t>.</w:t>
      </w:r>
    </w:p>
    <w:p w14:paraId="09561498" w14:textId="77777777" w:rsidR="009B1B3E" w:rsidRPr="003C4580" w:rsidRDefault="006D008B"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Attended UGC Sponsored </w:t>
      </w:r>
      <w:r w:rsidR="009B1B3E" w:rsidRPr="003C4580">
        <w:rPr>
          <w:rFonts w:ascii="Times New Roman" w:hAnsi="Times New Roman" w:cs="Times New Roman"/>
          <w:sz w:val="24"/>
          <w:szCs w:val="24"/>
        </w:rPr>
        <w:t xml:space="preserve">national seminar sponsored by UGC- DST (sap-1 programme. department of </w:t>
      </w:r>
      <w:r w:rsidR="002229E2" w:rsidRPr="003C4580">
        <w:rPr>
          <w:rFonts w:ascii="Times New Roman" w:hAnsi="Times New Roman" w:cs="Times New Roman"/>
          <w:sz w:val="24"/>
          <w:szCs w:val="24"/>
        </w:rPr>
        <w:t>B</w:t>
      </w:r>
      <w:r w:rsidR="009B1B3E" w:rsidRPr="003C4580">
        <w:rPr>
          <w:rFonts w:ascii="Times New Roman" w:hAnsi="Times New Roman" w:cs="Times New Roman"/>
          <w:sz w:val="24"/>
          <w:szCs w:val="24"/>
        </w:rPr>
        <w:t>ot</w:t>
      </w:r>
      <w:r w:rsidR="002229E2" w:rsidRPr="003C4580">
        <w:rPr>
          <w:rFonts w:ascii="Times New Roman" w:hAnsi="Times New Roman" w:cs="Times New Roman"/>
          <w:sz w:val="24"/>
          <w:szCs w:val="24"/>
        </w:rPr>
        <w:t>a</w:t>
      </w:r>
      <w:r w:rsidR="004354D1" w:rsidRPr="003C4580">
        <w:rPr>
          <w:rFonts w:ascii="Times New Roman" w:hAnsi="Times New Roman" w:cs="Times New Roman"/>
          <w:sz w:val="24"/>
          <w:szCs w:val="24"/>
        </w:rPr>
        <w:t xml:space="preserve">ny, organized by </w:t>
      </w:r>
      <w:r w:rsidR="002229E2" w:rsidRPr="003C4580">
        <w:rPr>
          <w:rFonts w:ascii="Times New Roman" w:hAnsi="Times New Roman" w:cs="Times New Roman"/>
          <w:sz w:val="24"/>
          <w:szCs w:val="24"/>
        </w:rPr>
        <w:t>RRTSONPC</w:t>
      </w:r>
      <w:r w:rsidR="009B1B3E" w:rsidRPr="003C4580">
        <w:rPr>
          <w:rFonts w:ascii="Times New Roman" w:hAnsi="Times New Roman" w:cs="Times New Roman"/>
          <w:sz w:val="24"/>
          <w:szCs w:val="24"/>
        </w:rPr>
        <w:t xml:space="preserve">-08, </w:t>
      </w:r>
      <w:r w:rsidR="002229E2" w:rsidRPr="003C4580">
        <w:rPr>
          <w:rFonts w:ascii="Times New Roman" w:hAnsi="Times New Roman" w:cs="Times New Roman"/>
          <w:sz w:val="24"/>
          <w:szCs w:val="24"/>
        </w:rPr>
        <w:t>D</w:t>
      </w:r>
      <w:r w:rsidR="009B1B3E" w:rsidRPr="003C4580">
        <w:rPr>
          <w:rFonts w:ascii="Times New Roman" w:hAnsi="Times New Roman" w:cs="Times New Roman"/>
          <w:sz w:val="24"/>
          <w:szCs w:val="24"/>
        </w:rPr>
        <w:t xml:space="preserve">epartment of chemistry, S.V </w:t>
      </w:r>
      <w:r w:rsidR="00CC4357" w:rsidRPr="003C4580">
        <w:rPr>
          <w:rFonts w:ascii="Times New Roman" w:hAnsi="Times New Roman" w:cs="Times New Roman"/>
          <w:sz w:val="24"/>
          <w:szCs w:val="24"/>
        </w:rPr>
        <w:t>University</w:t>
      </w:r>
      <w:r w:rsidR="009B1B3E" w:rsidRPr="003C4580">
        <w:rPr>
          <w:rFonts w:ascii="Times New Roman" w:hAnsi="Times New Roman" w:cs="Times New Roman"/>
          <w:sz w:val="24"/>
          <w:szCs w:val="24"/>
        </w:rPr>
        <w:t>, Tirupati</w:t>
      </w:r>
      <w:r w:rsidR="002229E2" w:rsidRPr="003C4580">
        <w:rPr>
          <w:rFonts w:ascii="Times New Roman" w:hAnsi="Times New Roman" w:cs="Times New Roman"/>
          <w:sz w:val="24"/>
          <w:szCs w:val="24"/>
        </w:rPr>
        <w:t>,</w:t>
      </w:r>
      <w:r w:rsidR="009B1B3E" w:rsidRPr="003C4580">
        <w:rPr>
          <w:rFonts w:ascii="Times New Roman" w:hAnsi="Times New Roman" w:cs="Times New Roman"/>
          <w:sz w:val="24"/>
          <w:szCs w:val="24"/>
        </w:rPr>
        <w:t xml:space="preserve"> held on 25-26, </w:t>
      </w:r>
      <w:r w:rsidR="002229E2" w:rsidRPr="003C4580">
        <w:rPr>
          <w:rFonts w:ascii="Times New Roman" w:hAnsi="Times New Roman" w:cs="Times New Roman"/>
          <w:sz w:val="24"/>
          <w:szCs w:val="24"/>
        </w:rPr>
        <w:t>F</w:t>
      </w:r>
      <w:r w:rsidR="009B1B3E" w:rsidRPr="003C4580">
        <w:rPr>
          <w:rFonts w:ascii="Times New Roman" w:hAnsi="Times New Roman" w:cs="Times New Roman"/>
          <w:sz w:val="24"/>
          <w:szCs w:val="24"/>
        </w:rPr>
        <w:t>eb, 2008</w:t>
      </w:r>
      <w:r w:rsidR="00A02A16" w:rsidRPr="003C4580">
        <w:rPr>
          <w:rFonts w:ascii="Times New Roman" w:hAnsi="Times New Roman" w:cs="Times New Roman"/>
          <w:sz w:val="24"/>
          <w:szCs w:val="24"/>
        </w:rPr>
        <w:t>.</w:t>
      </w:r>
    </w:p>
    <w:p w14:paraId="09561499"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Phytochemical and Neuropharmacological Studies of </w:t>
      </w:r>
      <w:r w:rsidRPr="003C4580">
        <w:rPr>
          <w:rFonts w:ascii="Times New Roman" w:hAnsi="Times New Roman" w:cs="Times New Roman"/>
          <w:i/>
          <w:sz w:val="24"/>
          <w:szCs w:val="24"/>
        </w:rPr>
        <w:t xml:space="preserve">Capparis zeylanica </w:t>
      </w:r>
      <w:r w:rsidRPr="003C4580">
        <w:rPr>
          <w:rFonts w:ascii="Times New Roman" w:hAnsi="Times New Roman" w:cs="Times New Roman"/>
          <w:sz w:val="24"/>
          <w:szCs w:val="24"/>
        </w:rPr>
        <w:t>root bark in International Seminar, organized by S.V University, Tirupati &amp; A.P Medical &amp; Aromatic plants board, Hyderabad, held on 7-9</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March, 2008.</w:t>
      </w:r>
    </w:p>
    <w:p w14:paraId="0956149A"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a poster on Biosafety of herbal products in national seminar organised by school of sciences, SPMVV, tirupati sponsored by RVPSP-DST &amp; APCOST held on 25-26, Feb, 2010.</w:t>
      </w:r>
    </w:p>
    <w:p w14:paraId="0956149B"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Anti Parkinsonian activity of alcoholic extract of </w:t>
      </w:r>
      <w:r w:rsidRPr="003C4580">
        <w:rPr>
          <w:rFonts w:ascii="Times New Roman" w:hAnsi="Times New Roman" w:cs="Times New Roman"/>
          <w:i/>
          <w:sz w:val="24"/>
          <w:szCs w:val="24"/>
        </w:rPr>
        <w:t xml:space="preserve">Barleria prionites </w:t>
      </w:r>
      <w:r w:rsidRPr="003C4580">
        <w:rPr>
          <w:rFonts w:ascii="Times New Roman" w:hAnsi="Times New Roman" w:cs="Times New Roman"/>
          <w:sz w:val="24"/>
          <w:szCs w:val="24"/>
        </w:rPr>
        <w:t xml:space="preserve">  in international seminar organized by department of botany (DST-fist) S.V university, Tirupati (NACC-a grade) held on 27-29, Dec, 2010.</w:t>
      </w:r>
    </w:p>
    <w:p w14:paraId="0956149C"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In </w:t>
      </w:r>
      <w:r w:rsidRPr="003C4580">
        <w:rPr>
          <w:rFonts w:ascii="Times New Roman" w:hAnsi="Times New Roman" w:cs="Times New Roman"/>
          <w:i/>
          <w:sz w:val="24"/>
          <w:szCs w:val="24"/>
        </w:rPr>
        <w:t>vitro</w:t>
      </w:r>
      <w:r w:rsidRPr="003C4580">
        <w:rPr>
          <w:rFonts w:ascii="Times New Roman" w:hAnsi="Times New Roman" w:cs="Times New Roman"/>
          <w:sz w:val="24"/>
          <w:szCs w:val="24"/>
        </w:rPr>
        <w:t xml:space="preserve"> antioxidant studies of </w:t>
      </w:r>
      <w:r w:rsidRPr="003C4580">
        <w:rPr>
          <w:rFonts w:ascii="Times New Roman" w:hAnsi="Times New Roman" w:cs="Times New Roman"/>
          <w:i/>
          <w:sz w:val="24"/>
          <w:szCs w:val="24"/>
        </w:rPr>
        <w:t>Canavalia gladiata</w:t>
      </w:r>
      <w:r w:rsidRPr="003C4580">
        <w:rPr>
          <w:rFonts w:ascii="Times New Roman" w:hAnsi="Times New Roman" w:cs="Times New Roman"/>
          <w:sz w:val="24"/>
          <w:szCs w:val="24"/>
        </w:rPr>
        <w:t xml:space="preserve"> seeds in international seminar organized by Sri Padmavathi Mahila Visvavidyalayam, Institute of pharmaceutical technology, Tirupati, held on 28-29, Oct, 2011.</w:t>
      </w:r>
    </w:p>
    <w:p w14:paraId="0956149D"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protective effect of petroleum ether root extract of </w:t>
      </w:r>
      <w:r w:rsidRPr="003C4580">
        <w:rPr>
          <w:rFonts w:ascii="Times New Roman" w:hAnsi="Times New Roman" w:cs="Times New Roman"/>
          <w:i/>
          <w:sz w:val="24"/>
          <w:szCs w:val="24"/>
        </w:rPr>
        <w:t>Barleria prionities</w:t>
      </w:r>
      <w:r w:rsidRPr="003C4580">
        <w:rPr>
          <w:rFonts w:ascii="Times New Roman" w:hAnsi="Times New Roman" w:cs="Times New Roman"/>
          <w:sz w:val="24"/>
          <w:szCs w:val="24"/>
        </w:rPr>
        <w:t xml:space="preserve"> in MPTP induced behaviour  in mice  organized by, Department of zoology  govt. of degree college for women, Sri kalahasti, AP jointly organized by department of biotechnology Vikrama Simhapuri University Nellore, AP &amp; UNT health science Center, Fortworth, Texas, USA held on 01-03 Aug, 2014.</w:t>
      </w:r>
    </w:p>
    <w:p w14:paraId="0956149E"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preparation &amp; cultivation of </w:t>
      </w:r>
      <w:r w:rsidRPr="003C4580">
        <w:rPr>
          <w:rFonts w:ascii="Times New Roman" w:hAnsi="Times New Roman" w:cs="Times New Roman"/>
          <w:i/>
          <w:sz w:val="24"/>
          <w:szCs w:val="24"/>
        </w:rPr>
        <w:t>invitro</w:t>
      </w:r>
      <w:r w:rsidRPr="003C4580">
        <w:rPr>
          <w:rFonts w:ascii="Times New Roman" w:hAnsi="Times New Roman" w:cs="Times New Roman"/>
          <w:sz w:val="24"/>
          <w:szCs w:val="24"/>
        </w:rPr>
        <w:t xml:space="preserve"> antimicrobial activity of </w:t>
      </w:r>
      <w:r w:rsidRPr="003C4580">
        <w:rPr>
          <w:rFonts w:ascii="Times New Roman" w:hAnsi="Times New Roman" w:cs="Times New Roman"/>
          <w:i/>
          <w:sz w:val="24"/>
          <w:szCs w:val="24"/>
        </w:rPr>
        <w:t>Curcuma longa</w:t>
      </w:r>
      <w:r w:rsidRPr="003C4580">
        <w:rPr>
          <w:rFonts w:ascii="Times New Roman" w:hAnsi="Times New Roman" w:cs="Times New Roman"/>
          <w:sz w:val="24"/>
          <w:szCs w:val="24"/>
        </w:rPr>
        <w:t xml:space="preserve"> herbal formulations in national seminar sponsored by UGC-SAP organized by department of applied microbiology, SPMVV, Tirupati held on 23-24 Jan, 2015.</w:t>
      </w:r>
    </w:p>
    <w:p w14:paraId="0956149F"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preparation and Assessment of stability studies of </w:t>
      </w:r>
      <w:r w:rsidRPr="003C4580">
        <w:rPr>
          <w:rFonts w:ascii="Times New Roman" w:hAnsi="Times New Roman" w:cs="Times New Roman"/>
          <w:i/>
          <w:sz w:val="24"/>
          <w:szCs w:val="24"/>
        </w:rPr>
        <w:t>Curcuma longa</w:t>
      </w:r>
      <w:r w:rsidRPr="003C4580">
        <w:rPr>
          <w:rFonts w:ascii="Times New Roman" w:hAnsi="Times New Roman" w:cs="Times New Roman"/>
          <w:sz w:val="24"/>
          <w:szCs w:val="24"/>
        </w:rPr>
        <w:t xml:space="preserve"> herbal formulations in national seminar sponsored by UGC organized by Institute of pharmaceutical technology, SPMVV, Tirupati, held on 4-5 Feb, 2015.</w:t>
      </w:r>
    </w:p>
    <w:p w14:paraId="095614A0" w14:textId="77777777" w:rsidR="00A02A16" w:rsidRPr="003C4580" w:rsidRDefault="00132FF6" w:rsidP="00A53FDB">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Presented a </w:t>
      </w:r>
      <w:r w:rsidR="00A02A16" w:rsidRPr="003C4580">
        <w:rPr>
          <w:rFonts w:ascii="Times New Roman" w:hAnsi="Times New Roman" w:cs="Times New Roman"/>
          <w:sz w:val="24"/>
          <w:szCs w:val="24"/>
        </w:rPr>
        <w:t xml:space="preserve">paper on preliminary phytochemical &amp; </w:t>
      </w:r>
      <w:r w:rsidR="00A02A16" w:rsidRPr="003C4580">
        <w:rPr>
          <w:rFonts w:ascii="Times New Roman" w:hAnsi="Times New Roman" w:cs="Times New Roman"/>
          <w:i/>
          <w:sz w:val="24"/>
          <w:szCs w:val="24"/>
        </w:rPr>
        <w:t>invitro</w:t>
      </w:r>
      <w:r w:rsidR="00A02A16" w:rsidRPr="003C4580">
        <w:rPr>
          <w:rFonts w:ascii="Times New Roman" w:hAnsi="Times New Roman" w:cs="Times New Roman"/>
          <w:sz w:val="24"/>
          <w:szCs w:val="24"/>
        </w:rPr>
        <w:t xml:space="preserve"> anti microbial activity of fruits of </w:t>
      </w:r>
      <w:r w:rsidR="00A02A16" w:rsidRPr="003C4580">
        <w:rPr>
          <w:rFonts w:ascii="Times New Roman" w:hAnsi="Times New Roman" w:cs="Times New Roman"/>
          <w:i/>
          <w:sz w:val="24"/>
          <w:szCs w:val="24"/>
        </w:rPr>
        <w:t>Trichosanthes tricuspidata</w:t>
      </w:r>
      <w:r w:rsidR="00A02A16" w:rsidRPr="003C4580">
        <w:rPr>
          <w:rFonts w:ascii="Times New Roman" w:hAnsi="Times New Roman" w:cs="Times New Roman"/>
          <w:sz w:val="24"/>
          <w:szCs w:val="24"/>
        </w:rPr>
        <w:t xml:space="preserve"> in national seminar sponsored by Alumni association of KVSR SCOPS &amp;</w:t>
      </w:r>
      <w:r w:rsidR="009E027A">
        <w:rPr>
          <w:rFonts w:ascii="Times New Roman" w:hAnsi="Times New Roman" w:cs="Times New Roman"/>
          <w:sz w:val="24"/>
          <w:szCs w:val="24"/>
        </w:rPr>
        <w:t xml:space="preserve"> Siddhartha academy of general</w:t>
      </w:r>
      <w:r w:rsidR="00B61A9B">
        <w:rPr>
          <w:rFonts w:ascii="Times New Roman" w:hAnsi="Times New Roman" w:cs="Times New Roman"/>
          <w:sz w:val="24"/>
          <w:szCs w:val="24"/>
        </w:rPr>
        <w:t xml:space="preserve"> </w:t>
      </w:r>
      <w:r w:rsidR="00A02A16" w:rsidRPr="003C4580">
        <w:rPr>
          <w:rFonts w:ascii="Times New Roman" w:hAnsi="Times New Roman" w:cs="Times New Roman"/>
          <w:sz w:val="24"/>
          <w:szCs w:val="24"/>
        </w:rPr>
        <w:t>and technical education held on 29-30 July, 2015.</w:t>
      </w:r>
    </w:p>
    <w:p w14:paraId="095614A1"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a paper on</w:t>
      </w:r>
      <w:r w:rsidRPr="003C4580">
        <w:rPr>
          <w:rFonts w:ascii="Times New Roman" w:hAnsi="Times New Roman" w:cs="Times New Roman"/>
          <w:b/>
          <w:bCs/>
          <w:sz w:val="24"/>
          <w:szCs w:val="24"/>
        </w:rPr>
        <w:t xml:space="preserve"> </w:t>
      </w:r>
      <w:r w:rsidRPr="003C4580">
        <w:rPr>
          <w:rFonts w:ascii="Times New Roman" w:hAnsi="Times New Roman" w:cs="Times New Roman"/>
          <w:bCs/>
          <w:sz w:val="24"/>
          <w:szCs w:val="24"/>
        </w:rPr>
        <w:t>Evaluation of</w:t>
      </w:r>
      <w:r w:rsidRPr="003C4580">
        <w:rPr>
          <w:rFonts w:ascii="Times New Roman" w:hAnsi="Times New Roman" w:cs="Times New Roman"/>
          <w:bCs/>
          <w:i/>
          <w:sz w:val="24"/>
          <w:szCs w:val="24"/>
        </w:rPr>
        <w:t xml:space="preserve"> invitro</w:t>
      </w:r>
      <w:r w:rsidRPr="003C4580">
        <w:rPr>
          <w:rFonts w:ascii="Times New Roman" w:hAnsi="Times New Roman" w:cs="Times New Roman"/>
          <w:bCs/>
          <w:sz w:val="24"/>
          <w:szCs w:val="24"/>
        </w:rPr>
        <w:t xml:space="preserve"> antioxidant potential of alcoholic extract of </w:t>
      </w:r>
      <w:r w:rsidRPr="003C4580">
        <w:rPr>
          <w:rFonts w:ascii="Times New Roman" w:hAnsi="Times New Roman" w:cs="Times New Roman"/>
          <w:bCs/>
          <w:i/>
          <w:sz w:val="24"/>
          <w:szCs w:val="24"/>
        </w:rPr>
        <w:t xml:space="preserve">Trichosanthes tricuspidata </w:t>
      </w:r>
      <w:r w:rsidRPr="003C4580">
        <w:rPr>
          <w:rFonts w:ascii="Times New Roman" w:hAnsi="Times New Roman" w:cs="Times New Roman"/>
          <w:bCs/>
          <w:sz w:val="24"/>
          <w:szCs w:val="24"/>
        </w:rPr>
        <w:t>fruits</w:t>
      </w:r>
      <w:r w:rsidR="00132FF6">
        <w:rPr>
          <w:rFonts w:ascii="Times New Roman" w:hAnsi="Times New Roman" w:cs="Times New Roman"/>
          <w:sz w:val="24"/>
          <w:szCs w:val="24"/>
        </w:rPr>
        <w:t xml:space="preserve">” organized </w:t>
      </w:r>
      <w:r w:rsidRPr="003C4580">
        <w:rPr>
          <w:rFonts w:ascii="Times New Roman" w:hAnsi="Times New Roman" w:cs="Times New Roman"/>
          <w:sz w:val="24"/>
          <w:szCs w:val="24"/>
        </w:rPr>
        <w:t>by, departme</w:t>
      </w:r>
      <w:r w:rsidR="00132FF6">
        <w:rPr>
          <w:rFonts w:ascii="Times New Roman" w:hAnsi="Times New Roman" w:cs="Times New Roman"/>
          <w:sz w:val="24"/>
          <w:szCs w:val="24"/>
        </w:rPr>
        <w:t>nt of chemistry SV university, Tirupati</w:t>
      </w:r>
      <w:r w:rsidRPr="003C4580">
        <w:rPr>
          <w:rFonts w:ascii="Times New Roman" w:hAnsi="Times New Roman" w:cs="Times New Roman"/>
          <w:sz w:val="24"/>
          <w:szCs w:val="24"/>
        </w:rPr>
        <w:t xml:space="preserve"> held on 14-15 Sep. 2015.</w:t>
      </w:r>
    </w:p>
    <w:p w14:paraId="095614A2"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Evaluation of preliminary phytochemical and neuropharmacological screening of </w:t>
      </w:r>
      <w:r w:rsidRPr="003C4580">
        <w:rPr>
          <w:rFonts w:ascii="Times New Roman" w:hAnsi="Times New Roman" w:cs="Times New Roman"/>
          <w:i/>
          <w:sz w:val="24"/>
          <w:szCs w:val="24"/>
        </w:rPr>
        <w:t>Barleria prionities</w:t>
      </w:r>
      <w:r w:rsidRPr="003C4580">
        <w:rPr>
          <w:rFonts w:ascii="Times New Roman" w:hAnsi="Times New Roman" w:cs="Times New Roman"/>
          <w:sz w:val="24"/>
          <w:szCs w:val="24"/>
        </w:rPr>
        <w:t xml:space="preserve"> roots in national seminar organized by department of chemistry, Sri Venkateswara arts college, TTD’s, Tirupati. Sponsored by UGC held on 19</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xml:space="preserve"> Dec, 2013.</w:t>
      </w:r>
    </w:p>
    <w:p w14:paraId="095614A3"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Phytochemical screening and Neuroprotective effect of </w:t>
      </w:r>
      <w:r w:rsidRPr="003C4580">
        <w:rPr>
          <w:rFonts w:ascii="Times New Roman" w:hAnsi="Times New Roman" w:cs="Times New Roman"/>
          <w:i/>
          <w:sz w:val="24"/>
          <w:szCs w:val="24"/>
        </w:rPr>
        <w:t>Canavalia gladiata</w:t>
      </w:r>
      <w:r w:rsidRPr="003C4580">
        <w:rPr>
          <w:rFonts w:ascii="Times New Roman" w:hAnsi="Times New Roman" w:cs="Times New Roman"/>
          <w:sz w:val="24"/>
          <w:szCs w:val="24"/>
        </w:rPr>
        <w:t xml:space="preserve"> in National Seminar Sponsored by UGC, Organized by Institute of Pharmaceutical Technology, SPMVV, Tirupati held in March, 2014.</w:t>
      </w:r>
    </w:p>
    <w:p w14:paraId="095614A4"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Neuroprotective effect of petroleum ether extract of seeds of </w:t>
      </w:r>
      <w:r w:rsidRPr="003C4580">
        <w:rPr>
          <w:rFonts w:ascii="Times New Roman" w:hAnsi="Times New Roman" w:cs="Times New Roman"/>
          <w:i/>
          <w:sz w:val="24"/>
          <w:szCs w:val="24"/>
        </w:rPr>
        <w:t>prosopis chilensis</w:t>
      </w:r>
      <w:r w:rsidRPr="003C4580">
        <w:rPr>
          <w:rFonts w:ascii="Times New Roman" w:hAnsi="Times New Roman" w:cs="Times New Roman"/>
          <w:sz w:val="24"/>
          <w:szCs w:val="24"/>
        </w:rPr>
        <w:t xml:space="preserve"> in mice in national seminar sponsored by UGC organized by Sri krishnadevaraya University Anantapuramu, SKU College of pharmaceutical sciences held on 14-15 March, 2014</w:t>
      </w:r>
    </w:p>
    <w:p w14:paraId="095614A5"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a  paper on Life style management of Parkinsons disease in national seminar organized by Department of communication &amp; journalism, SPMVV, Tirupati sponsored by UGC-sap held on 21-22 March, 2014</w:t>
      </w:r>
    </w:p>
    <w:p w14:paraId="095614A6" w14:textId="77777777" w:rsidR="00A02A16" w:rsidRPr="003C4580" w:rsidRDefault="00A02A16"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w:t>
      </w:r>
      <w:r w:rsidR="00132FF6">
        <w:rPr>
          <w:rFonts w:ascii="Times New Roman" w:hAnsi="Times New Roman" w:cs="Times New Roman"/>
          <w:sz w:val="24"/>
          <w:szCs w:val="24"/>
        </w:rPr>
        <w:t>ented a paper on Potential role</w:t>
      </w:r>
      <w:r w:rsidRPr="003C4580">
        <w:rPr>
          <w:rFonts w:ascii="Times New Roman" w:hAnsi="Times New Roman" w:cs="Times New Roman"/>
          <w:sz w:val="24"/>
          <w:szCs w:val="24"/>
        </w:rPr>
        <w:t xml:space="preserve"> of </w:t>
      </w:r>
      <w:r w:rsidRPr="003C4580">
        <w:rPr>
          <w:rFonts w:ascii="Times New Roman" w:hAnsi="Times New Roman" w:cs="Times New Roman"/>
          <w:i/>
          <w:sz w:val="24"/>
          <w:szCs w:val="24"/>
        </w:rPr>
        <w:t>Prosopis chilensis</w:t>
      </w:r>
      <w:r w:rsidRPr="003C4580">
        <w:rPr>
          <w:rFonts w:ascii="Times New Roman" w:hAnsi="Times New Roman" w:cs="Times New Roman"/>
          <w:sz w:val="24"/>
          <w:szCs w:val="24"/>
        </w:rPr>
        <w:t xml:space="preserve"> seed extract against MPTP induced behaviour activity in International seminar organized by Niper Hyderabad held on 27-28 March, 2014.</w:t>
      </w:r>
    </w:p>
    <w:p w14:paraId="095614A7" w14:textId="77777777" w:rsidR="004637BB" w:rsidRPr="003C4580" w:rsidRDefault="004637BB" w:rsidP="00A53FDB">
      <w:pPr>
        <w:pStyle w:val="ListParagraph"/>
        <w:numPr>
          <w:ilvl w:val="0"/>
          <w:numId w:val="3"/>
        </w:numPr>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protective effect of petroleum ether root extract of </w:t>
      </w:r>
      <w:r w:rsidRPr="003C4580">
        <w:rPr>
          <w:rFonts w:ascii="Times New Roman" w:hAnsi="Times New Roman" w:cs="Times New Roman"/>
          <w:i/>
          <w:sz w:val="24"/>
          <w:szCs w:val="24"/>
        </w:rPr>
        <w:t>Barleria prionities</w:t>
      </w:r>
      <w:r w:rsidRPr="003C4580">
        <w:rPr>
          <w:rFonts w:ascii="Times New Roman" w:hAnsi="Times New Roman" w:cs="Times New Roman"/>
          <w:sz w:val="24"/>
          <w:szCs w:val="24"/>
        </w:rPr>
        <w:t xml:space="preserve"> in MPTP induced behaviour  in mice  in national seminar organized by, department of Zoology, Govt. of degree college for women, Sri kalahasti, AP held on 26-27 July, 2014</w:t>
      </w:r>
    </w:p>
    <w:p w14:paraId="095614A8" w14:textId="77777777" w:rsidR="009B1B3E"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paper on </w:t>
      </w:r>
      <w:r w:rsidRPr="003C4580">
        <w:rPr>
          <w:rFonts w:ascii="Times New Roman" w:eastAsia="Times New Roman" w:hAnsi="Times New Roman" w:cs="Times New Roman"/>
          <w:sz w:val="24"/>
          <w:szCs w:val="24"/>
        </w:rPr>
        <w:t>Risk Factors for Parkinson's Disease</w:t>
      </w:r>
      <w:r w:rsidRPr="003C4580">
        <w:rPr>
          <w:rFonts w:ascii="Times New Roman" w:eastAsia="Times New Roman" w:hAnsi="Times New Roman" w:cs="Times New Roman"/>
          <w:color w:val="574754"/>
          <w:sz w:val="24"/>
          <w:szCs w:val="24"/>
        </w:rPr>
        <w:t>,</w:t>
      </w:r>
      <w:r w:rsidRPr="003C4580">
        <w:rPr>
          <w:rFonts w:ascii="Times New Roman" w:hAnsi="Times New Roman" w:cs="Times New Roman"/>
          <w:sz w:val="24"/>
          <w:szCs w:val="24"/>
        </w:rPr>
        <w:t xml:space="preserve"> organized by</w:t>
      </w:r>
      <w:r w:rsidRPr="003C4580">
        <w:rPr>
          <w:rFonts w:ascii="Times New Roman" w:eastAsia="Times New Roman" w:hAnsi="Times New Roman" w:cs="Times New Roman"/>
          <w:color w:val="574754"/>
          <w:sz w:val="24"/>
          <w:szCs w:val="24"/>
        </w:rPr>
        <w:t>,</w:t>
      </w:r>
      <w:r w:rsidRPr="003C4580">
        <w:rPr>
          <w:rFonts w:ascii="Times New Roman" w:hAnsi="Times New Roman" w:cs="Times New Roman"/>
          <w:sz w:val="24"/>
          <w:szCs w:val="24"/>
        </w:rPr>
        <w:t xml:space="preserve"> Department of Biotechnology Vikrama Simhapuri University Nellore, A.P</w:t>
      </w:r>
      <w:r w:rsidR="00132FF6">
        <w:rPr>
          <w:rFonts w:ascii="Times New Roman" w:hAnsi="Times New Roman" w:cs="Times New Roman"/>
          <w:sz w:val="24"/>
          <w:szCs w:val="24"/>
        </w:rPr>
        <w:t xml:space="preserve"> &amp; UNT health science center,</w:t>
      </w:r>
      <w:r w:rsidRPr="003C4580">
        <w:rPr>
          <w:rFonts w:ascii="Times New Roman" w:hAnsi="Times New Roman" w:cs="Times New Roman"/>
          <w:sz w:val="24"/>
          <w:szCs w:val="24"/>
        </w:rPr>
        <w:t xml:space="preserve"> fort worth, Texas, USA held on 01-03, Aug 2014.</w:t>
      </w:r>
    </w:p>
    <w:p w14:paraId="095614A9"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a poster on preparation &amp; evaluation of </w:t>
      </w:r>
      <w:r w:rsidRPr="003C4580">
        <w:rPr>
          <w:rFonts w:ascii="Times New Roman" w:hAnsi="Times New Roman" w:cs="Times New Roman"/>
          <w:i/>
          <w:sz w:val="24"/>
          <w:szCs w:val="24"/>
        </w:rPr>
        <w:t>invitro</w:t>
      </w:r>
      <w:r w:rsidRPr="003C4580">
        <w:rPr>
          <w:rFonts w:ascii="Times New Roman" w:hAnsi="Times New Roman" w:cs="Times New Roman"/>
          <w:sz w:val="24"/>
          <w:szCs w:val="24"/>
        </w:rPr>
        <w:t xml:space="preserve"> antimicrobial activity of </w:t>
      </w:r>
      <w:r w:rsidRPr="003C4580">
        <w:rPr>
          <w:rFonts w:ascii="Times New Roman" w:hAnsi="Times New Roman" w:cs="Times New Roman"/>
          <w:i/>
          <w:sz w:val="24"/>
          <w:szCs w:val="24"/>
        </w:rPr>
        <w:t>Curcuma longa</w:t>
      </w:r>
      <w:r w:rsidRPr="003C4580">
        <w:rPr>
          <w:rFonts w:ascii="Times New Roman" w:hAnsi="Times New Roman" w:cs="Times New Roman"/>
          <w:sz w:val="24"/>
          <w:szCs w:val="24"/>
        </w:rPr>
        <w:t xml:space="preserve"> herbal formulations in National seminar sponsored by UGC-SAP organized by Department of applied Microbiology, SPMVV, Tirupati held on 23-24 Jan, 2015</w:t>
      </w:r>
    </w:p>
    <w:p w14:paraId="095614AA"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RAPID-2017, Two-Day National Conference on Recent Advances in Pharmaceutical industry and Drug development” from 21-22 July, 2017.</w:t>
      </w:r>
    </w:p>
    <w:p w14:paraId="095614AB"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 xml:space="preserve">Presented a paper on Evaluating the anti-inflammatory potential of isolated constituents from seeds of </w:t>
      </w:r>
      <w:r w:rsidRPr="003C4580">
        <w:rPr>
          <w:rFonts w:ascii="Times New Roman" w:hAnsi="Times New Roman" w:cs="Times New Roman"/>
          <w:i/>
          <w:sz w:val="24"/>
          <w:szCs w:val="24"/>
          <w:shd w:val="clear" w:color="auto" w:fill="FFFFFF"/>
        </w:rPr>
        <w:t>Caesalpinia crista.</w:t>
      </w:r>
      <w:r w:rsidRPr="003C4580">
        <w:rPr>
          <w:rFonts w:ascii="Times New Roman" w:hAnsi="Times New Roman" w:cs="Times New Roman"/>
          <w:sz w:val="24"/>
          <w:szCs w:val="24"/>
          <w:shd w:val="clear" w:color="auto" w:fill="FFFFFF"/>
        </w:rPr>
        <w:t xml:space="preserve"> In ETIPS-2017, Two day National Conference on Emerging trends and innovations in Pharmaceutical sciences on 12 and 13</w:t>
      </w:r>
      <w:r w:rsidRPr="003C4580">
        <w:rPr>
          <w:rFonts w:ascii="Times New Roman" w:hAnsi="Times New Roman" w:cs="Times New Roman"/>
          <w:sz w:val="24"/>
          <w:szCs w:val="24"/>
          <w:shd w:val="clear" w:color="auto" w:fill="FFFFFF"/>
          <w:vertAlign w:val="superscript"/>
        </w:rPr>
        <w:t>th</w:t>
      </w:r>
      <w:r w:rsidRPr="003C4580">
        <w:rPr>
          <w:rFonts w:ascii="Times New Roman" w:hAnsi="Times New Roman" w:cs="Times New Roman"/>
          <w:sz w:val="24"/>
          <w:szCs w:val="24"/>
          <w:shd w:val="clear" w:color="auto" w:fill="FFFFFF"/>
        </w:rPr>
        <w:t xml:space="preserve"> October 2017.organised by Centre for Pharmaceutical sciences, IST.</w:t>
      </w:r>
    </w:p>
    <w:p w14:paraId="095614AC"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Presented a paper on Prescribing pattern of antibiotics in Pediatric patients In DST-Curie Sponsored National conference under phase-II (IPTCON) on Innovative Research trends in Drug discovery held during 21 and 22 March, 2018 at SPMVV, Tirupati.</w:t>
      </w:r>
    </w:p>
    <w:p w14:paraId="095614AD"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Presented Paper on Analysis of Pesticide Residue Levels in Red Gram in Tirupati Region</w:t>
      </w:r>
      <w:r w:rsidRPr="003C4580">
        <w:rPr>
          <w:rFonts w:ascii="Times New Roman" w:hAnsi="Times New Roman" w:cs="Times New Roman"/>
          <w:sz w:val="24"/>
          <w:szCs w:val="24"/>
        </w:rPr>
        <w:t xml:space="preserve"> </w:t>
      </w:r>
      <w:r w:rsidRPr="003C4580">
        <w:rPr>
          <w:rFonts w:ascii="Times New Roman" w:hAnsi="Times New Roman" w:cs="Times New Roman"/>
          <w:sz w:val="24"/>
          <w:szCs w:val="24"/>
          <w:shd w:val="clear" w:color="auto" w:fill="FFFFFF"/>
        </w:rPr>
        <w:t>by Gas Chromatography, In National Conference on “Innovations and Future Challenges in Biotechnology”(NCIFCB-2018) organized by Department of Biotechnology, S.V University, Tirupati. Held on 26-28, March-2018.</w:t>
      </w:r>
    </w:p>
    <w:p w14:paraId="095614AE"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Presented paper on Assessment of Pesticide Residues in Coconut water using Reverse phase high performing liquid chromatography (RP-HPLC), National Conference held from 23 and 24</w:t>
      </w:r>
      <w:r w:rsidRPr="003C4580">
        <w:rPr>
          <w:rFonts w:ascii="Times New Roman" w:hAnsi="Times New Roman" w:cs="Times New Roman"/>
          <w:sz w:val="24"/>
          <w:szCs w:val="24"/>
          <w:shd w:val="clear" w:color="auto" w:fill="FFFFFF"/>
          <w:vertAlign w:val="superscript"/>
        </w:rPr>
        <w:t>th</w:t>
      </w:r>
      <w:r w:rsidRPr="003C4580">
        <w:rPr>
          <w:rFonts w:ascii="Times New Roman" w:hAnsi="Times New Roman" w:cs="Times New Roman"/>
          <w:sz w:val="24"/>
          <w:szCs w:val="24"/>
          <w:shd w:val="clear" w:color="auto" w:fill="FFFFFF"/>
        </w:rPr>
        <w:t>,</w:t>
      </w:r>
      <w:r w:rsidR="00132FF6">
        <w:rPr>
          <w:rFonts w:ascii="Times New Roman" w:hAnsi="Times New Roman" w:cs="Times New Roman"/>
          <w:sz w:val="24"/>
          <w:szCs w:val="24"/>
          <w:shd w:val="clear" w:color="auto" w:fill="FFFFFF"/>
        </w:rPr>
        <w:t xml:space="preserve"> </w:t>
      </w:r>
      <w:r w:rsidRPr="003C4580">
        <w:rPr>
          <w:rFonts w:ascii="Times New Roman" w:hAnsi="Times New Roman" w:cs="Times New Roman"/>
          <w:sz w:val="24"/>
          <w:szCs w:val="24"/>
          <w:shd w:val="clear" w:color="auto" w:fill="FFFFFF"/>
        </w:rPr>
        <w:t>2018 at ST.PAULS college of Pharmacy, Hyderabad.</w:t>
      </w:r>
    </w:p>
    <w:p w14:paraId="095614AF"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 xml:space="preserve">Presented a paper on Antiulcer activity of ethanolic bark extract of </w:t>
      </w:r>
      <w:r w:rsidRPr="003C4580">
        <w:rPr>
          <w:rFonts w:ascii="Times New Roman" w:hAnsi="Times New Roman" w:cs="Times New Roman"/>
          <w:i/>
          <w:sz w:val="24"/>
          <w:szCs w:val="24"/>
          <w:shd w:val="clear" w:color="auto" w:fill="FFFFFF"/>
        </w:rPr>
        <w:t>Alstonia scholaris</w:t>
      </w:r>
      <w:r w:rsidRPr="003C4580">
        <w:rPr>
          <w:rFonts w:ascii="Times New Roman" w:hAnsi="Times New Roman" w:cs="Times New Roman"/>
          <w:sz w:val="24"/>
          <w:szCs w:val="24"/>
          <w:shd w:val="clear" w:color="auto" w:fill="FFFFFF"/>
        </w:rPr>
        <w:t>. In Indian council of Medical Research (ICMR) Sponsored National seminar on Quality Control and Standardization of Ethnopharmaceuticals in the Present Era, held on 4</w:t>
      </w:r>
      <w:r w:rsidRPr="003C4580">
        <w:rPr>
          <w:rFonts w:ascii="Times New Roman" w:hAnsi="Times New Roman" w:cs="Times New Roman"/>
          <w:sz w:val="24"/>
          <w:szCs w:val="24"/>
          <w:shd w:val="clear" w:color="auto" w:fill="FFFFFF"/>
          <w:vertAlign w:val="superscript"/>
        </w:rPr>
        <w:t>th</w:t>
      </w:r>
      <w:r w:rsidRPr="003C4580">
        <w:rPr>
          <w:rFonts w:ascii="Times New Roman" w:hAnsi="Times New Roman" w:cs="Times New Roman"/>
          <w:sz w:val="24"/>
          <w:szCs w:val="24"/>
          <w:shd w:val="clear" w:color="auto" w:fill="FFFFFF"/>
        </w:rPr>
        <w:t xml:space="preserve"> and 5</w:t>
      </w:r>
      <w:r w:rsidRPr="003C4580">
        <w:rPr>
          <w:rFonts w:ascii="Times New Roman" w:hAnsi="Times New Roman" w:cs="Times New Roman"/>
          <w:sz w:val="24"/>
          <w:szCs w:val="24"/>
          <w:shd w:val="clear" w:color="auto" w:fill="FFFFFF"/>
          <w:vertAlign w:val="superscript"/>
        </w:rPr>
        <w:t>th</w:t>
      </w:r>
      <w:r w:rsidRPr="003C4580">
        <w:rPr>
          <w:rFonts w:ascii="Times New Roman" w:hAnsi="Times New Roman" w:cs="Times New Roman"/>
          <w:sz w:val="24"/>
          <w:szCs w:val="24"/>
          <w:shd w:val="clear" w:color="auto" w:fill="FFFFFF"/>
        </w:rPr>
        <w:t xml:space="preserve"> March 2018 at Centurion University of Technology and Management, Bhubaneswar, Od</w:t>
      </w:r>
      <w:r w:rsidR="00132FF6">
        <w:rPr>
          <w:rFonts w:ascii="Times New Roman" w:hAnsi="Times New Roman" w:cs="Times New Roman"/>
          <w:sz w:val="24"/>
          <w:szCs w:val="24"/>
          <w:shd w:val="clear" w:color="auto" w:fill="FFFFFF"/>
        </w:rPr>
        <w:t>ish</w:t>
      </w:r>
      <w:r w:rsidRPr="003C4580">
        <w:rPr>
          <w:rFonts w:ascii="Times New Roman" w:hAnsi="Times New Roman" w:cs="Times New Roman"/>
          <w:sz w:val="24"/>
          <w:szCs w:val="24"/>
          <w:shd w:val="clear" w:color="auto" w:fill="FFFFFF"/>
        </w:rPr>
        <w:t>a.</w:t>
      </w:r>
    </w:p>
    <w:p w14:paraId="095614B0"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shd w:val="clear" w:color="auto" w:fill="FFFFFF"/>
        </w:rPr>
        <w:t xml:space="preserve">Presented paper on Determination of pesticide residue in </w:t>
      </w:r>
      <w:r w:rsidRPr="003C4580">
        <w:rPr>
          <w:rFonts w:ascii="Times New Roman" w:hAnsi="Times New Roman" w:cs="Times New Roman"/>
          <w:i/>
          <w:sz w:val="24"/>
          <w:szCs w:val="24"/>
          <w:shd w:val="clear" w:color="auto" w:fill="FFFFFF"/>
        </w:rPr>
        <w:t>M</w:t>
      </w:r>
      <w:r w:rsidRPr="003C4580">
        <w:rPr>
          <w:rFonts w:ascii="Times New Roman" w:hAnsi="Times New Roman" w:cs="Times New Roman"/>
          <w:i/>
          <w:sz w:val="24"/>
          <w:szCs w:val="24"/>
        </w:rPr>
        <w:t xml:space="preserve">urraya koenigii </w:t>
      </w:r>
      <w:r w:rsidRPr="003C4580">
        <w:rPr>
          <w:rFonts w:ascii="Times New Roman" w:hAnsi="Times New Roman" w:cs="Times New Roman"/>
          <w:sz w:val="24"/>
          <w:szCs w:val="24"/>
        </w:rPr>
        <w:t xml:space="preserve">l. in Tirupati, region </w:t>
      </w:r>
      <w:r w:rsidRPr="003C4580">
        <w:rPr>
          <w:rFonts w:ascii="Times New Roman" w:hAnsi="Times New Roman" w:cs="Times New Roman"/>
          <w:sz w:val="24"/>
          <w:szCs w:val="24"/>
          <w:shd w:val="clear" w:color="auto" w:fill="FFFFFF"/>
        </w:rPr>
        <w:t>by Gas chromatography UGC sponsored National Seminar on Held on 13 and 14 Feb, 2018 at Chemistry Department, Telangana University, Nizamabad.</w:t>
      </w:r>
    </w:p>
    <w:p w14:paraId="095614B1"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 “Calcium channel blocking as a new therapeutic strategy for Parkinson’s disease.” National seminar on Research advances and therapeutic interventions in neurodegenerative disorders during 6</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xml:space="preserve"> and 7</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xml:space="preserve"> July 2018.</w:t>
      </w:r>
    </w:p>
    <w:p w14:paraId="095614B2"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 “Preparation and evaluation of polyherbal hair oil.” National conference on Current perspectives in clinical pharmacy and Pharmacotherapeutics Organised by SPMCW, SVIMS AND SHCP, Tirupati, .during 16</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xml:space="preserve"> and 17</w:t>
      </w:r>
      <w:r w:rsidRPr="003C4580">
        <w:rPr>
          <w:rFonts w:ascii="Times New Roman" w:hAnsi="Times New Roman" w:cs="Times New Roman"/>
          <w:sz w:val="24"/>
          <w:szCs w:val="24"/>
          <w:vertAlign w:val="superscript"/>
        </w:rPr>
        <w:t>th</w:t>
      </w:r>
      <w:r w:rsidRPr="003C4580">
        <w:rPr>
          <w:rFonts w:ascii="Times New Roman" w:hAnsi="Times New Roman" w:cs="Times New Roman"/>
          <w:sz w:val="24"/>
          <w:szCs w:val="24"/>
        </w:rPr>
        <w:t xml:space="preserve"> August 2018.</w:t>
      </w:r>
    </w:p>
    <w:p w14:paraId="095614B3"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paper on “Fourier transfer infrared spectroscopy analysis for ethanolic leaf extract of </w:t>
      </w:r>
      <w:r w:rsidRPr="003C4580">
        <w:rPr>
          <w:rFonts w:ascii="Times New Roman" w:hAnsi="Times New Roman" w:cs="Times New Roman"/>
          <w:i/>
          <w:sz w:val="24"/>
          <w:szCs w:val="24"/>
        </w:rPr>
        <w:t>Cleome gynandra</w:t>
      </w:r>
      <w:r w:rsidRPr="003C4580">
        <w:rPr>
          <w:rFonts w:ascii="Times New Roman" w:hAnsi="Times New Roman" w:cs="Times New Roman"/>
          <w:sz w:val="24"/>
          <w:szCs w:val="24"/>
        </w:rPr>
        <w:t>.” Andhra Pradesh science congress held at Yogi Vemana University Kadapa, during 9-11 November, 2018.</w:t>
      </w:r>
    </w:p>
    <w:p w14:paraId="095614B4"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 “</w:t>
      </w:r>
      <w:r w:rsidRPr="003C4580">
        <w:rPr>
          <w:rFonts w:ascii="Times New Roman" w:hAnsi="Times New Roman" w:cs="Times New Roman"/>
          <w:color w:val="000000"/>
          <w:sz w:val="24"/>
          <w:szCs w:val="24"/>
        </w:rPr>
        <w:t>Isolation and Characterization of Chemical Constituents from Leaves of</w:t>
      </w:r>
      <w:r w:rsidRPr="003C4580">
        <w:rPr>
          <w:rFonts w:ascii="Times New Roman" w:hAnsi="Times New Roman" w:cs="Times New Roman"/>
          <w:i/>
          <w:color w:val="000000"/>
          <w:sz w:val="24"/>
          <w:szCs w:val="24"/>
        </w:rPr>
        <w:t xml:space="preserve"> Clerodendrum Serratum”</w:t>
      </w:r>
      <w:r w:rsidRPr="003C4580">
        <w:rPr>
          <w:rFonts w:ascii="Times New Roman" w:hAnsi="Times New Roman" w:cs="Times New Roman"/>
          <w:color w:val="000000"/>
          <w:sz w:val="24"/>
          <w:szCs w:val="24"/>
        </w:rPr>
        <w:t xml:space="preserve"> Jayamukhi Institute of Pharmaceutical Sciences, Warangal, 16</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-17</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November, 2018.</w:t>
      </w:r>
    </w:p>
    <w:p w14:paraId="095614B5"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 “</w:t>
      </w:r>
      <w:r w:rsidRPr="003C4580">
        <w:rPr>
          <w:rFonts w:ascii="Times New Roman" w:hAnsi="Times New Roman" w:cs="Times New Roman"/>
          <w:color w:val="000000"/>
          <w:sz w:val="24"/>
          <w:szCs w:val="24"/>
        </w:rPr>
        <w:t xml:space="preserve">Fourier Transfer Infrared Spectroscopy Analysis for Ethanolic Leaf Extract of </w:t>
      </w:r>
      <w:r w:rsidRPr="003C4580">
        <w:rPr>
          <w:rFonts w:ascii="Times New Roman" w:hAnsi="Times New Roman" w:cs="Times New Roman"/>
          <w:i/>
          <w:color w:val="000000"/>
          <w:sz w:val="24"/>
          <w:szCs w:val="24"/>
        </w:rPr>
        <w:t>Millettia Pinnata</w:t>
      </w:r>
      <w:r w:rsidRPr="003C4580">
        <w:rPr>
          <w:rFonts w:ascii="Times New Roman" w:hAnsi="Times New Roman" w:cs="Times New Roman"/>
          <w:color w:val="000000"/>
          <w:sz w:val="24"/>
          <w:szCs w:val="24"/>
        </w:rPr>
        <w:t>” IPCA, Amity University, Noida, 21</w:t>
      </w:r>
      <w:r w:rsidRPr="003C4580">
        <w:rPr>
          <w:rFonts w:ascii="Times New Roman" w:hAnsi="Times New Roman" w:cs="Times New Roman"/>
          <w:color w:val="000000"/>
          <w:sz w:val="24"/>
          <w:szCs w:val="24"/>
          <w:vertAlign w:val="superscript"/>
        </w:rPr>
        <w:t>st</w:t>
      </w:r>
      <w:r w:rsidRPr="003C4580">
        <w:rPr>
          <w:rFonts w:ascii="Times New Roman" w:hAnsi="Times New Roman" w:cs="Times New Roman"/>
          <w:color w:val="000000"/>
          <w:sz w:val="24"/>
          <w:szCs w:val="24"/>
        </w:rPr>
        <w:t xml:space="preserve"> -23</w:t>
      </w:r>
      <w:r w:rsidRPr="003C4580">
        <w:rPr>
          <w:rFonts w:ascii="Times New Roman" w:hAnsi="Times New Roman" w:cs="Times New Roman"/>
          <w:color w:val="000000"/>
          <w:sz w:val="24"/>
          <w:szCs w:val="24"/>
          <w:vertAlign w:val="superscript"/>
        </w:rPr>
        <w:t>rd</w:t>
      </w:r>
      <w:r w:rsidRPr="003C4580">
        <w:rPr>
          <w:rFonts w:ascii="Times New Roman" w:hAnsi="Times New Roman" w:cs="Times New Roman"/>
          <w:color w:val="000000"/>
          <w:sz w:val="24"/>
          <w:szCs w:val="24"/>
        </w:rPr>
        <w:t xml:space="preserve"> Dec, 2018.</w:t>
      </w:r>
    </w:p>
    <w:p w14:paraId="095614B6" w14:textId="77777777" w:rsidR="004637BB" w:rsidRPr="003C4580" w:rsidRDefault="004637BB" w:rsidP="00A53FDB">
      <w:pPr>
        <w:pStyle w:val="ListParagraph"/>
        <w:numPr>
          <w:ilvl w:val="0"/>
          <w:numId w:val="3"/>
        </w:numPr>
        <w:spacing w:after="0" w:line="240" w:lineRule="auto"/>
        <w:jc w:val="both"/>
        <w:rPr>
          <w:rFonts w:ascii="Times New Roman" w:hAnsi="Times New Roman" w:cs="Times New Roman"/>
          <w:color w:val="000000"/>
          <w:sz w:val="24"/>
          <w:szCs w:val="24"/>
        </w:rPr>
      </w:pPr>
      <w:r w:rsidRPr="003C4580">
        <w:rPr>
          <w:rFonts w:ascii="Times New Roman" w:hAnsi="Times New Roman" w:cs="Times New Roman"/>
          <w:sz w:val="24"/>
          <w:szCs w:val="24"/>
        </w:rPr>
        <w:t>Presented paper on “</w:t>
      </w:r>
      <w:r w:rsidRPr="003C4580">
        <w:rPr>
          <w:rFonts w:ascii="Times New Roman" w:hAnsi="Times New Roman" w:cs="Times New Roman"/>
          <w:color w:val="000000"/>
          <w:sz w:val="24"/>
          <w:szCs w:val="24"/>
        </w:rPr>
        <w:t xml:space="preserve">Evaluation of Total phenols, flavanoids and DPPH free radical Scavenging activity of </w:t>
      </w:r>
      <w:r w:rsidRPr="003C4580">
        <w:rPr>
          <w:rFonts w:ascii="Times New Roman" w:hAnsi="Times New Roman" w:cs="Times New Roman"/>
          <w:i/>
          <w:color w:val="000000"/>
          <w:sz w:val="24"/>
          <w:szCs w:val="24"/>
        </w:rPr>
        <w:t>Cleome gynandra”</w:t>
      </w:r>
      <w:r w:rsidRPr="003C4580">
        <w:rPr>
          <w:rFonts w:ascii="Times New Roman" w:hAnsi="Times New Roman" w:cs="Times New Roman"/>
          <w:color w:val="000000"/>
          <w:sz w:val="24"/>
          <w:szCs w:val="24"/>
        </w:rPr>
        <w:t xml:space="preserve"> Guru Nanak Institutions, Hyderabad.</w:t>
      </w:r>
    </w:p>
    <w:p w14:paraId="095614B7" w14:textId="77777777" w:rsidR="004637BB" w:rsidRPr="003C4580" w:rsidRDefault="004637BB" w:rsidP="00656716">
      <w:pPr>
        <w:spacing w:after="0" w:line="240" w:lineRule="auto"/>
        <w:ind w:left="360"/>
        <w:jc w:val="both"/>
        <w:rPr>
          <w:rFonts w:ascii="Times New Roman" w:hAnsi="Times New Roman" w:cs="Times New Roman"/>
          <w:color w:val="000000"/>
          <w:sz w:val="24"/>
          <w:szCs w:val="24"/>
        </w:rPr>
      </w:pPr>
      <w:r w:rsidRPr="003C4580">
        <w:rPr>
          <w:rFonts w:ascii="Times New Roman" w:hAnsi="Times New Roman" w:cs="Times New Roman"/>
          <w:color w:val="000000"/>
          <w:sz w:val="24"/>
          <w:szCs w:val="24"/>
        </w:rPr>
        <w:t xml:space="preserve">     9</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 10</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August, 2019.</w:t>
      </w:r>
    </w:p>
    <w:p w14:paraId="095614B8"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 “</w:t>
      </w:r>
      <w:r w:rsidRPr="003C4580">
        <w:rPr>
          <w:rFonts w:ascii="Times New Roman" w:hAnsi="Times New Roman" w:cs="Times New Roman"/>
          <w:color w:val="000000"/>
          <w:sz w:val="24"/>
          <w:szCs w:val="24"/>
        </w:rPr>
        <w:t xml:space="preserve">Evaluation of phytochemicals, Total Phenolic and Total Flavonoid content of the roots of </w:t>
      </w:r>
      <w:r w:rsidRPr="003C4580">
        <w:rPr>
          <w:rFonts w:ascii="Times New Roman" w:hAnsi="Times New Roman" w:cs="Times New Roman"/>
          <w:i/>
          <w:color w:val="000000"/>
          <w:sz w:val="24"/>
          <w:szCs w:val="24"/>
        </w:rPr>
        <w:t xml:space="preserve">Millettia pinnata </w:t>
      </w:r>
      <w:r w:rsidRPr="003C4580">
        <w:rPr>
          <w:rFonts w:ascii="Times New Roman" w:hAnsi="Times New Roman" w:cs="Times New Roman"/>
          <w:color w:val="000000"/>
          <w:sz w:val="24"/>
          <w:szCs w:val="24"/>
        </w:rPr>
        <w:t>(L.) Pierre”</w:t>
      </w:r>
      <w:r w:rsidRPr="003C4580">
        <w:rPr>
          <w:rFonts w:ascii="Times New Roman" w:hAnsi="Times New Roman" w:cs="Times New Roman"/>
          <w:sz w:val="24"/>
          <w:szCs w:val="24"/>
        </w:rPr>
        <w:t xml:space="preserve"> </w:t>
      </w:r>
      <w:r w:rsidRPr="003C4580">
        <w:rPr>
          <w:rFonts w:ascii="Times New Roman" w:hAnsi="Times New Roman" w:cs="Times New Roman"/>
          <w:color w:val="000000"/>
          <w:sz w:val="24"/>
          <w:szCs w:val="24"/>
        </w:rPr>
        <w:t>Ramaiah University of Applied Sciences, Bengaluru 21</w:t>
      </w:r>
      <w:r w:rsidRPr="003C4580">
        <w:rPr>
          <w:rFonts w:ascii="Times New Roman" w:hAnsi="Times New Roman" w:cs="Times New Roman"/>
          <w:color w:val="000000"/>
          <w:sz w:val="24"/>
          <w:szCs w:val="24"/>
          <w:vertAlign w:val="superscript"/>
        </w:rPr>
        <w:t>st</w:t>
      </w:r>
      <w:r w:rsidRPr="003C4580">
        <w:rPr>
          <w:rFonts w:ascii="Times New Roman" w:hAnsi="Times New Roman" w:cs="Times New Roman"/>
          <w:color w:val="000000"/>
          <w:sz w:val="24"/>
          <w:szCs w:val="24"/>
        </w:rPr>
        <w:t xml:space="preserve"> – 22</w:t>
      </w:r>
      <w:r w:rsidRPr="003C4580">
        <w:rPr>
          <w:rFonts w:ascii="Times New Roman" w:hAnsi="Times New Roman" w:cs="Times New Roman"/>
          <w:color w:val="000000"/>
          <w:sz w:val="24"/>
          <w:szCs w:val="24"/>
          <w:vertAlign w:val="superscript"/>
        </w:rPr>
        <w:t>nd</w:t>
      </w:r>
      <w:r w:rsidRPr="003C4580">
        <w:rPr>
          <w:rFonts w:ascii="Times New Roman" w:hAnsi="Times New Roman" w:cs="Times New Roman"/>
          <w:color w:val="000000"/>
          <w:sz w:val="24"/>
          <w:szCs w:val="24"/>
        </w:rPr>
        <w:t xml:space="preserve"> November, 2019.</w:t>
      </w:r>
    </w:p>
    <w:p w14:paraId="095614B9"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“Evaluation of total phenolics, flavonoids and Antioxidant activity of </w:t>
      </w:r>
      <w:r w:rsidRPr="003C4580">
        <w:rPr>
          <w:rFonts w:ascii="Times New Roman" w:hAnsi="Times New Roman" w:cs="Times New Roman"/>
          <w:i/>
          <w:color w:val="000000"/>
          <w:sz w:val="24"/>
          <w:szCs w:val="24"/>
        </w:rPr>
        <w:t>Justicia gendarussa”</w:t>
      </w:r>
      <w:r w:rsidRPr="003C4580">
        <w:rPr>
          <w:rFonts w:ascii="Times New Roman" w:hAnsi="Times New Roman" w:cs="Times New Roman"/>
          <w:color w:val="000000"/>
          <w:sz w:val="24"/>
          <w:szCs w:val="24"/>
        </w:rPr>
        <w:t xml:space="preserve"> National institute of Nutrition, Hyderabad, Telangana from 5</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 7</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Dec, 2019.</w:t>
      </w:r>
    </w:p>
    <w:p w14:paraId="095614BA"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“Isolation of active constituents from methanolic leaf extract of </w:t>
      </w:r>
      <w:r w:rsidRPr="003C4580">
        <w:rPr>
          <w:rFonts w:ascii="Times New Roman" w:hAnsi="Times New Roman" w:cs="Times New Roman"/>
          <w:i/>
          <w:color w:val="000000"/>
          <w:sz w:val="24"/>
          <w:szCs w:val="24"/>
        </w:rPr>
        <w:t>Cleome gynandra</w:t>
      </w:r>
      <w:r w:rsidRPr="003C4580">
        <w:rPr>
          <w:rFonts w:ascii="Times New Roman" w:hAnsi="Times New Roman" w:cs="Times New Roman"/>
          <w:color w:val="000000"/>
          <w:sz w:val="24"/>
          <w:szCs w:val="24"/>
        </w:rPr>
        <w:t xml:space="preserve"> for its Antiparkinsonian activity” Sri Ramachandra Institute of higher education and Research, Porur, Chennai 20</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 22</w:t>
      </w:r>
      <w:r w:rsidRPr="003C4580">
        <w:rPr>
          <w:rFonts w:ascii="Times New Roman" w:hAnsi="Times New Roman" w:cs="Times New Roman"/>
          <w:color w:val="000000"/>
          <w:sz w:val="24"/>
          <w:szCs w:val="24"/>
          <w:vertAlign w:val="superscript"/>
        </w:rPr>
        <w:t>nd</w:t>
      </w:r>
      <w:r w:rsidRPr="003C4580">
        <w:rPr>
          <w:rFonts w:ascii="Times New Roman" w:hAnsi="Times New Roman" w:cs="Times New Roman"/>
          <w:color w:val="000000"/>
          <w:sz w:val="24"/>
          <w:szCs w:val="24"/>
        </w:rPr>
        <w:t xml:space="preserve"> December, 2019.</w:t>
      </w:r>
    </w:p>
    <w:p w14:paraId="095614BB"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The Effects of Various extracts of “</w:t>
      </w:r>
      <w:r w:rsidRPr="003C4580">
        <w:rPr>
          <w:rFonts w:ascii="Times New Roman" w:hAnsi="Times New Roman" w:cs="Times New Roman"/>
          <w:i/>
          <w:color w:val="000000"/>
          <w:sz w:val="24"/>
          <w:szCs w:val="24"/>
        </w:rPr>
        <w:t>Cleome gynandra</w:t>
      </w:r>
      <w:r w:rsidRPr="003C4580">
        <w:rPr>
          <w:rFonts w:ascii="Times New Roman" w:hAnsi="Times New Roman" w:cs="Times New Roman"/>
          <w:color w:val="000000"/>
          <w:sz w:val="24"/>
          <w:szCs w:val="24"/>
        </w:rPr>
        <w:t xml:space="preserve"> leaf on Neuropharmacological behaviour studies in MPTP induced mice models”</w:t>
      </w:r>
      <w:r w:rsidRPr="003C4580">
        <w:rPr>
          <w:rFonts w:ascii="Times New Roman" w:hAnsi="Times New Roman" w:cs="Times New Roman"/>
          <w:color w:val="000000"/>
          <w:sz w:val="24"/>
          <w:szCs w:val="24"/>
          <w:shd w:val="clear" w:color="auto" w:fill="FFFFFF"/>
        </w:rPr>
        <w:t xml:space="preserve"> Sri Venkateswara University, Tirupati 24th – 26</w:t>
      </w:r>
      <w:r w:rsidRPr="003C4580">
        <w:rPr>
          <w:rFonts w:ascii="Times New Roman" w:hAnsi="Times New Roman" w:cs="Times New Roman"/>
          <w:color w:val="000000"/>
          <w:sz w:val="24"/>
          <w:szCs w:val="24"/>
          <w:shd w:val="clear" w:color="auto" w:fill="FFFFFF"/>
          <w:vertAlign w:val="superscript"/>
        </w:rPr>
        <w:t>th</w:t>
      </w:r>
      <w:r w:rsidRPr="003C4580">
        <w:rPr>
          <w:rFonts w:ascii="Times New Roman" w:hAnsi="Times New Roman" w:cs="Times New Roman"/>
          <w:color w:val="000000"/>
          <w:sz w:val="24"/>
          <w:szCs w:val="24"/>
          <w:shd w:val="clear" w:color="auto" w:fill="FFFFFF"/>
        </w:rPr>
        <w:t xml:space="preserve"> December, 2019.</w:t>
      </w:r>
    </w:p>
    <w:p w14:paraId="095614BC"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Antiparkinsonian Activity of Ethyl acetate extract of </w:t>
      </w:r>
      <w:r w:rsidRPr="003C4580">
        <w:rPr>
          <w:rFonts w:ascii="Times New Roman" w:hAnsi="Times New Roman" w:cs="Times New Roman"/>
          <w:i/>
          <w:color w:val="000000"/>
          <w:sz w:val="24"/>
          <w:szCs w:val="24"/>
        </w:rPr>
        <w:t>Cleome gynandra</w:t>
      </w:r>
      <w:r w:rsidRPr="003C4580">
        <w:rPr>
          <w:rFonts w:ascii="Times New Roman" w:hAnsi="Times New Roman" w:cs="Times New Roman"/>
          <w:color w:val="000000"/>
          <w:sz w:val="24"/>
          <w:szCs w:val="24"/>
        </w:rPr>
        <w:t xml:space="preserve"> leaf. Bhaskar Pharmacy College, Hyderabad, Telangana.3rd</w:t>
      </w:r>
      <w:r w:rsidRPr="003C4580">
        <w:rPr>
          <w:rFonts w:ascii="Times New Roman" w:hAnsi="Times New Roman" w:cs="Times New Roman"/>
          <w:color w:val="000000"/>
          <w:sz w:val="24"/>
          <w:szCs w:val="24"/>
          <w:vertAlign w:val="superscript"/>
        </w:rPr>
        <w:t xml:space="preserve"> </w:t>
      </w:r>
      <w:r w:rsidRPr="003C4580">
        <w:rPr>
          <w:rFonts w:ascii="Times New Roman" w:hAnsi="Times New Roman" w:cs="Times New Roman"/>
          <w:color w:val="000000"/>
          <w:sz w:val="24"/>
          <w:szCs w:val="24"/>
        </w:rPr>
        <w:t>– 4</w:t>
      </w:r>
      <w:r w:rsidRPr="003C4580">
        <w:rPr>
          <w:rFonts w:ascii="Times New Roman" w:hAnsi="Times New Roman" w:cs="Times New Roman"/>
          <w:color w:val="000000"/>
          <w:sz w:val="24"/>
          <w:szCs w:val="24"/>
          <w:vertAlign w:val="superscript"/>
        </w:rPr>
        <w:t xml:space="preserve">th </w:t>
      </w:r>
      <w:r w:rsidRPr="003C4580">
        <w:rPr>
          <w:rFonts w:ascii="Times New Roman" w:hAnsi="Times New Roman" w:cs="Times New Roman"/>
          <w:color w:val="000000"/>
          <w:sz w:val="24"/>
          <w:szCs w:val="24"/>
        </w:rPr>
        <w:t>January, 2020.</w:t>
      </w:r>
    </w:p>
    <w:p w14:paraId="095614BD" w14:textId="77777777" w:rsidR="004637BB" w:rsidRPr="003C4580" w:rsidRDefault="004637BB" w:rsidP="00A53FDB">
      <w:pPr>
        <w:pStyle w:val="ListParagraph"/>
        <w:numPr>
          <w:ilvl w:val="0"/>
          <w:numId w:val="3"/>
        </w:numPr>
        <w:spacing w:after="0" w:line="240" w:lineRule="auto"/>
        <w:rPr>
          <w:rFonts w:ascii="Times New Roman" w:hAnsi="Times New Roman" w:cs="Times New Roman"/>
          <w:color w:val="000000"/>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“Isolation of Phytoconstituents from </w:t>
      </w:r>
      <w:r w:rsidRPr="003C4580">
        <w:rPr>
          <w:rFonts w:ascii="Times New Roman" w:hAnsi="Times New Roman" w:cs="Times New Roman"/>
          <w:i/>
          <w:color w:val="000000"/>
          <w:sz w:val="24"/>
          <w:szCs w:val="24"/>
        </w:rPr>
        <w:t>Cleome gynandra</w:t>
      </w:r>
      <w:r w:rsidRPr="003C4580">
        <w:rPr>
          <w:rFonts w:ascii="Times New Roman" w:hAnsi="Times New Roman" w:cs="Times New Roman"/>
          <w:color w:val="000000"/>
          <w:sz w:val="24"/>
          <w:szCs w:val="24"/>
        </w:rPr>
        <w:t xml:space="preserve"> for Anti Parkinson’s activity” SVS School of Pharmacy, Bhemaram, Warangal, and Telangana.3</w:t>
      </w:r>
      <w:r w:rsidRPr="003C4580">
        <w:rPr>
          <w:rFonts w:ascii="Times New Roman" w:hAnsi="Times New Roman" w:cs="Times New Roman"/>
          <w:color w:val="000000"/>
          <w:sz w:val="24"/>
          <w:szCs w:val="24"/>
          <w:vertAlign w:val="superscript"/>
        </w:rPr>
        <w:t xml:space="preserve">rd </w:t>
      </w:r>
      <w:r w:rsidRPr="003C4580">
        <w:rPr>
          <w:rFonts w:ascii="Times New Roman" w:hAnsi="Times New Roman" w:cs="Times New Roman"/>
          <w:color w:val="000000"/>
          <w:sz w:val="24"/>
          <w:szCs w:val="24"/>
        </w:rPr>
        <w:t>- 4</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February, 2020.</w:t>
      </w:r>
    </w:p>
    <w:p w14:paraId="095614BE" w14:textId="77777777" w:rsidR="004637BB" w:rsidRPr="003C4580"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Presented paper on</w:t>
      </w:r>
      <w:r w:rsidRPr="003C4580">
        <w:rPr>
          <w:rFonts w:ascii="Times New Roman" w:hAnsi="Times New Roman" w:cs="Times New Roman"/>
          <w:color w:val="000000"/>
          <w:sz w:val="24"/>
          <w:szCs w:val="24"/>
        </w:rPr>
        <w:t xml:space="preserve"> “Isolation and Characterization of chemical constituents from </w:t>
      </w:r>
      <w:r w:rsidRPr="003C4580">
        <w:rPr>
          <w:rFonts w:ascii="Times New Roman" w:hAnsi="Times New Roman" w:cs="Times New Roman"/>
          <w:i/>
          <w:color w:val="000000"/>
          <w:sz w:val="24"/>
          <w:szCs w:val="24"/>
        </w:rPr>
        <w:t>Justicia gendarussa</w:t>
      </w:r>
      <w:r w:rsidRPr="003C4580">
        <w:rPr>
          <w:rFonts w:ascii="Times New Roman" w:hAnsi="Times New Roman" w:cs="Times New Roman"/>
          <w:color w:val="000000"/>
          <w:sz w:val="24"/>
          <w:szCs w:val="24"/>
        </w:rPr>
        <w:t xml:space="preserve"> for its Antiparkinsonian activity” Anurag Group of Institutions, Venkatapur, Medchal, Telangana. 27</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-28</w:t>
      </w:r>
      <w:r w:rsidRPr="003C4580">
        <w:rPr>
          <w:rFonts w:ascii="Times New Roman" w:hAnsi="Times New Roman" w:cs="Times New Roman"/>
          <w:color w:val="000000"/>
          <w:sz w:val="24"/>
          <w:szCs w:val="24"/>
          <w:vertAlign w:val="superscript"/>
        </w:rPr>
        <w:t>th</w:t>
      </w:r>
      <w:r w:rsidRPr="003C4580">
        <w:rPr>
          <w:rFonts w:ascii="Times New Roman" w:hAnsi="Times New Roman" w:cs="Times New Roman"/>
          <w:color w:val="000000"/>
          <w:sz w:val="24"/>
          <w:szCs w:val="24"/>
        </w:rPr>
        <w:t xml:space="preserve"> February, 2020.</w:t>
      </w:r>
    </w:p>
    <w:p w14:paraId="095614BF" w14:textId="77777777" w:rsidR="004637BB" w:rsidRDefault="004637BB" w:rsidP="00A53FDB">
      <w:pPr>
        <w:pStyle w:val="ListParagraph"/>
        <w:numPr>
          <w:ilvl w:val="0"/>
          <w:numId w:val="3"/>
        </w:numPr>
        <w:tabs>
          <w:tab w:val="left" w:pos="345"/>
        </w:tabs>
        <w:spacing w:after="0" w:line="240" w:lineRule="auto"/>
        <w:jc w:val="both"/>
        <w:rPr>
          <w:rFonts w:ascii="Times New Roman" w:hAnsi="Times New Roman" w:cs="Times New Roman"/>
          <w:sz w:val="24"/>
          <w:szCs w:val="24"/>
        </w:rPr>
      </w:pPr>
      <w:r w:rsidRPr="003C4580">
        <w:rPr>
          <w:rFonts w:ascii="Times New Roman" w:hAnsi="Times New Roman" w:cs="Times New Roman"/>
          <w:sz w:val="24"/>
          <w:szCs w:val="24"/>
        </w:rPr>
        <w:t xml:space="preserve">Presented paper on “Protective effect of </w:t>
      </w:r>
      <w:r w:rsidRPr="003C4580">
        <w:rPr>
          <w:rFonts w:ascii="Times New Roman" w:hAnsi="Times New Roman" w:cs="Times New Roman"/>
          <w:i/>
          <w:sz w:val="24"/>
          <w:szCs w:val="24"/>
        </w:rPr>
        <w:t xml:space="preserve">Millettia pinnata </w:t>
      </w:r>
      <w:r w:rsidRPr="003C4580">
        <w:rPr>
          <w:rFonts w:ascii="Times New Roman" w:hAnsi="Times New Roman" w:cs="Times New Roman"/>
          <w:sz w:val="24"/>
          <w:szCs w:val="24"/>
        </w:rPr>
        <w:t>root extract on MPTP induced neurobehavioral alterations in mice” Pharma medical science development society (PMSDS), Rampur, U.P, India.</w:t>
      </w:r>
    </w:p>
    <w:p w14:paraId="095614C0" w14:textId="77777777" w:rsidR="00BA4071" w:rsidRPr="00BA4071" w:rsidRDefault="00BA4071"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Presented e-</w:t>
      </w:r>
      <w:r w:rsidRPr="00BA4071">
        <w:rPr>
          <w:rFonts w:ascii="Times New Roman" w:hAnsi="Times New Roman" w:cs="Times New Roman"/>
          <w:sz w:val="24"/>
          <w:szCs w:val="24"/>
          <w:lang w:val="en-US"/>
        </w:rPr>
        <w:t xml:space="preserve"> poster showcase on Neuroprotective potential of Millettia pinnata on  </w:t>
      </w:r>
    </w:p>
    <w:p w14:paraId="095614C1" w14:textId="77777777" w:rsidR="00BA4071" w:rsidRPr="00BA4071" w:rsidRDefault="00BA4071" w:rsidP="00BA4071">
      <w:pPr>
        <w:pStyle w:val="ListParagraph"/>
        <w:autoSpaceDE w:val="0"/>
        <w:autoSpaceDN w:val="0"/>
        <w:adjustRightInd w:val="0"/>
        <w:spacing w:after="0" w:line="240" w:lineRule="auto"/>
        <w:jc w:val="both"/>
        <w:rPr>
          <w:rFonts w:ascii="Times New Roman" w:hAnsi="Times New Roman" w:cs="Times New Roman"/>
          <w:sz w:val="24"/>
          <w:szCs w:val="24"/>
          <w:lang w:val="en-US"/>
        </w:rPr>
      </w:pPr>
      <w:r w:rsidRPr="00BA4071">
        <w:rPr>
          <w:rFonts w:ascii="Times New Roman" w:hAnsi="Times New Roman" w:cs="Times New Roman"/>
          <w:sz w:val="24"/>
          <w:szCs w:val="24"/>
          <w:lang w:val="en-US"/>
        </w:rPr>
        <w:t>monoamine levels in the brain of MPTP induced Parkinson’s in Mice organized by IPA    Annual convention virtual mode on Reimaging Pharmacy in 21</w:t>
      </w:r>
      <w:r w:rsidRPr="00BA4071">
        <w:rPr>
          <w:rFonts w:ascii="Times New Roman" w:hAnsi="Times New Roman" w:cs="Times New Roman"/>
          <w:sz w:val="24"/>
          <w:szCs w:val="24"/>
          <w:vertAlign w:val="superscript"/>
          <w:lang w:val="en-US"/>
        </w:rPr>
        <w:t>st</w:t>
      </w:r>
      <w:r w:rsidRPr="00BA4071">
        <w:rPr>
          <w:rFonts w:ascii="Times New Roman" w:hAnsi="Times New Roman" w:cs="Times New Roman"/>
          <w:sz w:val="24"/>
          <w:szCs w:val="24"/>
          <w:lang w:val="en-US"/>
        </w:rPr>
        <w:t xml:space="preserve"> centuary:  </w:t>
      </w:r>
    </w:p>
    <w:p w14:paraId="095614C2" w14:textId="77777777" w:rsidR="00BA4071" w:rsidRPr="00BA4071" w:rsidRDefault="00BA4071" w:rsidP="00BA4071">
      <w:pPr>
        <w:autoSpaceDE w:val="0"/>
        <w:autoSpaceDN w:val="0"/>
        <w:adjustRightInd w:val="0"/>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4071">
        <w:rPr>
          <w:rFonts w:ascii="Times New Roman" w:hAnsi="Times New Roman" w:cs="Times New Roman"/>
          <w:sz w:val="24"/>
          <w:szCs w:val="24"/>
          <w:lang w:val="en-US"/>
        </w:rPr>
        <w:t xml:space="preserve">  T</w:t>
      </w:r>
      <w:r w:rsidR="002F0CE6">
        <w:rPr>
          <w:rFonts w:ascii="Times New Roman" w:hAnsi="Times New Roman" w:cs="Times New Roman"/>
          <w:sz w:val="24"/>
          <w:szCs w:val="24"/>
          <w:lang w:val="en-US"/>
        </w:rPr>
        <w:t>ransformational changes ahead, A</w:t>
      </w:r>
      <w:r w:rsidRPr="00BA4071">
        <w:rPr>
          <w:rFonts w:ascii="Times New Roman" w:hAnsi="Times New Roman" w:cs="Times New Roman"/>
          <w:sz w:val="24"/>
          <w:szCs w:val="24"/>
          <w:lang w:val="en-US"/>
        </w:rPr>
        <w:t>nanthapur, held on 16</w:t>
      </w:r>
      <w:r w:rsidR="002F0CE6">
        <w:rPr>
          <w:rFonts w:ascii="Times New Roman" w:hAnsi="Times New Roman" w:cs="Times New Roman"/>
          <w:sz w:val="24"/>
          <w:szCs w:val="24"/>
          <w:lang w:val="en-US"/>
        </w:rPr>
        <w:t xml:space="preserve"> </w:t>
      </w:r>
      <w:r w:rsidRPr="00BA4071">
        <w:rPr>
          <w:rFonts w:ascii="Times New Roman" w:hAnsi="Times New Roman" w:cs="Times New Roman"/>
          <w:sz w:val="24"/>
          <w:szCs w:val="24"/>
          <w:lang w:val="en-US"/>
        </w:rPr>
        <w:t>&amp;17,</w:t>
      </w:r>
      <w:r w:rsidR="002F0CE6">
        <w:rPr>
          <w:rFonts w:ascii="Times New Roman" w:hAnsi="Times New Roman" w:cs="Times New Roman"/>
          <w:sz w:val="24"/>
          <w:szCs w:val="24"/>
          <w:lang w:val="en-US"/>
        </w:rPr>
        <w:t xml:space="preserve"> </w:t>
      </w:r>
      <w:r w:rsidRPr="00BA4071">
        <w:rPr>
          <w:rFonts w:ascii="Times New Roman" w:hAnsi="Times New Roman" w:cs="Times New Roman"/>
          <w:sz w:val="24"/>
          <w:szCs w:val="24"/>
          <w:lang w:val="en-US"/>
        </w:rPr>
        <w:t>July,</w:t>
      </w:r>
      <w:r w:rsidR="002F0CE6">
        <w:rPr>
          <w:rFonts w:ascii="Times New Roman" w:hAnsi="Times New Roman" w:cs="Times New Roman"/>
          <w:sz w:val="24"/>
          <w:szCs w:val="24"/>
          <w:lang w:val="en-US"/>
        </w:rPr>
        <w:t xml:space="preserve"> </w:t>
      </w:r>
      <w:r w:rsidRPr="00BA4071">
        <w:rPr>
          <w:rFonts w:ascii="Times New Roman" w:hAnsi="Times New Roman" w:cs="Times New Roman"/>
          <w:sz w:val="24"/>
          <w:szCs w:val="24"/>
          <w:lang w:val="en-US"/>
        </w:rPr>
        <w:t xml:space="preserve">2021. </w:t>
      </w:r>
    </w:p>
    <w:p w14:paraId="095614C3" w14:textId="77777777" w:rsidR="00BA4071" w:rsidRDefault="00BA4071"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BA4071">
        <w:rPr>
          <w:rFonts w:ascii="Times New Roman" w:hAnsi="Times New Roman" w:cs="Times New Roman"/>
          <w:sz w:val="24"/>
          <w:szCs w:val="24"/>
          <w:lang w:val="en-US"/>
        </w:rPr>
        <w:t>Presented a paper on Phyt</w:t>
      </w:r>
      <w:r w:rsidR="002F0CE6">
        <w:rPr>
          <w:rFonts w:ascii="Times New Roman" w:hAnsi="Times New Roman" w:cs="Times New Roman"/>
          <w:sz w:val="24"/>
          <w:szCs w:val="24"/>
          <w:lang w:val="en-US"/>
        </w:rPr>
        <w:t xml:space="preserve">ochemical screening and fourier </w:t>
      </w:r>
      <w:r w:rsidRPr="00BA4071">
        <w:rPr>
          <w:rFonts w:ascii="Times New Roman" w:hAnsi="Times New Roman" w:cs="Times New Roman"/>
          <w:sz w:val="24"/>
          <w:szCs w:val="24"/>
          <w:lang w:val="en-US"/>
        </w:rPr>
        <w:t xml:space="preserve">transform IR analysis of </w:t>
      </w:r>
      <w:r w:rsidRPr="00BA4071">
        <w:rPr>
          <w:rFonts w:ascii="Times New Roman" w:hAnsi="Times New Roman" w:cs="Times New Roman"/>
          <w:i/>
          <w:sz w:val="24"/>
          <w:szCs w:val="24"/>
          <w:lang w:val="en-US"/>
        </w:rPr>
        <w:t xml:space="preserve">Ficus sagittifolia </w:t>
      </w:r>
      <w:r w:rsidRPr="00BA4071">
        <w:rPr>
          <w:rFonts w:ascii="Times New Roman" w:hAnsi="Times New Roman" w:cs="Times New Roman"/>
          <w:sz w:val="24"/>
          <w:szCs w:val="24"/>
          <w:lang w:val="en-US"/>
        </w:rPr>
        <w:t>stem bark in the International virtual conference on disciplinary, interdisciplinary   and multidisciplinary Research 2021(IVC-DIMR-2021) from 14 and 15 Oct, 2021.</w:t>
      </w:r>
    </w:p>
    <w:p w14:paraId="095614C4" w14:textId="77777777" w:rsidR="00D312A9" w:rsidRPr="00D312A9" w:rsidRDefault="00D312A9"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312A9">
        <w:rPr>
          <w:rFonts w:ascii="Times New Roman" w:hAnsi="Times New Roman" w:cs="Times New Roman"/>
          <w:sz w:val="24"/>
          <w:szCs w:val="24"/>
        </w:rPr>
        <w:t>Presented e-paper on Analytical method development by using Qb</w:t>
      </w:r>
      <w:r w:rsidR="00931E69">
        <w:rPr>
          <w:rFonts w:ascii="Times New Roman" w:hAnsi="Times New Roman" w:cs="Times New Roman"/>
          <w:sz w:val="24"/>
          <w:szCs w:val="24"/>
        </w:rPr>
        <w:t>D</w:t>
      </w:r>
      <w:r w:rsidRPr="00D312A9">
        <w:rPr>
          <w:rFonts w:ascii="Times New Roman" w:hAnsi="Times New Roman" w:cs="Times New Roman"/>
          <w:sz w:val="24"/>
          <w:szCs w:val="24"/>
        </w:rPr>
        <w:t xml:space="preserve"> approach- an update review in the national webinar on PRIP-INNOVATE-2-Trends in drug delivery, On 29</w:t>
      </w:r>
      <w:r w:rsidRPr="00D312A9">
        <w:rPr>
          <w:rFonts w:ascii="Times New Roman" w:hAnsi="Times New Roman" w:cs="Times New Roman"/>
          <w:sz w:val="24"/>
          <w:szCs w:val="24"/>
          <w:vertAlign w:val="superscript"/>
        </w:rPr>
        <w:t>th</w:t>
      </w:r>
      <w:r w:rsidR="00931E69">
        <w:rPr>
          <w:rFonts w:ascii="Times New Roman" w:hAnsi="Times New Roman" w:cs="Times New Roman"/>
          <w:sz w:val="24"/>
          <w:szCs w:val="24"/>
        </w:rPr>
        <w:t xml:space="preserve"> Nov,2021, Dept.o</w:t>
      </w:r>
      <w:r w:rsidRPr="00D312A9">
        <w:rPr>
          <w:rFonts w:ascii="Times New Roman" w:hAnsi="Times New Roman" w:cs="Times New Roman"/>
          <w:sz w:val="24"/>
          <w:szCs w:val="24"/>
        </w:rPr>
        <w:t>f Pharmaceutics, Pulla Reddy institute of Pharmacy.</w:t>
      </w:r>
    </w:p>
    <w:p w14:paraId="095614C5" w14:textId="77777777" w:rsidR="00C5021E" w:rsidRDefault="00D312A9"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312A9">
        <w:rPr>
          <w:rFonts w:ascii="Times New Roman" w:hAnsi="Times New Roman" w:cs="Times New Roman"/>
          <w:sz w:val="24"/>
          <w:szCs w:val="24"/>
        </w:rPr>
        <w:t>Presented a paper on A novel approach to Herbal drug repurposing Via computational methods in AAI2021 organized by DST-CURIE Artificial Intelligence centre, SPMVV,</w:t>
      </w:r>
      <w:r w:rsidR="00931E69">
        <w:rPr>
          <w:rFonts w:ascii="Times New Roman" w:hAnsi="Times New Roman" w:cs="Times New Roman"/>
          <w:sz w:val="24"/>
          <w:szCs w:val="24"/>
        </w:rPr>
        <w:t xml:space="preserve"> </w:t>
      </w:r>
      <w:r w:rsidRPr="00D312A9">
        <w:rPr>
          <w:rFonts w:ascii="Times New Roman" w:hAnsi="Times New Roman" w:cs="Times New Roman"/>
          <w:sz w:val="24"/>
          <w:szCs w:val="24"/>
        </w:rPr>
        <w:t>Tirupati,</w:t>
      </w:r>
      <w:r w:rsidR="00931E69">
        <w:rPr>
          <w:rFonts w:ascii="Times New Roman" w:hAnsi="Times New Roman" w:cs="Times New Roman"/>
          <w:sz w:val="24"/>
          <w:szCs w:val="24"/>
        </w:rPr>
        <w:t xml:space="preserve"> </w:t>
      </w:r>
      <w:r w:rsidRPr="00D312A9">
        <w:rPr>
          <w:rFonts w:ascii="Times New Roman" w:hAnsi="Times New Roman" w:cs="Times New Roman"/>
          <w:sz w:val="24"/>
          <w:szCs w:val="24"/>
        </w:rPr>
        <w:t>A.P,</w:t>
      </w:r>
      <w:r w:rsidR="00931E69">
        <w:rPr>
          <w:rFonts w:ascii="Times New Roman" w:hAnsi="Times New Roman" w:cs="Times New Roman"/>
          <w:sz w:val="24"/>
          <w:szCs w:val="24"/>
        </w:rPr>
        <w:t xml:space="preserve"> </w:t>
      </w:r>
      <w:r w:rsidRPr="00D312A9">
        <w:rPr>
          <w:rFonts w:ascii="Times New Roman" w:hAnsi="Times New Roman" w:cs="Times New Roman"/>
          <w:sz w:val="24"/>
          <w:szCs w:val="24"/>
        </w:rPr>
        <w:t>India</w:t>
      </w:r>
      <w:r>
        <w:rPr>
          <w:rFonts w:ascii="Times New Roman" w:hAnsi="Times New Roman" w:cs="Times New Roman"/>
          <w:sz w:val="24"/>
          <w:szCs w:val="24"/>
        </w:rPr>
        <w:t xml:space="preserve">, </w:t>
      </w:r>
      <w:r>
        <w:rPr>
          <w:rFonts w:ascii="Times New Roman" w:hAnsi="Times New Roman" w:cs="Times New Roman"/>
          <w:sz w:val="24"/>
          <w:szCs w:val="24"/>
          <w:lang w:val="en-US"/>
        </w:rPr>
        <w:t>From 18.10.2021 to 22.10.2021.</w:t>
      </w:r>
    </w:p>
    <w:p w14:paraId="095614C6" w14:textId="77777777" w:rsidR="00C5021E" w:rsidRPr="00C5021E" w:rsidRDefault="00C5021E"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C5021E">
        <w:rPr>
          <w:rFonts w:ascii="Times New Roman" w:hAnsi="Times New Roman" w:cs="Times New Roman"/>
          <w:sz w:val="24"/>
          <w:szCs w:val="24"/>
          <w:lang w:val="en-US"/>
        </w:rPr>
        <w:t>Presented a paper on “</w:t>
      </w:r>
      <w:r w:rsidRPr="00C5021E">
        <w:rPr>
          <w:rFonts w:ascii="Times New Roman" w:hAnsi="Times New Roman" w:cs="Times New Roman"/>
          <w:sz w:val="24"/>
          <w:szCs w:val="24"/>
        </w:rPr>
        <w:t>Innovative Methods for Conservation of Medicinal Plants” in the National Seminar on Cultivation and Conservation of Medicinal Plants for Economical Growth of Rural Farmers</w:t>
      </w:r>
      <w:r>
        <w:rPr>
          <w:rFonts w:ascii="Times New Roman" w:hAnsi="Times New Roman" w:cs="Times New Roman"/>
          <w:sz w:val="24"/>
          <w:szCs w:val="24"/>
        </w:rPr>
        <w:t xml:space="preserve">, SPMVV, Tirupati, AP, India, from </w:t>
      </w:r>
      <w:r w:rsidRPr="00C5021E">
        <w:rPr>
          <w:rFonts w:ascii="Times New Roman" w:hAnsi="Times New Roman" w:cs="Times New Roman"/>
          <w:sz w:val="24"/>
          <w:szCs w:val="24"/>
          <w:lang w:val="en-US"/>
        </w:rPr>
        <w:t>28-01-2022 to 29-01-2022</w:t>
      </w:r>
      <w:r>
        <w:rPr>
          <w:rFonts w:ascii="Times New Roman" w:hAnsi="Times New Roman" w:cs="Times New Roman"/>
          <w:sz w:val="24"/>
          <w:szCs w:val="24"/>
          <w:lang w:val="en-US"/>
        </w:rPr>
        <w:t>.</w:t>
      </w:r>
    </w:p>
    <w:p w14:paraId="095614C7" w14:textId="77777777" w:rsidR="00C5021E" w:rsidRDefault="00C5021E"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Presented a paper on “</w:t>
      </w:r>
      <w:r w:rsidRPr="00C5021E">
        <w:rPr>
          <w:rFonts w:ascii="Times New Roman" w:hAnsi="Times New Roman" w:cs="Times New Roman"/>
          <w:sz w:val="24"/>
          <w:szCs w:val="24"/>
          <w:lang w:val="en-US"/>
        </w:rPr>
        <w:t>An update on prebiotics and probiotics as emerging sources of food with potential health benefits</w:t>
      </w:r>
      <w:r>
        <w:rPr>
          <w:rFonts w:ascii="Times New Roman" w:hAnsi="Times New Roman" w:cs="Times New Roman"/>
          <w:sz w:val="24"/>
          <w:szCs w:val="24"/>
          <w:lang w:val="en-US"/>
        </w:rPr>
        <w:t xml:space="preserve">” in the </w:t>
      </w:r>
      <w:r w:rsidRPr="00C5021E">
        <w:rPr>
          <w:rFonts w:ascii="Times New Roman" w:hAnsi="Times New Roman" w:cs="Times New Roman"/>
          <w:sz w:val="24"/>
          <w:szCs w:val="24"/>
          <w:lang w:val="en-US"/>
        </w:rPr>
        <w:t>Nutraceuticals and Functional Foods for Human Health (NFFHH-2022)</w:t>
      </w:r>
      <w:r>
        <w:rPr>
          <w:rFonts w:ascii="Times New Roman" w:hAnsi="Times New Roman" w:cs="Times New Roman"/>
          <w:sz w:val="24"/>
          <w:szCs w:val="24"/>
          <w:lang w:val="en-US"/>
        </w:rPr>
        <w:t>, SPMVV, Tirupati, AP, India, from 28-01-2022 to 29-01-2022.</w:t>
      </w:r>
    </w:p>
    <w:p w14:paraId="095614C8" w14:textId="77777777" w:rsidR="00C5021E" w:rsidRDefault="00C5021E"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C5021E">
        <w:rPr>
          <w:rFonts w:ascii="Times New Roman" w:hAnsi="Times New Roman" w:cs="Times New Roman"/>
          <w:sz w:val="24"/>
          <w:szCs w:val="24"/>
          <w:lang w:val="en-US"/>
        </w:rPr>
        <w:t xml:space="preserve">Presented a paper on </w:t>
      </w:r>
      <w:r>
        <w:rPr>
          <w:rFonts w:ascii="Times New Roman" w:hAnsi="Times New Roman" w:cs="Times New Roman"/>
          <w:sz w:val="24"/>
          <w:szCs w:val="24"/>
          <w:lang w:val="en-US"/>
        </w:rPr>
        <w:t>“</w:t>
      </w:r>
      <w:r w:rsidRPr="00C5021E">
        <w:rPr>
          <w:rFonts w:ascii="Times New Roman" w:hAnsi="Times New Roman" w:cs="Times New Roman"/>
          <w:sz w:val="24"/>
          <w:szCs w:val="24"/>
        </w:rPr>
        <w:t>Recovery of Nutraceuticals form by-products &amp; Industrial wastes</w:t>
      </w:r>
      <w:r>
        <w:rPr>
          <w:rFonts w:ascii="Times New Roman" w:hAnsi="Times New Roman" w:cs="Times New Roman"/>
          <w:sz w:val="24"/>
          <w:szCs w:val="24"/>
        </w:rPr>
        <w:t>”</w:t>
      </w:r>
      <w:r>
        <w:rPr>
          <w:rFonts w:ascii="Times New Roman" w:hAnsi="Times New Roman" w:cs="Times New Roman"/>
          <w:sz w:val="24"/>
          <w:szCs w:val="24"/>
          <w:lang w:val="en-US"/>
        </w:rPr>
        <w:t xml:space="preserve"> in the </w:t>
      </w:r>
      <w:r w:rsidRPr="00C5021E">
        <w:rPr>
          <w:rFonts w:ascii="Times New Roman" w:hAnsi="Times New Roman" w:cs="Times New Roman"/>
          <w:sz w:val="24"/>
          <w:szCs w:val="24"/>
          <w:lang w:val="en-US"/>
        </w:rPr>
        <w:t>Nutraceuticals and Functional Foods for Human Health (NFFHH-2022)</w:t>
      </w:r>
      <w:r>
        <w:rPr>
          <w:rFonts w:ascii="Times New Roman" w:hAnsi="Times New Roman" w:cs="Times New Roman"/>
          <w:sz w:val="24"/>
          <w:szCs w:val="24"/>
          <w:lang w:val="en-US"/>
        </w:rPr>
        <w:t>, SPMVV, Tirupati, AP, India, from 28-01-2022 to 29-01-2022.</w:t>
      </w:r>
    </w:p>
    <w:p w14:paraId="095614C9" w14:textId="77777777" w:rsidR="00C5021E" w:rsidRDefault="00C5021E"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Presented a paper on “</w:t>
      </w:r>
      <w:r w:rsidRPr="00C5021E">
        <w:rPr>
          <w:rFonts w:ascii="Times New Roman" w:hAnsi="Times New Roman" w:cs="Times New Roman"/>
          <w:sz w:val="24"/>
          <w:szCs w:val="24"/>
          <w:lang w:val="en-US"/>
        </w:rPr>
        <w:t>Current Perspectives of Antimicrobial and Antibiotic Induced Nephrotoxicity: An Overview</w:t>
      </w:r>
      <w:r>
        <w:rPr>
          <w:rFonts w:ascii="Times New Roman" w:hAnsi="Times New Roman" w:cs="Times New Roman"/>
          <w:sz w:val="24"/>
          <w:szCs w:val="24"/>
          <w:lang w:val="en-US"/>
        </w:rPr>
        <w:t>”</w:t>
      </w:r>
      <w:r w:rsidRPr="00C502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the </w:t>
      </w:r>
      <w:r w:rsidRPr="00C5021E">
        <w:rPr>
          <w:rFonts w:ascii="Times New Roman" w:hAnsi="Times New Roman" w:cs="Times New Roman"/>
          <w:sz w:val="24"/>
          <w:szCs w:val="24"/>
          <w:lang w:val="en-US"/>
        </w:rPr>
        <w:t>Nutraceuticals and Functional Foods for Human Health (NFFHH-2022)</w:t>
      </w:r>
      <w:r>
        <w:rPr>
          <w:rFonts w:ascii="Times New Roman" w:hAnsi="Times New Roman" w:cs="Times New Roman"/>
          <w:sz w:val="24"/>
          <w:szCs w:val="24"/>
          <w:lang w:val="en-US"/>
        </w:rPr>
        <w:t>, SPMVV, Tirupati, AP, India, from 28-01-2022 to 29-01-2022.</w:t>
      </w:r>
    </w:p>
    <w:p w14:paraId="095614CA" w14:textId="77777777" w:rsidR="005F2067" w:rsidRDefault="005F2067" w:rsidP="00A53FD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Presented a paper on “Stability indicating RP-HPLC method development and validation for the determination of related substances in Molnupiravir drug substance” in the international conference on “PHARMAINNOVATIONS 2022” at Faculty of Pharmacy, Bharath institute of higher education and research, Selaiyur, Chennai on 12 &amp; 13 September 2022.</w:t>
      </w:r>
    </w:p>
    <w:p w14:paraId="095614CB" w14:textId="77777777" w:rsidR="005F2067" w:rsidRPr="005F2067" w:rsidRDefault="00317075" w:rsidP="005F2067">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Presented a paper on “Application of Response Surface Methodology for the development of an Innovative Stability Indicating UHPLC Method for the simultaneous determination of Rutin and Catechin in Corn Silk Extract Tablets”, ASN Pharmacy College, Guntur, AP, on 25-02-2023</w:t>
      </w:r>
      <w:r w:rsidR="00FD177C">
        <w:rPr>
          <w:rFonts w:ascii="Times New Roman" w:hAnsi="Times New Roman" w:cs="Times New Roman"/>
          <w:sz w:val="24"/>
          <w:szCs w:val="24"/>
          <w:lang w:val="en-US"/>
        </w:rPr>
        <w:t>.</w:t>
      </w:r>
    </w:p>
    <w:p w14:paraId="095614CC" w14:textId="77777777" w:rsidR="002D5B1E" w:rsidRPr="00E76A82" w:rsidRDefault="004637BB" w:rsidP="006567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w:t>
      </w:r>
      <w:r w:rsidR="009B1B3E" w:rsidRPr="00E76A82">
        <w:rPr>
          <w:rFonts w:ascii="Times New Roman" w:hAnsi="Times New Roman" w:cs="Times New Roman"/>
          <w:b/>
          <w:sz w:val="24"/>
          <w:szCs w:val="24"/>
        </w:rPr>
        <w:t>ork Shops:</w:t>
      </w:r>
    </w:p>
    <w:p w14:paraId="095614CD"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Sponsored by DBT/CSIR/ICMR/APCOST Department of Zoology S.V.University, Tirupati held on 16-17 Dec, 2005</w:t>
      </w:r>
    </w:p>
    <w:p w14:paraId="095614CE"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Department of Botony, S.V. University, Tirupati held on 10-11 March, 2006</w:t>
      </w:r>
    </w:p>
    <w:p w14:paraId="095614CF" w14:textId="77777777" w:rsidR="009B1B3E" w:rsidRPr="00E76A82" w:rsidRDefault="00C264C5" w:rsidP="00A53FD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Attended national workshop </w:t>
      </w:r>
      <w:r w:rsidR="009B1B3E" w:rsidRPr="00E76A82">
        <w:rPr>
          <w:rFonts w:ascii="Times New Roman" w:hAnsi="Times New Roman" w:cs="Times New Roman"/>
          <w:sz w:val="24"/>
          <w:szCs w:val="24"/>
        </w:rPr>
        <w:t>organized by Department of sericulture SPMVV, Tirupati</w:t>
      </w:r>
    </w:p>
    <w:p w14:paraId="095614D0"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Sponsored by Department of science and Technology, Govt. Of India Ni-</w:t>
      </w:r>
      <w:r w:rsidR="0003711D" w:rsidRPr="00E76A82">
        <w:rPr>
          <w:rFonts w:ascii="Times New Roman" w:hAnsi="Times New Roman" w:cs="Times New Roman"/>
          <w:sz w:val="24"/>
          <w:szCs w:val="24"/>
        </w:rPr>
        <w:t>MSME</w:t>
      </w:r>
      <w:r w:rsidRPr="00E76A82">
        <w:rPr>
          <w:rFonts w:ascii="Times New Roman" w:hAnsi="Times New Roman" w:cs="Times New Roman"/>
          <w:sz w:val="24"/>
          <w:szCs w:val="24"/>
        </w:rPr>
        <w:t xml:space="preserve"> Yousufguda, Hyderabad-500045 held on 29-03-2010 to 09-04-2010</w:t>
      </w:r>
    </w:p>
    <w:p w14:paraId="095614D1"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SPMVV, TIRUPATI held on 17-18 Aug, 2010</w:t>
      </w:r>
    </w:p>
    <w:p w14:paraId="095614D2" w14:textId="77777777" w:rsidR="0003711D" w:rsidRPr="0080380C"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80380C">
        <w:rPr>
          <w:rFonts w:ascii="Times New Roman" w:hAnsi="Times New Roman" w:cs="Times New Roman"/>
          <w:sz w:val="24"/>
          <w:szCs w:val="24"/>
        </w:rPr>
        <w:t>Attended national workshop Organized by the centre for Ambedkar Studies SPMVV, Tirupati, A.P</w:t>
      </w:r>
      <w:r w:rsidR="0003711D" w:rsidRPr="0080380C">
        <w:rPr>
          <w:rFonts w:ascii="Times New Roman" w:hAnsi="Times New Roman" w:cs="Times New Roman"/>
          <w:sz w:val="24"/>
          <w:szCs w:val="24"/>
        </w:rPr>
        <w:t>,</w:t>
      </w:r>
      <w:r w:rsidRPr="0080380C">
        <w:rPr>
          <w:rFonts w:ascii="Times New Roman" w:hAnsi="Times New Roman" w:cs="Times New Roman"/>
          <w:sz w:val="24"/>
          <w:szCs w:val="24"/>
        </w:rPr>
        <w:t xml:space="preserve"> </w:t>
      </w:r>
      <w:r w:rsidR="00C264C5" w:rsidRPr="0080380C">
        <w:rPr>
          <w:rFonts w:ascii="Times New Roman" w:hAnsi="Times New Roman" w:cs="Times New Roman"/>
          <w:sz w:val="24"/>
          <w:szCs w:val="24"/>
        </w:rPr>
        <w:t>and Dept</w:t>
      </w:r>
      <w:r w:rsidRPr="0080380C">
        <w:rPr>
          <w:rFonts w:ascii="Times New Roman" w:hAnsi="Times New Roman" w:cs="Times New Roman"/>
          <w:sz w:val="24"/>
          <w:szCs w:val="24"/>
        </w:rPr>
        <w:t>.  of Sericulture held on 25</w:t>
      </w:r>
      <w:r w:rsidRPr="0080380C">
        <w:rPr>
          <w:rFonts w:ascii="Times New Roman" w:hAnsi="Times New Roman" w:cs="Times New Roman"/>
          <w:sz w:val="24"/>
          <w:szCs w:val="24"/>
          <w:vertAlign w:val="superscript"/>
        </w:rPr>
        <w:t>th</w:t>
      </w:r>
      <w:r w:rsidRPr="0080380C">
        <w:rPr>
          <w:rFonts w:ascii="Times New Roman" w:hAnsi="Times New Roman" w:cs="Times New Roman"/>
          <w:sz w:val="24"/>
          <w:szCs w:val="24"/>
        </w:rPr>
        <w:t xml:space="preserve"> Feb 201</w:t>
      </w:r>
      <w:r w:rsidR="0080380C" w:rsidRPr="0080380C">
        <w:rPr>
          <w:rFonts w:ascii="Times New Roman" w:hAnsi="Times New Roman" w:cs="Times New Roman"/>
          <w:sz w:val="24"/>
          <w:szCs w:val="24"/>
        </w:rPr>
        <w:t>.</w:t>
      </w:r>
    </w:p>
    <w:p w14:paraId="095614D3" w14:textId="77777777" w:rsidR="009B1B3E" w:rsidRPr="0080380C"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80380C">
        <w:rPr>
          <w:rFonts w:ascii="Times New Roman" w:hAnsi="Times New Roman" w:cs="Times New Roman"/>
          <w:sz w:val="24"/>
          <w:szCs w:val="24"/>
        </w:rPr>
        <w:t>Attended national workshop organized by Tepp OUTREACH CENTRE (TUC) SPMVV, Tirupati &amp; Department of Scientific &amp; Industrial Research, Ministry of science &amp; Technology, New Delhi held on 29</w:t>
      </w:r>
      <w:r w:rsidRPr="0080380C">
        <w:rPr>
          <w:rFonts w:ascii="Times New Roman" w:hAnsi="Times New Roman" w:cs="Times New Roman"/>
          <w:sz w:val="24"/>
          <w:szCs w:val="24"/>
          <w:vertAlign w:val="superscript"/>
        </w:rPr>
        <w:t>th</w:t>
      </w:r>
      <w:r w:rsidRPr="0080380C">
        <w:rPr>
          <w:rFonts w:ascii="Times New Roman" w:hAnsi="Times New Roman" w:cs="Times New Roman"/>
          <w:sz w:val="24"/>
          <w:szCs w:val="24"/>
        </w:rPr>
        <w:t xml:space="preserve"> Nov, 2010</w:t>
      </w:r>
      <w:r w:rsidR="0080380C" w:rsidRPr="0080380C">
        <w:rPr>
          <w:rFonts w:ascii="Times New Roman" w:hAnsi="Times New Roman" w:cs="Times New Roman"/>
          <w:sz w:val="24"/>
          <w:szCs w:val="24"/>
        </w:rPr>
        <w:t>.</w:t>
      </w:r>
    </w:p>
    <w:p w14:paraId="095614D4"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Tepp OUTREACH CENTRE (TUC) SPMVV, Tirupati &amp; Department of Scientific &amp; Industrial Research, Ministry of science &amp; Technology, New Delhi</w:t>
      </w:r>
    </w:p>
    <w:p w14:paraId="095614D5"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workshop organized by S.</w:t>
      </w:r>
      <w:r w:rsidR="0003711D" w:rsidRPr="00E76A82">
        <w:rPr>
          <w:rFonts w:ascii="Times New Roman" w:hAnsi="Times New Roman" w:cs="Times New Roman"/>
          <w:sz w:val="24"/>
          <w:szCs w:val="24"/>
        </w:rPr>
        <w:t>V</w:t>
      </w:r>
      <w:r w:rsidRPr="00E76A82">
        <w:rPr>
          <w:rFonts w:ascii="Times New Roman" w:hAnsi="Times New Roman" w:cs="Times New Roman"/>
          <w:sz w:val="24"/>
          <w:szCs w:val="24"/>
        </w:rPr>
        <w:t xml:space="preserve"> University, Tirupati</w:t>
      </w:r>
      <w:r w:rsidR="0003711D" w:rsidRPr="00E76A82">
        <w:rPr>
          <w:rFonts w:ascii="Times New Roman" w:hAnsi="Times New Roman" w:cs="Times New Roman"/>
          <w:sz w:val="24"/>
          <w:szCs w:val="24"/>
        </w:rPr>
        <w:t>,</w:t>
      </w:r>
      <w:r w:rsidRPr="00E76A82">
        <w:rPr>
          <w:rFonts w:ascii="Times New Roman" w:hAnsi="Times New Roman" w:cs="Times New Roman"/>
          <w:sz w:val="24"/>
          <w:szCs w:val="24"/>
        </w:rPr>
        <w:t xml:space="preserve"> held on 22-23 Sept. 2012</w:t>
      </w:r>
    </w:p>
    <w:p w14:paraId="095614D6" w14:textId="77777777" w:rsidR="009B1B3E" w:rsidRPr="00E76A82" w:rsidRDefault="009B1B3E" w:rsidP="00A53FDB">
      <w:pPr>
        <w:pStyle w:val="ListParagraph"/>
        <w:numPr>
          <w:ilvl w:val="0"/>
          <w:numId w:val="2"/>
        </w:numPr>
        <w:tabs>
          <w:tab w:val="left" w:pos="975"/>
        </w:tabs>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w:t>
      </w:r>
      <w:r w:rsidR="0003711D" w:rsidRPr="00E76A82">
        <w:rPr>
          <w:rFonts w:ascii="Times New Roman" w:hAnsi="Times New Roman" w:cs="Times New Roman"/>
          <w:sz w:val="24"/>
          <w:szCs w:val="24"/>
        </w:rPr>
        <w:t xml:space="preserve"> at</w:t>
      </w:r>
      <w:r w:rsidRPr="00E76A82">
        <w:rPr>
          <w:rFonts w:ascii="Times New Roman" w:hAnsi="Times New Roman" w:cs="Times New Roman"/>
          <w:sz w:val="24"/>
          <w:szCs w:val="24"/>
        </w:rPr>
        <w:t xml:space="preserve"> SPMVV, Tirupati Sponsored by UGC</w:t>
      </w:r>
      <w:r w:rsidR="0003711D" w:rsidRPr="00E76A82">
        <w:rPr>
          <w:rFonts w:ascii="Times New Roman" w:hAnsi="Times New Roman" w:cs="Times New Roman"/>
          <w:sz w:val="24"/>
          <w:szCs w:val="24"/>
        </w:rPr>
        <w:t>,</w:t>
      </w:r>
      <w:r w:rsidRPr="00E76A82">
        <w:rPr>
          <w:rFonts w:ascii="Times New Roman" w:hAnsi="Times New Roman" w:cs="Times New Roman"/>
          <w:sz w:val="24"/>
          <w:szCs w:val="24"/>
        </w:rPr>
        <w:t xml:space="preserve"> held on 3-9 march, 2014</w:t>
      </w:r>
    </w:p>
    <w:p w14:paraId="095614D7"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Depart</w:t>
      </w:r>
      <w:r w:rsidR="002D3992">
        <w:rPr>
          <w:rFonts w:ascii="Times New Roman" w:hAnsi="Times New Roman" w:cs="Times New Roman"/>
          <w:sz w:val="24"/>
          <w:szCs w:val="24"/>
        </w:rPr>
        <w:t>ment of Population studies Sri P</w:t>
      </w:r>
      <w:r w:rsidRPr="00E76A82">
        <w:rPr>
          <w:rFonts w:ascii="Times New Roman" w:hAnsi="Times New Roman" w:cs="Times New Roman"/>
          <w:sz w:val="24"/>
          <w:szCs w:val="24"/>
        </w:rPr>
        <w:t>admavathi women’s Degree &amp; PG college, Tirumala Tirupati Deva</w:t>
      </w:r>
      <w:r w:rsidR="002D3992">
        <w:rPr>
          <w:rFonts w:ascii="Times New Roman" w:hAnsi="Times New Roman" w:cs="Times New Roman"/>
          <w:sz w:val="24"/>
          <w:szCs w:val="24"/>
        </w:rPr>
        <w:t xml:space="preserve">sthanams Tirupati held on 8-14 </w:t>
      </w:r>
      <w:r w:rsidR="002D3992">
        <w:rPr>
          <w:rFonts w:ascii="Times New Roman" w:hAnsi="Times New Roman" w:cs="Times New Roman"/>
          <w:sz w:val="24"/>
          <w:szCs w:val="24"/>
        </w:rPr>
        <w:tab/>
        <w:t>S</w:t>
      </w:r>
      <w:r w:rsidRPr="00E76A82">
        <w:rPr>
          <w:rFonts w:ascii="Times New Roman" w:hAnsi="Times New Roman" w:cs="Times New Roman"/>
          <w:sz w:val="24"/>
          <w:szCs w:val="24"/>
        </w:rPr>
        <w:t>eptember</w:t>
      </w:r>
      <w:r w:rsidR="0003711D" w:rsidRPr="00E76A82">
        <w:rPr>
          <w:rFonts w:ascii="Times New Roman" w:hAnsi="Times New Roman" w:cs="Times New Roman"/>
          <w:sz w:val="24"/>
          <w:szCs w:val="24"/>
        </w:rPr>
        <w:t>,</w:t>
      </w:r>
      <w:r w:rsidRPr="00E76A82">
        <w:rPr>
          <w:rFonts w:ascii="Times New Roman" w:hAnsi="Times New Roman" w:cs="Times New Roman"/>
          <w:sz w:val="24"/>
          <w:szCs w:val="24"/>
        </w:rPr>
        <w:t xml:space="preserve"> 2014</w:t>
      </w:r>
    </w:p>
    <w:p w14:paraId="095614D8"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S.V University, Tirupati held on 2-4 April, 2014</w:t>
      </w:r>
    </w:p>
    <w:p w14:paraId="095614D9"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Sponsored by UGC Organized by Department of Botany S.V University, Tirupati held on 12-13 Nov, 2014</w:t>
      </w:r>
    </w:p>
    <w:p w14:paraId="095614DA" w14:textId="77777777" w:rsidR="009B1B3E" w:rsidRPr="00E76A82" w:rsidRDefault="009B1B3E" w:rsidP="00A53FDB">
      <w:pPr>
        <w:pStyle w:val="ListParagraph"/>
        <w:numPr>
          <w:ilvl w:val="0"/>
          <w:numId w:val="2"/>
        </w:num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Attended national workshop Organized by SPMVV, Tirupati held on 28</w:t>
      </w:r>
      <w:r w:rsidRPr="00E76A82">
        <w:rPr>
          <w:rFonts w:ascii="Times New Roman" w:hAnsi="Times New Roman" w:cs="Times New Roman"/>
          <w:sz w:val="24"/>
          <w:szCs w:val="24"/>
          <w:vertAlign w:val="superscript"/>
        </w:rPr>
        <w:t>th</w:t>
      </w:r>
      <w:r w:rsidRPr="00E76A82">
        <w:rPr>
          <w:rFonts w:ascii="Times New Roman" w:hAnsi="Times New Roman" w:cs="Times New Roman"/>
          <w:sz w:val="24"/>
          <w:szCs w:val="24"/>
        </w:rPr>
        <w:t xml:space="preserve"> Sept. 2015</w:t>
      </w:r>
    </w:p>
    <w:p w14:paraId="095614DB" w14:textId="77777777" w:rsidR="006815AD" w:rsidRDefault="006815AD" w:rsidP="006815AD">
      <w:pPr>
        <w:tabs>
          <w:tab w:val="left" w:pos="975"/>
        </w:tabs>
        <w:spacing w:after="0" w:line="240" w:lineRule="auto"/>
        <w:jc w:val="both"/>
        <w:rPr>
          <w:rFonts w:ascii="Times New Roman" w:hAnsi="Times New Roman" w:cs="Times New Roman"/>
          <w:sz w:val="24"/>
          <w:szCs w:val="24"/>
        </w:rPr>
      </w:pPr>
    </w:p>
    <w:p w14:paraId="095614DC" w14:textId="77777777" w:rsidR="009B1B3E" w:rsidRPr="006815AD" w:rsidRDefault="006815AD" w:rsidP="00645EDE">
      <w:pPr>
        <w:tabs>
          <w:tab w:val="left" w:pos="975"/>
        </w:tabs>
        <w:spacing w:after="0" w:line="240" w:lineRule="auto"/>
        <w:ind w:right="-514"/>
        <w:jc w:val="both"/>
        <w:rPr>
          <w:rFonts w:ascii="Times New Roman" w:hAnsi="Times New Roman" w:cs="Times New Roman"/>
          <w:sz w:val="24"/>
          <w:szCs w:val="24"/>
        </w:rPr>
      </w:pPr>
      <w:r>
        <w:rPr>
          <w:rFonts w:ascii="Times New Roman" w:hAnsi="Times New Roman" w:cs="Times New Roman"/>
          <w:sz w:val="24"/>
          <w:szCs w:val="24"/>
        </w:rPr>
        <w:t xml:space="preserve">15. </w:t>
      </w:r>
      <w:r w:rsidR="009B1B3E" w:rsidRPr="006815AD">
        <w:rPr>
          <w:rFonts w:ascii="Times New Roman" w:hAnsi="Times New Roman" w:cs="Times New Roman"/>
          <w:sz w:val="24"/>
          <w:szCs w:val="24"/>
        </w:rPr>
        <w:t>Attended national workshop SPMVV, Tirupati Sponsored by UGC held on 3-9 march,</w:t>
      </w:r>
      <w:r>
        <w:rPr>
          <w:rFonts w:ascii="Times New Roman" w:hAnsi="Times New Roman" w:cs="Times New Roman"/>
          <w:sz w:val="24"/>
          <w:szCs w:val="24"/>
        </w:rPr>
        <w:t xml:space="preserve"> </w:t>
      </w:r>
      <w:r w:rsidR="009B1B3E" w:rsidRPr="006815AD">
        <w:rPr>
          <w:rFonts w:ascii="Times New Roman" w:hAnsi="Times New Roman" w:cs="Times New Roman"/>
          <w:sz w:val="24"/>
          <w:szCs w:val="24"/>
        </w:rPr>
        <w:t>2014</w:t>
      </w:r>
    </w:p>
    <w:p w14:paraId="095614DD" w14:textId="77777777" w:rsidR="00482A47" w:rsidRPr="00E76A82" w:rsidRDefault="006815AD" w:rsidP="0064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9B1B3E" w:rsidRPr="006815AD">
        <w:rPr>
          <w:rFonts w:ascii="Times New Roman" w:hAnsi="Times New Roman" w:cs="Times New Roman"/>
          <w:sz w:val="24"/>
          <w:szCs w:val="24"/>
        </w:rPr>
        <w:t>Attended national workshop Organized by S.V University, Tirupati h</w:t>
      </w:r>
      <w:r w:rsidR="00645EDE">
        <w:rPr>
          <w:rFonts w:ascii="Times New Roman" w:hAnsi="Times New Roman" w:cs="Times New Roman"/>
          <w:sz w:val="24"/>
          <w:szCs w:val="24"/>
        </w:rPr>
        <w:t>eldon</w:t>
      </w:r>
      <w:r w:rsidR="009B1B3E" w:rsidRPr="006815AD">
        <w:rPr>
          <w:rFonts w:ascii="Times New Roman" w:hAnsi="Times New Roman" w:cs="Times New Roman"/>
          <w:sz w:val="24"/>
          <w:szCs w:val="24"/>
        </w:rPr>
        <w:t>2-4 April,</w:t>
      </w:r>
      <w:r w:rsidR="00645EDE">
        <w:rPr>
          <w:rFonts w:ascii="Times New Roman" w:hAnsi="Times New Roman" w:cs="Times New Roman"/>
          <w:sz w:val="24"/>
          <w:szCs w:val="24"/>
        </w:rPr>
        <w:t>2014</w:t>
      </w:r>
      <w:r w:rsidR="002D3992" w:rsidRPr="006815AD">
        <w:rPr>
          <w:rFonts w:ascii="Times New Roman" w:hAnsi="Times New Roman" w:cs="Times New Roman"/>
          <w:sz w:val="24"/>
          <w:szCs w:val="24"/>
        </w:rPr>
        <w:t xml:space="preserve"> </w:t>
      </w:r>
      <w:r>
        <w:rPr>
          <w:rFonts w:ascii="Times New Roman" w:hAnsi="Times New Roman" w:cs="Times New Roman"/>
          <w:sz w:val="24"/>
          <w:szCs w:val="24"/>
        </w:rPr>
        <w:t xml:space="preserve"> 17. </w:t>
      </w:r>
      <w:r w:rsidR="009B1B3E" w:rsidRPr="00E76A82">
        <w:rPr>
          <w:rFonts w:ascii="Times New Roman" w:hAnsi="Times New Roman" w:cs="Times New Roman"/>
          <w:sz w:val="24"/>
          <w:szCs w:val="24"/>
        </w:rPr>
        <w:t xml:space="preserve">Attended national workshop Sponsored by UGC Organized by Department of Botany </w:t>
      </w:r>
      <w:r w:rsidR="00482A47" w:rsidRPr="00E76A82">
        <w:rPr>
          <w:rFonts w:ascii="Times New Roman" w:hAnsi="Times New Roman" w:cs="Times New Roman"/>
          <w:sz w:val="24"/>
          <w:szCs w:val="24"/>
        </w:rPr>
        <w:t xml:space="preserve">  </w:t>
      </w:r>
    </w:p>
    <w:p w14:paraId="095614DE" w14:textId="77777777" w:rsidR="004637BB" w:rsidRDefault="00482A47" w:rsidP="00656716">
      <w:pPr>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 xml:space="preserve">       </w:t>
      </w:r>
      <w:r w:rsidR="009B1B3E" w:rsidRPr="00E76A82">
        <w:rPr>
          <w:rFonts w:ascii="Times New Roman" w:hAnsi="Times New Roman" w:cs="Times New Roman"/>
          <w:sz w:val="24"/>
          <w:szCs w:val="24"/>
        </w:rPr>
        <w:t>S.V University, Tirupati held on 12-13 Nov, 2014</w:t>
      </w:r>
      <w:r w:rsidR="004637BB">
        <w:rPr>
          <w:rFonts w:ascii="Times New Roman" w:hAnsi="Times New Roman" w:cs="Times New Roman"/>
          <w:sz w:val="24"/>
          <w:szCs w:val="24"/>
        </w:rPr>
        <w:t>.</w:t>
      </w:r>
    </w:p>
    <w:p w14:paraId="095614DF" w14:textId="77777777" w:rsidR="004637BB" w:rsidRPr="00E76A82" w:rsidRDefault="006815AD" w:rsidP="006567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18.  </w:t>
      </w:r>
      <w:r w:rsidR="004637BB" w:rsidRPr="00E76A82">
        <w:rPr>
          <w:rFonts w:ascii="Times New Roman" w:hAnsi="Times New Roman" w:cs="Times New Roman"/>
          <w:sz w:val="24"/>
          <w:szCs w:val="24"/>
        </w:rPr>
        <w:t>Attended national workshop Organized by SPMVV, Tirupati</w:t>
      </w:r>
      <w:r w:rsidR="0035057C">
        <w:rPr>
          <w:rFonts w:ascii="Times New Roman" w:hAnsi="Times New Roman" w:cs="Times New Roman"/>
          <w:sz w:val="24"/>
          <w:szCs w:val="24"/>
        </w:rPr>
        <w:t xml:space="preserve"> </w:t>
      </w:r>
      <w:r w:rsidR="004637BB" w:rsidRPr="00E76A82">
        <w:rPr>
          <w:rFonts w:ascii="Times New Roman" w:hAnsi="Times New Roman" w:cs="Times New Roman"/>
          <w:sz w:val="24"/>
          <w:szCs w:val="24"/>
        </w:rPr>
        <w:t>held on 28</w:t>
      </w:r>
      <w:r w:rsidR="004637BB" w:rsidRPr="00E76A82">
        <w:rPr>
          <w:rFonts w:ascii="Times New Roman" w:hAnsi="Times New Roman" w:cs="Times New Roman"/>
          <w:sz w:val="24"/>
          <w:szCs w:val="24"/>
          <w:vertAlign w:val="superscript"/>
        </w:rPr>
        <w:t>th</w:t>
      </w:r>
      <w:r w:rsidR="00645EDE">
        <w:rPr>
          <w:rFonts w:ascii="Times New Roman" w:hAnsi="Times New Roman" w:cs="Times New Roman"/>
          <w:sz w:val="24"/>
          <w:szCs w:val="24"/>
        </w:rPr>
        <w:t xml:space="preserve"> Sept, </w:t>
      </w:r>
      <w:r w:rsidR="00645EDE" w:rsidRPr="00E76A82">
        <w:rPr>
          <w:rFonts w:ascii="Times New Roman" w:hAnsi="Times New Roman" w:cs="Times New Roman"/>
          <w:sz w:val="24"/>
          <w:szCs w:val="24"/>
        </w:rPr>
        <w:t>2015.</w:t>
      </w:r>
    </w:p>
    <w:p w14:paraId="095614E0" w14:textId="77777777" w:rsidR="004637BB" w:rsidRDefault="006815AD" w:rsidP="00656716">
      <w:pPr>
        <w:spacing w:after="0" w:line="240" w:lineRule="auto"/>
        <w:rPr>
          <w:rFonts w:ascii="Times New Roman" w:hAnsi="Times New Roman"/>
          <w:sz w:val="24"/>
          <w:szCs w:val="24"/>
        </w:rPr>
      </w:pPr>
      <w:r>
        <w:rPr>
          <w:rFonts w:ascii="Times New Roman" w:hAnsi="Times New Roman" w:cs="Times New Roman"/>
          <w:sz w:val="24"/>
          <w:szCs w:val="24"/>
        </w:rPr>
        <w:t xml:space="preserve"> 19. </w:t>
      </w:r>
      <w:r w:rsidR="004637BB" w:rsidRPr="00695698">
        <w:rPr>
          <w:rFonts w:ascii="Times New Roman" w:hAnsi="Times New Roman"/>
          <w:sz w:val="24"/>
          <w:szCs w:val="24"/>
        </w:rPr>
        <w:t>Participated in</w:t>
      </w:r>
      <w:r w:rsidR="004637BB">
        <w:rPr>
          <w:rFonts w:ascii="Times New Roman" w:hAnsi="Times New Roman"/>
          <w:sz w:val="24"/>
          <w:szCs w:val="24"/>
        </w:rPr>
        <w:t xml:space="preserve"> awareness programme on Shodhganga and Anti-Plagiarism  </w:t>
      </w:r>
    </w:p>
    <w:p w14:paraId="095614E1" w14:textId="77777777" w:rsidR="004637BB" w:rsidRDefault="006815AD" w:rsidP="00656716">
      <w:pPr>
        <w:spacing w:after="0" w:line="240" w:lineRule="auto"/>
        <w:rPr>
          <w:rFonts w:ascii="Times New Roman" w:hAnsi="Times New Roman"/>
          <w:sz w:val="24"/>
          <w:szCs w:val="24"/>
        </w:rPr>
      </w:pPr>
      <w:r>
        <w:rPr>
          <w:rFonts w:ascii="Times New Roman" w:hAnsi="Times New Roman"/>
          <w:sz w:val="24"/>
          <w:szCs w:val="24"/>
        </w:rPr>
        <w:t xml:space="preserve">        </w:t>
      </w:r>
      <w:r w:rsidR="004637BB">
        <w:rPr>
          <w:rFonts w:ascii="Times New Roman" w:hAnsi="Times New Roman"/>
          <w:sz w:val="24"/>
          <w:szCs w:val="24"/>
        </w:rPr>
        <w:t>Software (Urkund) organised by SPMVV, Tirupati held on 8</w:t>
      </w:r>
      <w:r w:rsidR="004637BB" w:rsidRPr="008915F0">
        <w:rPr>
          <w:rFonts w:ascii="Times New Roman" w:hAnsi="Times New Roman"/>
          <w:sz w:val="24"/>
          <w:szCs w:val="24"/>
          <w:vertAlign w:val="superscript"/>
        </w:rPr>
        <w:t>th</w:t>
      </w:r>
      <w:r w:rsidR="004637BB">
        <w:rPr>
          <w:rFonts w:ascii="Times New Roman" w:hAnsi="Times New Roman"/>
          <w:sz w:val="24"/>
          <w:szCs w:val="24"/>
        </w:rPr>
        <w:t xml:space="preserve"> August 2016.</w:t>
      </w:r>
    </w:p>
    <w:p w14:paraId="095614E2" w14:textId="77777777" w:rsidR="004637BB" w:rsidRPr="00E76A82" w:rsidRDefault="006815AD"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sz w:val="24"/>
          <w:szCs w:val="24"/>
        </w:rPr>
        <w:t xml:space="preserve"> 20.</w:t>
      </w:r>
      <w:r w:rsidR="004637BB" w:rsidRPr="004637BB">
        <w:rPr>
          <w:rFonts w:ascii="Times New Roman" w:hAnsi="Times New Roman" w:cs="Times New Roman"/>
          <w:sz w:val="24"/>
          <w:szCs w:val="24"/>
        </w:rPr>
        <w:t xml:space="preserve"> </w:t>
      </w:r>
      <w:r w:rsidR="004637BB" w:rsidRPr="00E76A82">
        <w:rPr>
          <w:rFonts w:ascii="Times New Roman" w:hAnsi="Times New Roman" w:cs="Times New Roman"/>
          <w:sz w:val="24"/>
          <w:szCs w:val="24"/>
        </w:rPr>
        <w:t xml:space="preserve">Participated in the Sensitization Workshop on Technological Empowerment of </w:t>
      </w:r>
    </w:p>
    <w:p w14:paraId="095614E3" w14:textId="77777777" w:rsidR="004637BB" w:rsidRDefault="004637BB" w:rsidP="00656716">
      <w:pPr>
        <w:tabs>
          <w:tab w:val="left" w:pos="1170"/>
        </w:tabs>
        <w:spacing w:after="0" w:line="240" w:lineRule="auto"/>
        <w:jc w:val="both"/>
        <w:rPr>
          <w:rFonts w:ascii="Times New Roman" w:hAnsi="Times New Roman" w:cs="Times New Roman"/>
          <w:sz w:val="24"/>
          <w:szCs w:val="24"/>
        </w:rPr>
      </w:pPr>
      <w:r w:rsidRPr="00E76A82">
        <w:rPr>
          <w:rFonts w:ascii="Times New Roman" w:hAnsi="Times New Roman" w:cs="Times New Roman"/>
          <w:sz w:val="24"/>
          <w:szCs w:val="24"/>
        </w:rPr>
        <w:t xml:space="preserve">      </w:t>
      </w:r>
      <w:r w:rsidR="006815AD">
        <w:rPr>
          <w:rFonts w:ascii="Times New Roman" w:hAnsi="Times New Roman" w:cs="Times New Roman"/>
          <w:sz w:val="24"/>
          <w:szCs w:val="24"/>
        </w:rPr>
        <w:t xml:space="preserve">  </w:t>
      </w:r>
      <w:r w:rsidRPr="00E76A82">
        <w:rPr>
          <w:rFonts w:ascii="Times New Roman" w:hAnsi="Times New Roman" w:cs="Times New Roman"/>
          <w:sz w:val="24"/>
          <w:szCs w:val="24"/>
        </w:rPr>
        <w:t>Women.</w:t>
      </w:r>
      <w:r>
        <w:rPr>
          <w:rFonts w:ascii="Times New Roman" w:hAnsi="Times New Roman" w:cs="Times New Roman"/>
          <w:sz w:val="24"/>
          <w:szCs w:val="24"/>
        </w:rPr>
        <w:t xml:space="preserve"> </w:t>
      </w:r>
      <w:r w:rsidRPr="00E76A82">
        <w:rPr>
          <w:rFonts w:ascii="Times New Roman" w:hAnsi="Times New Roman" w:cs="Times New Roman"/>
          <w:sz w:val="24"/>
          <w:szCs w:val="24"/>
        </w:rPr>
        <w:t xml:space="preserve">Organized by the National Academy of Sciences, </w:t>
      </w:r>
      <w:r>
        <w:rPr>
          <w:rFonts w:ascii="Times New Roman" w:hAnsi="Times New Roman" w:cs="Times New Roman"/>
          <w:sz w:val="24"/>
          <w:szCs w:val="24"/>
        </w:rPr>
        <w:t xml:space="preserve">India (NASI) </w:t>
      </w:r>
      <w:r w:rsidRPr="00E76A82">
        <w:rPr>
          <w:rFonts w:ascii="Times New Roman" w:hAnsi="Times New Roman" w:cs="Times New Roman"/>
          <w:sz w:val="24"/>
          <w:szCs w:val="24"/>
        </w:rPr>
        <w:t xml:space="preserve">in </w:t>
      </w:r>
      <w:r>
        <w:rPr>
          <w:rFonts w:ascii="Times New Roman" w:hAnsi="Times New Roman" w:cs="Times New Roman"/>
          <w:sz w:val="24"/>
          <w:szCs w:val="24"/>
        </w:rPr>
        <w:t xml:space="preserve">      </w:t>
      </w:r>
    </w:p>
    <w:p w14:paraId="095614E4" w14:textId="77777777" w:rsidR="004637BB" w:rsidRDefault="006815AD"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37BB" w:rsidRPr="00E76A82">
        <w:rPr>
          <w:rFonts w:ascii="Times New Roman" w:hAnsi="Times New Roman" w:cs="Times New Roman"/>
          <w:sz w:val="24"/>
          <w:szCs w:val="24"/>
        </w:rPr>
        <w:t>Collaboration</w:t>
      </w:r>
      <w:r w:rsidR="004637BB">
        <w:rPr>
          <w:rFonts w:ascii="Times New Roman" w:hAnsi="Times New Roman" w:cs="Times New Roman"/>
          <w:sz w:val="24"/>
          <w:szCs w:val="24"/>
        </w:rPr>
        <w:t xml:space="preserve"> </w:t>
      </w:r>
      <w:r w:rsidR="004637BB" w:rsidRPr="00E76A82">
        <w:rPr>
          <w:rFonts w:ascii="Times New Roman" w:hAnsi="Times New Roman" w:cs="Times New Roman"/>
          <w:sz w:val="24"/>
          <w:szCs w:val="24"/>
        </w:rPr>
        <w:t>with Sri Padmavati Mahila Visvavidyalayam,</w:t>
      </w:r>
      <w:r w:rsidR="004637BB">
        <w:rPr>
          <w:rFonts w:ascii="Times New Roman" w:hAnsi="Times New Roman" w:cs="Times New Roman"/>
          <w:sz w:val="24"/>
          <w:szCs w:val="24"/>
        </w:rPr>
        <w:t xml:space="preserve"> T</w:t>
      </w:r>
      <w:r w:rsidR="004637BB" w:rsidRPr="00E76A82">
        <w:rPr>
          <w:rFonts w:ascii="Times New Roman" w:hAnsi="Times New Roman" w:cs="Times New Roman"/>
          <w:sz w:val="24"/>
          <w:szCs w:val="24"/>
        </w:rPr>
        <w:t>irupati. On 15</w:t>
      </w:r>
      <w:r w:rsidR="004637BB" w:rsidRPr="00E76A82">
        <w:rPr>
          <w:rFonts w:ascii="Times New Roman" w:hAnsi="Times New Roman" w:cs="Times New Roman"/>
          <w:sz w:val="24"/>
          <w:szCs w:val="24"/>
          <w:vertAlign w:val="superscript"/>
        </w:rPr>
        <w:t>th</w:t>
      </w:r>
      <w:r w:rsidR="004637BB" w:rsidRPr="00E76A82">
        <w:rPr>
          <w:rFonts w:ascii="Times New Roman" w:hAnsi="Times New Roman" w:cs="Times New Roman"/>
          <w:sz w:val="24"/>
          <w:szCs w:val="24"/>
        </w:rPr>
        <w:t xml:space="preserve"> and 16</w:t>
      </w:r>
      <w:r w:rsidR="004637BB" w:rsidRPr="00E76A82">
        <w:rPr>
          <w:rFonts w:ascii="Times New Roman" w:hAnsi="Times New Roman" w:cs="Times New Roman"/>
          <w:sz w:val="24"/>
          <w:szCs w:val="24"/>
          <w:vertAlign w:val="superscript"/>
        </w:rPr>
        <w:t>th</w:t>
      </w:r>
      <w:r w:rsidR="004637BB" w:rsidRPr="00E76A82">
        <w:rPr>
          <w:rFonts w:ascii="Times New Roman" w:hAnsi="Times New Roman" w:cs="Times New Roman"/>
          <w:sz w:val="24"/>
          <w:szCs w:val="24"/>
        </w:rPr>
        <w:t xml:space="preserve"> </w:t>
      </w:r>
      <w:r w:rsidR="004637BB">
        <w:rPr>
          <w:rFonts w:ascii="Times New Roman" w:hAnsi="Times New Roman" w:cs="Times New Roman"/>
          <w:sz w:val="24"/>
          <w:szCs w:val="24"/>
        </w:rPr>
        <w:t xml:space="preserve"> </w:t>
      </w:r>
    </w:p>
    <w:p w14:paraId="095614E5" w14:textId="77777777" w:rsidR="002D3992" w:rsidRDefault="006815AD"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057C">
        <w:rPr>
          <w:rFonts w:ascii="Times New Roman" w:hAnsi="Times New Roman" w:cs="Times New Roman"/>
          <w:sz w:val="24"/>
          <w:szCs w:val="24"/>
        </w:rPr>
        <w:t>F</w:t>
      </w:r>
      <w:r w:rsidR="004637BB" w:rsidRPr="00E76A82">
        <w:rPr>
          <w:rFonts w:ascii="Times New Roman" w:hAnsi="Times New Roman" w:cs="Times New Roman"/>
          <w:sz w:val="24"/>
          <w:szCs w:val="24"/>
        </w:rPr>
        <w:t>eb,</w:t>
      </w:r>
      <w:r w:rsidR="002F0CE6">
        <w:rPr>
          <w:rFonts w:ascii="Times New Roman" w:hAnsi="Times New Roman" w:cs="Times New Roman"/>
          <w:sz w:val="24"/>
          <w:szCs w:val="24"/>
        </w:rPr>
        <w:t xml:space="preserve"> </w:t>
      </w:r>
      <w:r w:rsidR="004637BB" w:rsidRPr="00E76A82">
        <w:rPr>
          <w:rFonts w:ascii="Times New Roman" w:hAnsi="Times New Roman" w:cs="Times New Roman"/>
          <w:sz w:val="24"/>
          <w:szCs w:val="24"/>
        </w:rPr>
        <w:t>2017.</w:t>
      </w:r>
      <w:r w:rsidR="00482A47" w:rsidRPr="00E76A82">
        <w:rPr>
          <w:rFonts w:ascii="Times New Roman" w:hAnsi="Times New Roman" w:cs="Times New Roman"/>
          <w:sz w:val="24"/>
          <w:szCs w:val="24"/>
        </w:rPr>
        <w:t xml:space="preserve">   </w:t>
      </w:r>
    </w:p>
    <w:p w14:paraId="095614E6" w14:textId="77777777" w:rsidR="003258DC" w:rsidRPr="002D399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52F4">
        <w:rPr>
          <w:rFonts w:ascii="Times New Roman" w:hAnsi="Times New Roman" w:cs="Times New Roman"/>
          <w:sz w:val="24"/>
          <w:szCs w:val="24"/>
        </w:rPr>
        <w:t>1</w:t>
      </w:r>
      <w:r>
        <w:rPr>
          <w:rFonts w:ascii="Times New Roman" w:hAnsi="Times New Roman" w:cs="Times New Roman"/>
          <w:sz w:val="24"/>
          <w:szCs w:val="24"/>
        </w:rPr>
        <w:t xml:space="preserve">. </w:t>
      </w:r>
      <w:r w:rsidR="00167C17" w:rsidRPr="002D3992">
        <w:rPr>
          <w:rFonts w:ascii="Times New Roman" w:hAnsi="Times New Roman" w:cs="Times New Roman"/>
          <w:sz w:val="24"/>
          <w:szCs w:val="24"/>
        </w:rPr>
        <w:t xml:space="preserve">Participated in the Science Academies Lecture workshop on New Horizons in </w:t>
      </w:r>
    </w:p>
    <w:p w14:paraId="095614E7" w14:textId="77777777" w:rsidR="003258DC" w:rsidRPr="00E76A8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C17" w:rsidRPr="00E76A82">
        <w:rPr>
          <w:rFonts w:ascii="Times New Roman" w:hAnsi="Times New Roman" w:cs="Times New Roman"/>
          <w:sz w:val="24"/>
          <w:szCs w:val="24"/>
        </w:rPr>
        <w:t>Biology</w:t>
      </w:r>
      <w:r w:rsidR="00167C17" w:rsidRPr="00E76A82">
        <w:rPr>
          <w:rFonts w:ascii="Times New Roman" w:hAnsi="Times New Roman" w:cs="Times New Roman"/>
          <w:b/>
          <w:sz w:val="24"/>
          <w:szCs w:val="24"/>
        </w:rPr>
        <w:t>.</w:t>
      </w:r>
      <w:r w:rsidR="00C264C5">
        <w:rPr>
          <w:rFonts w:ascii="Times New Roman" w:hAnsi="Times New Roman" w:cs="Times New Roman"/>
          <w:b/>
          <w:sz w:val="24"/>
          <w:szCs w:val="24"/>
        </w:rPr>
        <w:t xml:space="preserve"> </w:t>
      </w:r>
      <w:r w:rsidR="00167C17" w:rsidRPr="00E76A82">
        <w:rPr>
          <w:rFonts w:ascii="Times New Roman" w:hAnsi="Times New Roman" w:cs="Times New Roman"/>
          <w:sz w:val="24"/>
          <w:szCs w:val="24"/>
        </w:rPr>
        <w:t xml:space="preserve">Organized by Dept.of Zoology, Sri Venkateswara, University, Tirupati. Held </w:t>
      </w:r>
    </w:p>
    <w:p w14:paraId="095614E8" w14:textId="77777777" w:rsidR="00872301"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C17" w:rsidRPr="00E76A82">
        <w:rPr>
          <w:rFonts w:ascii="Times New Roman" w:hAnsi="Times New Roman" w:cs="Times New Roman"/>
          <w:sz w:val="24"/>
          <w:szCs w:val="24"/>
        </w:rPr>
        <w:t>during 16</w:t>
      </w:r>
      <w:r w:rsidR="00167C17" w:rsidRPr="00E76A82">
        <w:rPr>
          <w:rFonts w:ascii="Times New Roman" w:hAnsi="Times New Roman" w:cs="Times New Roman"/>
          <w:sz w:val="24"/>
          <w:szCs w:val="24"/>
          <w:vertAlign w:val="superscript"/>
        </w:rPr>
        <w:t>th</w:t>
      </w:r>
      <w:r w:rsidR="00167C17" w:rsidRPr="00E76A82">
        <w:rPr>
          <w:rFonts w:ascii="Times New Roman" w:hAnsi="Times New Roman" w:cs="Times New Roman"/>
          <w:sz w:val="24"/>
          <w:szCs w:val="24"/>
        </w:rPr>
        <w:t xml:space="preserve"> and 17</w:t>
      </w:r>
      <w:r w:rsidR="00167C17" w:rsidRPr="00E76A82">
        <w:rPr>
          <w:rFonts w:ascii="Times New Roman" w:hAnsi="Times New Roman" w:cs="Times New Roman"/>
          <w:sz w:val="24"/>
          <w:szCs w:val="24"/>
          <w:vertAlign w:val="superscript"/>
        </w:rPr>
        <w:t>th</w:t>
      </w:r>
      <w:r w:rsidR="0035057C">
        <w:rPr>
          <w:rFonts w:ascii="Times New Roman" w:hAnsi="Times New Roman" w:cs="Times New Roman"/>
          <w:sz w:val="24"/>
          <w:szCs w:val="24"/>
        </w:rPr>
        <w:t xml:space="preserve">  F</w:t>
      </w:r>
      <w:r w:rsidR="00167C17" w:rsidRPr="00E76A82">
        <w:rPr>
          <w:rFonts w:ascii="Times New Roman" w:hAnsi="Times New Roman" w:cs="Times New Roman"/>
          <w:sz w:val="24"/>
          <w:szCs w:val="24"/>
        </w:rPr>
        <w:t>eb,</w:t>
      </w:r>
      <w:r w:rsidR="00482A47" w:rsidRPr="00E76A82">
        <w:rPr>
          <w:rFonts w:ascii="Times New Roman" w:hAnsi="Times New Roman" w:cs="Times New Roman"/>
          <w:sz w:val="24"/>
          <w:szCs w:val="24"/>
        </w:rPr>
        <w:t xml:space="preserve"> </w:t>
      </w:r>
      <w:r w:rsidR="00167C17" w:rsidRPr="00E76A82">
        <w:rPr>
          <w:rFonts w:ascii="Times New Roman" w:hAnsi="Times New Roman" w:cs="Times New Roman"/>
          <w:sz w:val="24"/>
          <w:szCs w:val="24"/>
        </w:rPr>
        <w:t xml:space="preserve">2017. </w:t>
      </w:r>
    </w:p>
    <w:p w14:paraId="095614E9" w14:textId="77777777" w:rsidR="002D3992" w:rsidRPr="002D399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52F4">
        <w:rPr>
          <w:rFonts w:ascii="Times New Roman" w:hAnsi="Times New Roman" w:cs="Times New Roman"/>
          <w:sz w:val="24"/>
          <w:szCs w:val="24"/>
        </w:rPr>
        <w:t>2</w:t>
      </w:r>
      <w:r>
        <w:rPr>
          <w:rFonts w:ascii="Times New Roman" w:hAnsi="Times New Roman" w:cs="Times New Roman"/>
          <w:sz w:val="24"/>
          <w:szCs w:val="24"/>
        </w:rPr>
        <w:t xml:space="preserve">. </w:t>
      </w:r>
      <w:r w:rsidR="005A016C" w:rsidRPr="002D3992">
        <w:rPr>
          <w:rFonts w:ascii="Times New Roman" w:hAnsi="Times New Roman" w:cs="Times New Roman"/>
          <w:sz w:val="24"/>
          <w:szCs w:val="24"/>
        </w:rPr>
        <w:t>Participated</w:t>
      </w:r>
      <w:r w:rsidR="00167C17" w:rsidRPr="002D3992">
        <w:rPr>
          <w:rFonts w:ascii="Times New Roman" w:hAnsi="Times New Roman" w:cs="Times New Roman"/>
          <w:sz w:val="24"/>
          <w:szCs w:val="24"/>
        </w:rPr>
        <w:t xml:space="preserve"> in the workshop in Introduction to Consciousness Based Education- </w:t>
      </w:r>
      <w:r w:rsidRPr="002D3992">
        <w:rPr>
          <w:rFonts w:ascii="Times New Roman" w:hAnsi="Times New Roman" w:cs="Times New Roman"/>
          <w:sz w:val="24"/>
          <w:szCs w:val="24"/>
        </w:rPr>
        <w:t xml:space="preserve">  </w:t>
      </w:r>
    </w:p>
    <w:p w14:paraId="095614EA" w14:textId="77777777" w:rsidR="00C60342" w:rsidRPr="002D3992" w:rsidRDefault="00167C17" w:rsidP="00656716">
      <w:pPr>
        <w:tabs>
          <w:tab w:val="left" w:pos="1170"/>
        </w:tabs>
        <w:spacing w:after="0" w:line="240" w:lineRule="auto"/>
        <w:ind w:left="360"/>
        <w:jc w:val="both"/>
        <w:rPr>
          <w:rFonts w:ascii="Times New Roman" w:hAnsi="Times New Roman" w:cs="Times New Roman"/>
          <w:sz w:val="24"/>
          <w:szCs w:val="24"/>
        </w:rPr>
      </w:pPr>
      <w:r w:rsidRPr="002D3992">
        <w:rPr>
          <w:rFonts w:ascii="Times New Roman" w:hAnsi="Times New Roman" w:cs="Times New Roman"/>
          <w:sz w:val="24"/>
          <w:szCs w:val="24"/>
        </w:rPr>
        <w:t>Theory and Practice.</w:t>
      </w:r>
      <w:r w:rsidR="005A016C" w:rsidRPr="002D3992">
        <w:rPr>
          <w:rFonts w:ascii="Times New Roman" w:hAnsi="Times New Roman" w:cs="Times New Roman"/>
          <w:sz w:val="24"/>
          <w:szCs w:val="24"/>
        </w:rPr>
        <w:t xml:space="preserve"> </w:t>
      </w:r>
      <w:r w:rsidRPr="002D3992">
        <w:rPr>
          <w:rFonts w:ascii="Times New Roman" w:hAnsi="Times New Roman" w:cs="Times New Roman"/>
          <w:sz w:val="24"/>
          <w:szCs w:val="24"/>
        </w:rPr>
        <w:t xml:space="preserve">Organized by </w:t>
      </w:r>
      <w:r w:rsidR="0035057C" w:rsidRPr="002D3992">
        <w:rPr>
          <w:rFonts w:ascii="Times New Roman" w:hAnsi="Times New Roman" w:cs="Times New Roman"/>
          <w:sz w:val="24"/>
          <w:szCs w:val="24"/>
        </w:rPr>
        <w:t>Centre</w:t>
      </w:r>
      <w:r w:rsidRPr="002D3992">
        <w:rPr>
          <w:rFonts w:ascii="Times New Roman" w:hAnsi="Times New Roman" w:cs="Times New Roman"/>
          <w:sz w:val="24"/>
          <w:szCs w:val="24"/>
        </w:rPr>
        <w:t xml:space="preserve"> for Tr</w:t>
      </w:r>
      <w:r w:rsidR="005A016C" w:rsidRPr="002D3992">
        <w:rPr>
          <w:rFonts w:ascii="Times New Roman" w:hAnsi="Times New Roman" w:cs="Times New Roman"/>
          <w:sz w:val="24"/>
          <w:szCs w:val="24"/>
        </w:rPr>
        <w:t xml:space="preserve">anslational research for SPMVV </w:t>
      </w:r>
      <w:r w:rsidR="002D3992">
        <w:rPr>
          <w:rFonts w:ascii="Times New Roman" w:hAnsi="Times New Roman" w:cs="Times New Roman"/>
          <w:sz w:val="24"/>
          <w:szCs w:val="24"/>
        </w:rPr>
        <w:t xml:space="preserve">in collaboration with </w:t>
      </w:r>
      <w:r w:rsidRPr="002D3992">
        <w:rPr>
          <w:rFonts w:ascii="Times New Roman" w:hAnsi="Times New Roman" w:cs="Times New Roman"/>
          <w:sz w:val="24"/>
          <w:szCs w:val="24"/>
        </w:rPr>
        <w:t>Maharishi Vedic University, Netherlands from 30</w:t>
      </w:r>
      <w:r w:rsidRPr="002D3992">
        <w:rPr>
          <w:rFonts w:ascii="Times New Roman" w:hAnsi="Times New Roman" w:cs="Times New Roman"/>
          <w:sz w:val="24"/>
          <w:szCs w:val="24"/>
          <w:vertAlign w:val="superscript"/>
        </w:rPr>
        <w:t>th</w:t>
      </w:r>
      <w:r w:rsidRPr="002D3992">
        <w:rPr>
          <w:rFonts w:ascii="Times New Roman" w:hAnsi="Times New Roman" w:cs="Times New Roman"/>
          <w:sz w:val="24"/>
          <w:szCs w:val="24"/>
        </w:rPr>
        <w:t xml:space="preserve"> March to 3</w:t>
      </w:r>
      <w:r w:rsidRPr="002D3992">
        <w:rPr>
          <w:rFonts w:ascii="Times New Roman" w:hAnsi="Times New Roman" w:cs="Times New Roman"/>
          <w:sz w:val="24"/>
          <w:szCs w:val="24"/>
          <w:vertAlign w:val="superscript"/>
        </w:rPr>
        <w:t>rd</w:t>
      </w:r>
      <w:r w:rsidRPr="002D3992">
        <w:rPr>
          <w:rFonts w:ascii="Times New Roman" w:hAnsi="Times New Roman" w:cs="Times New Roman"/>
          <w:sz w:val="24"/>
          <w:szCs w:val="24"/>
        </w:rPr>
        <w:t xml:space="preserve"> April,</w:t>
      </w:r>
      <w:r w:rsidR="002D3992">
        <w:rPr>
          <w:rFonts w:ascii="Times New Roman" w:hAnsi="Times New Roman" w:cs="Times New Roman"/>
          <w:sz w:val="24"/>
          <w:szCs w:val="24"/>
        </w:rPr>
        <w:t xml:space="preserve"> </w:t>
      </w:r>
      <w:r w:rsidRPr="002D3992">
        <w:rPr>
          <w:rFonts w:ascii="Times New Roman" w:hAnsi="Times New Roman" w:cs="Times New Roman"/>
          <w:sz w:val="24"/>
          <w:szCs w:val="24"/>
        </w:rPr>
        <w:t>2017.</w:t>
      </w:r>
    </w:p>
    <w:p w14:paraId="095614EB" w14:textId="77777777" w:rsidR="002D3992" w:rsidRPr="002D399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52F4">
        <w:rPr>
          <w:rFonts w:ascii="Times New Roman" w:hAnsi="Times New Roman" w:cs="Times New Roman"/>
          <w:sz w:val="24"/>
          <w:szCs w:val="24"/>
        </w:rPr>
        <w:t>3</w:t>
      </w:r>
      <w:r>
        <w:rPr>
          <w:rFonts w:ascii="Times New Roman" w:hAnsi="Times New Roman" w:cs="Times New Roman"/>
          <w:sz w:val="24"/>
          <w:szCs w:val="24"/>
        </w:rPr>
        <w:t xml:space="preserve">. </w:t>
      </w:r>
      <w:r w:rsidR="005A016C" w:rsidRPr="002D3992">
        <w:rPr>
          <w:rFonts w:ascii="Times New Roman" w:hAnsi="Times New Roman" w:cs="Times New Roman"/>
          <w:sz w:val="24"/>
          <w:szCs w:val="24"/>
        </w:rPr>
        <w:t>Participated</w:t>
      </w:r>
      <w:r w:rsidR="0003293D" w:rsidRPr="002D3992">
        <w:rPr>
          <w:rFonts w:ascii="Times New Roman" w:hAnsi="Times New Roman" w:cs="Times New Roman"/>
          <w:sz w:val="24"/>
          <w:szCs w:val="24"/>
        </w:rPr>
        <w:t xml:space="preserve"> in the SSIIE-TBI, three day hands on workshop on structural biology and </w:t>
      </w:r>
      <w:r w:rsidR="00482A47" w:rsidRPr="002D3992">
        <w:rPr>
          <w:rFonts w:ascii="Times New Roman" w:hAnsi="Times New Roman" w:cs="Times New Roman"/>
          <w:sz w:val="24"/>
          <w:szCs w:val="24"/>
        </w:rPr>
        <w:t xml:space="preserve">  </w:t>
      </w:r>
      <w:r w:rsidRPr="002D3992">
        <w:rPr>
          <w:rFonts w:ascii="Times New Roman" w:hAnsi="Times New Roman" w:cs="Times New Roman"/>
          <w:sz w:val="24"/>
          <w:szCs w:val="24"/>
        </w:rPr>
        <w:t xml:space="preserve"> </w:t>
      </w:r>
    </w:p>
    <w:p w14:paraId="095614EC" w14:textId="77777777" w:rsidR="00C60342" w:rsidRPr="002D399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293D" w:rsidRPr="002D3992">
        <w:rPr>
          <w:rFonts w:ascii="Times New Roman" w:hAnsi="Times New Roman" w:cs="Times New Roman"/>
          <w:sz w:val="24"/>
          <w:szCs w:val="24"/>
        </w:rPr>
        <w:t>phylogenetic analysis from 26</w:t>
      </w:r>
      <w:r w:rsidR="0003293D" w:rsidRPr="002D3992">
        <w:rPr>
          <w:rFonts w:ascii="Times New Roman" w:hAnsi="Times New Roman" w:cs="Times New Roman"/>
          <w:sz w:val="24"/>
          <w:szCs w:val="24"/>
          <w:vertAlign w:val="superscript"/>
        </w:rPr>
        <w:t>th</w:t>
      </w:r>
      <w:r w:rsidR="0003293D" w:rsidRPr="002D3992">
        <w:rPr>
          <w:rFonts w:ascii="Times New Roman" w:hAnsi="Times New Roman" w:cs="Times New Roman"/>
          <w:sz w:val="24"/>
          <w:szCs w:val="24"/>
        </w:rPr>
        <w:t>-28</w:t>
      </w:r>
      <w:r w:rsidR="0003293D" w:rsidRPr="002D3992">
        <w:rPr>
          <w:rFonts w:ascii="Times New Roman" w:hAnsi="Times New Roman" w:cs="Times New Roman"/>
          <w:sz w:val="24"/>
          <w:szCs w:val="24"/>
          <w:vertAlign w:val="superscript"/>
        </w:rPr>
        <w:t>th</w:t>
      </w:r>
      <w:r w:rsidR="0003293D" w:rsidRPr="002D3992">
        <w:rPr>
          <w:rFonts w:ascii="Times New Roman" w:hAnsi="Times New Roman" w:cs="Times New Roman"/>
          <w:sz w:val="24"/>
          <w:szCs w:val="24"/>
        </w:rPr>
        <w:t xml:space="preserve"> April,</w:t>
      </w:r>
      <w:r w:rsidR="005A016C" w:rsidRPr="002D3992">
        <w:rPr>
          <w:rFonts w:ascii="Times New Roman" w:hAnsi="Times New Roman" w:cs="Times New Roman"/>
          <w:sz w:val="24"/>
          <w:szCs w:val="24"/>
        </w:rPr>
        <w:t xml:space="preserve"> </w:t>
      </w:r>
      <w:r w:rsidR="0003293D" w:rsidRPr="002D3992">
        <w:rPr>
          <w:rFonts w:ascii="Times New Roman" w:hAnsi="Times New Roman" w:cs="Times New Roman"/>
          <w:sz w:val="24"/>
          <w:szCs w:val="24"/>
        </w:rPr>
        <w:t>2018 at SPMVV.</w:t>
      </w:r>
    </w:p>
    <w:p w14:paraId="095614ED" w14:textId="77777777" w:rsidR="002D3992" w:rsidRPr="002D3992" w:rsidRDefault="002D3992" w:rsidP="00656716">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552F4">
        <w:rPr>
          <w:rFonts w:ascii="Times New Roman" w:hAnsi="Times New Roman" w:cs="Times New Roman"/>
          <w:sz w:val="24"/>
          <w:szCs w:val="24"/>
        </w:rPr>
        <w:t>4</w:t>
      </w:r>
      <w:r>
        <w:rPr>
          <w:rFonts w:ascii="Times New Roman" w:hAnsi="Times New Roman" w:cs="Times New Roman"/>
          <w:sz w:val="24"/>
          <w:szCs w:val="24"/>
        </w:rPr>
        <w:t xml:space="preserve">. </w:t>
      </w:r>
      <w:r w:rsidR="005A016C" w:rsidRPr="002D3992">
        <w:rPr>
          <w:rFonts w:ascii="Times New Roman" w:hAnsi="Times New Roman" w:cs="Times New Roman"/>
          <w:sz w:val="24"/>
          <w:szCs w:val="24"/>
        </w:rPr>
        <w:t>Participated</w:t>
      </w:r>
      <w:r w:rsidR="00482A47" w:rsidRPr="002D3992">
        <w:rPr>
          <w:rFonts w:ascii="Times New Roman" w:hAnsi="Times New Roman" w:cs="Times New Roman"/>
          <w:sz w:val="24"/>
          <w:szCs w:val="24"/>
        </w:rPr>
        <w:t xml:space="preserve"> in Two day national workshop on Plagiarism and publishing in Scopus </w:t>
      </w:r>
      <w:r w:rsidRPr="002D3992">
        <w:rPr>
          <w:rFonts w:ascii="Times New Roman" w:hAnsi="Times New Roman" w:cs="Times New Roman"/>
          <w:sz w:val="24"/>
          <w:szCs w:val="24"/>
        </w:rPr>
        <w:t xml:space="preserve">  </w:t>
      </w:r>
    </w:p>
    <w:p w14:paraId="095614EE" w14:textId="77777777" w:rsidR="00482A47" w:rsidRPr="002D3992" w:rsidRDefault="00482A47" w:rsidP="00656716">
      <w:pPr>
        <w:tabs>
          <w:tab w:val="left" w:pos="1170"/>
        </w:tabs>
        <w:spacing w:after="0" w:line="240" w:lineRule="auto"/>
        <w:ind w:left="360"/>
        <w:jc w:val="both"/>
        <w:rPr>
          <w:rFonts w:ascii="Times New Roman" w:hAnsi="Times New Roman" w:cs="Times New Roman"/>
          <w:sz w:val="24"/>
          <w:szCs w:val="24"/>
        </w:rPr>
      </w:pPr>
      <w:r w:rsidRPr="002D3992">
        <w:rPr>
          <w:rFonts w:ascii="Times New Roman" w:hAnsi="Times New Roman" w:cs="Times New Roman"/>
          <w:sz w:val="24"/>
          <w:szCs w:val="24"/>
        </w:rPr>
        <w:t>indexed journals sponsored by UGC held on 4</w:t>
      </w:r>
      <w:r w:rsidRPr="002D3992">
        <w:rPr>
          <w:rFonts w:ascii="Times New Roman" w:hAnsi="Times New Roman" w:cs="Times New Roman"/>
          <w:sz w:val="24"/>
          <w:szCs w:val="24"/>
          <w:vertAlign w:val="superscript"/>
        </w:rPr>
        <w:t>th</w:t>
      </w:r>
      <w:r w:rsidRPr="002D3992">
        <w:rPr>
          <w:rFonts w:ascii="Times New Roman" w:hAnsi="Times New Roman" w:cs="Times New Roman"/>
          <w:sz w:val="24"/>
          <w:szCs w:val="24"/>
        </w:rPr>
        <w:t xml:space="preserve"> and 5</w:t>
      </w:r>
      <w:r w:rsidRPr="002D3992">
        <w:rPr>
          <w:rFonts w:ascii="Times New Roman" w:hAnsi="Times New Roman" w:cs="Times New Roman"/>
          <w:sz w:val="24"/>
          <w:szCs w:val="24"/>
          <w:vertAlign w:val="superscript"/>
        </w:rPr>
        <w:t>th</w:t>
      </w:r>
      <w:r w:rsidRPr="002D3992">
        <w:rPr>
          <w:rFonts w:ascii="Times New Roman" w:hAnsi="Times New Roman" w:cs="Times New Roman"/>
          <w:sz w:val="24"/>
          <w:szCs w:val="24"/>
        </w:rPr>
        <w:t xml:space="preserve"> Jan,</w:t>
      </w:r>
      <w:r w:rsidR="005A016C" w:rsidRPr="002D3992">
        <w:rPr>
          <w:rFonts w:ascii="Times New Roman" w:hAnsi="Times New Roman" w:cs="Times New Roman"/>
          <w:sz w:val="24"/>
          <w:szCs w:val="24"/>
        </w:rPr>
        <w:t xml:space="preserve"> </w:t>
      </w:r>
      <w:r w:rsidRPr="002D3992">
        <w:rPr>
          <w:rFonts w:ascii="Times New Roman" w:hAnsi="Times New Roman" w:cs="Times New Roman"/>
          <w:sz w:val="24"/>
          <w:szCs w:val="24"/>
        </w:rPr>
        <w:t>2019.</w:t>
      </w:r>
    </w:p>
    <w:p w14:paraId="095614EF" w14:textId="77777777" w:rsidR="002D3992" w:rsidRPr="002D3992" w:rsidRDefault="002D3992" w:rsidP="00656716">
      <w:p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552F4">
        <w:rPr>
          <w:rFonts w:ascii="Times New Roman" w:hAnsi="Times New Roman" w:cs="Times New Roman"/>
          <w:sz w:val="24"/>
          <w:szCs w:val="24"/>
        </w:rPr>
        <w:t>5</w:t>
      </w:r>
      <w:r>
        <w:rPr>
          <w:rFonts w:ascii="Times New Roman" w:hAnsi="Times New Roman" w:cs="Times New Roman"/>
          <w:sz w:val="24"/>
          <w:szCs w:val="24"/>
        </w:rPr>
        <w:t xml:space="preserve">. </w:t>
      </w:r>
      <w:r w:rsidR="005A016C" w:rsidRPr="002D3992">
        <w:rPr>
          <w:rFonts w:ascii="Times New Roman" w:hAnsi="Times New Roman" w:cs="Times New Roman"/>
          <w:sz w:val="24"/>
          <w:szCs w:val="24"/>
        </w:rPr>
        <w:t>Participated in one day Workshop</w:t>
      </w:r>
      <w:r w:rsidR="004A1272" w:rsidRPr="002D3992">
        <w:rPr>
          <w:rFonts w:ascii="Times New Roman" w:hAnsi="Times New Roman" w:cs="Times New Roman"/>
          <w:sz w:val="24"/>
          <w:szCs w:val="24"/>
        </w:rPr>
        <w:t xml:space="preserve"> on “Patenting and IPR” organised by SSIEE-TBI </w:t>
      </w:r>
      <w:r w:rsidRPr="002D3992">
        <w:rPr>
          <w:rFonts w:ascii="Times New Roman" w:hAnsi="Times New Roman" w:cs="Times New Roman"/>
          <w:sz w:val="24"/>
          <w:szCs w:val="24"/>
        </w:rPr>
        <w:t xml:space="preserve"> </w:t>
      </w:r>
    </w:p>
    <w:p w14:paraId="095614F0" w14:textId="77777777" w:rsidR="005A016C" w:rsidRPr="002D3992" w:rsidRDefault="004A1272" w:rsidP="00656716">
      <w:pPr>
        <w:tabs>
          <w:tab w:val="left" w:pos="1080"/>
        </w:tabs>
        <w:autoSpaceDE w:val="0"/>
        <w:autoSpaceDN w:val="0"/>
        <w:adjustRightInd w:val="0"/>
        <w:spacing w:after="0" w:line="240" w:lineRule="auto"/>
        <w:ind w:left="360"/>
        <w:rPr>
          <w:rFonts w:ascii="Times New Roman" w:hAnsi="Times New Roman"/>
          <w:sz w:val="24"/>
          <w:szCs w:val="24"/>
        </w:rPr>
      </w:pPr>
      <w:r w:rsidRPr="002D3992">
        <w:rPr>
          <w:rFonts w:ascii="Times New Roman" w:hAnsi="Times New Roman" w:cs="Times New Roman"/>
          <w:sz w:val="24"/>
          <w:szCs w:val="24"/>
        </w:rPr>
        <w:t xml:space="preserve">SPMVV, Tirupati held on </w:t>
      </w:r>
      <w:r w:rsidRPr="002D3992">
        <w:rPr>
          <w:rFonts w:ascii="Times New Roman" w:hAnsi="Times New Roman"/>
          <w:sz w:val="24"/>
          <w:szCs w:val="24"/>
        </w:rPr>
        <w:t>27</w:t>
      </w:r>
      <w:r w:rsidRPr="002D3992">
        <w:rPr>
          <w:rFonts w:ascii="Times New Roman" w:hAnsi="Times New Roman"/>
          <w:sz w:val="24"/>
          <w:szCs w:val="24"/>
          <w:vertAlign w:val="superscript"/>
        </w:rPr>
        <w:t>th</w:t>
      </w:r>
      <w:r w:rsidRPr="002D3992">
        <w:rPr>
          <w:rFonts w:ascii="Times New Roman" w:hAnsi="Times New Roman"/>
          <w:sz w:val="24"/>
          <w:szCs w:val="24"/>
        </w:rPr>
        <w:t xml:space="preserve"> April 2019</w:t>
      </w:r>
      <w:r w:rsidR="002D3992">
        <w:rPr>
          <w:rFonts w:ascii="Times New Roman" w:hAnsi="Times New Roman"/>
          <w:sz w:val="24"/>
          <w:szCs w:val="24"/>
        </w:rPr>
        <w:t>.</w:t>
      </w:r>
    </w:p>
    <w:p w14:paraId="095614F1" w14:textId="77777777" w:rsidR="002D3992" w:rsidRP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3552F4">
        <w:rPr>
          <w:rFonts w:ascii="Times New Roman" w:hAnsi="Times New Roman"/>
          <w:sz w:val="24"/>
          <w:szCs w:val="24"/>
        </w:rPr>
        <w:t>6</w:t>
      </w:r>
      <w:r>
        <w:rPr>
          <w:rFonts w:ascii="Times New Roman" w:hAnsi="Times New Roman"/>
          <w:sz w:val="24"/>
          <w:szCs w:val="24"/>
        </w:rPr>
        <w:t xml:space="preserve">. </w:t>
      </w:r>
      <w:r w:rsidR="004A1272" w:rsidRPr="002D3992">
        <w:rPr>
          <w:rFonts w:ascii="Times New Roman" w:hAnsi="Times New Roman"/>
          <w:sz w:val="24"/>
          <w:szCs w:val="24"/>
        </w:rPr>
        <w:t xml:space="preserve">Participated in One Day Workshop On bioinformatics on Human Health organized by </w:t>
      </w:r>
      <w:r w:rsidRPr="002D3992">
        <w:rPr>
          <w:rFonts w:ascii="Times New Roman" w:hAnsi="Times New Roman"/>
          <w:sz w:val="24"/>
          <w:szCs w:val="24"/>
        </w:rPr>
        <w:t xml:space="preserve"> </w:t>
      </w:r>
    </w:p>
    <w:p w14:paraId="095614F2" w14:textId="77777777" w:rsidR="002D3992" w:rsidRDefault="004A1272" w:rsidP="00656716">
      <w:pPr>
        <w:tabs>
          <w:tab w:val="left" w:pos="1080"/>
        </w:tabs>
        <w:autoSpaceDE w:val="0"/>
        <w:autoSpaceDN w:val="0"/>
        <w:adjustRightInd w:val="0"/>
        <w:spacing w:after="0" w:line="240" w:lineRule="auto"/>
        <w:ind w:left="360"/>
        <w:rPr>
          <w:rFonts w:ascii="Times New Roman" w:hAnsi="Times New Roman"/>
          <w:sz w:val="24"/>
          <w:szCs w:val="24"/>
        </w:rPr>
      </w:pPr>
      <w:r w:rsidRPr="002D3992">
        <w:rPr>
          <w:rFonts w:ascii="Times New Roman" w:hAnsi="Times New Roman"/>
          <w:sz w:val="24"/>
          <w:szCs w:val="24"/>
        </w:rPr>
        <w:t>Sri Venkateswara University, Tirupati held on 26</w:t>
      </w:r>
      <w:r w:rsidRPr="002D3992">
        <w:rPr>
          <w:rFonts w:ascii="Times New Roman" w:hAnsi="Times New Roman"/>
          <w:sz w:val="24"/>
          <w:szCs w:val="24"/>
          <w:vertAlign w:val="superscript"/>
        </w:rPr>
        <w:t>th</w:t>
      </w:r>
      <w:r w:rsidRPr="002D3992">
        <w:rPr>
          <w:rFonts w:ascii="Times New Roman" w:hAnsi="Times New Roman"/>
          <w:sz w:val="24"/>
          <w:szCs w:val="24"/>
        </w:rPr>
        <w:t xml:space="preserve"> December, 2019</w:t>
      </w:r>
    </w:p>
    <w:p w14:paraId="095614F3" w14:textId="77777777" w:rsidR="002D3992" w:rsidRP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3552F4">
        <w:rPr>
          <w:rFonts w:ascii="Times New Roman" w:hAnsi="Times New Roman"/>
          <w:sz w:val="24"/>
          <w:szCs w:val="24"/>
        </w:rPr>
        <w:t>7</w:t>
      </w:r>
      <w:r>
        <w:rPr>
          <w:rFonts w:ascii="Times New Roman" w:hAnsi="Times New Roman"/>
          <w:sz w:val="24"/>
          <w:szCs w:val="24"/>
        </w:rPr>
        <w:t xml:space="preserve">. </w:t>
      </w:r>
      <w:r w:rsidR="004801D9" w:rsidRPr="002D3992">
        <w:rPr>
          <w:rFonts w:ascii="Times New Roman" w:hAnsi="Times New Roman"/>
          <w:sz w:val="24"/>
          <w:szCs w:val="24"/>
        </w:rPr>
        <w:t xml:space="preserve">Participated in two days national workshop on NACC Assessment- Data Assessment </w:t>
      </w:r>
      <w:r w:rsidRPr="002D3992">
        <w:rPr>
          <w:rFonts w:ascii="Times New Roman" w:hAnsi="Times New Roman"/>
          <w:sz w:val="24"/>
          <w:szCs w:val="24"/>
        </w:rPr>
        <w:t xml:space="preserve">  </w:t>
      </w:r>
    </w:p>
    <w:p w14:paraId="095614F4" w14:textId="77777777" w:rsidR="004801D9" w:rsidRPr="002D3992" w:rsidRDefault="004801D9" w:rsidP="00656716">
      <w:pPr>
        <w:tabs>
          <w:tab w:val="left" w:pos="1080"/>
        </w:tabs>
        <w:autoSpaceDE w:val="0"/>
        <w:autoSpaceDN w:val="0"/>
        <w:adjustRightInd w:val="0"/>
        <w:spacing w:after="0" w:line="240" w:lineRule="auto"/>
        <w:ind w:left="360"/>
        <w:rPr>
          <w:rFonts w:ascii="Times New Roman" w:hAnsi="Times New Roman"/>
          <w:sz w:val="24"/>
          <w:szCs w:val="24"/>
        </w:rPr>
      </w:pPr>
      <w:r w:rsidRPr="002D3992">
        <w:rPr>
          <w:rFonts w:ascii="Times New Roman" w:hAnsi="Times New Roman"/>
          <w:sz w:val="24"/>
          <w:szCs w:val="24"/>
        </w:rPr>
        <w:t>and validation organized by SPMVV Tirupati, held on 23</w:t>
      </w:r>
      <w:r w:rsidRPr="002D3992">
        <w:rPr>
          <w:rFonts w:ascii="Times New Roman" w:hAnsi="Times New Roman"/>
          <w:sz w:val="24"/>
          <w:szCs w:val="24"/>
          <w:vertAlign w:val="superscript"/>
        </w:rPr>
        <w:t>rd</w:t>
      </w:r>
      <w:r w:rsidRPr="002D3992">
        <w:rPr>
          <w:rFonts w:ascii="Times New Roman" w:hAnsi="Times New Roman"/>
          <w:sz w:val="24"/>
          <w:szCs w:val="24"/>
        </w:rPr>
        <w:t xml:space="preserve"> and 24</w:t>
      </w:r>
      <w:r w:rsidRPr="002D3992">
        <w:rPr>
          <w:rFonts w:ascii="Times New Roman" w:hAnsi="Times New Roman"/>
          <w:sz w:val="24"/>
          <w:szCs w:val="24"/>
          <w:vertAlign w:val="superscript"/>
        </w:rPr>
        <w:t>th</w:t>
      </w:r>
      <w:r w:rsidRPr="002D3992">
        <w:rPr>
          <w:rFonts w:ascii="Times New Roman" w:hAnsi="Times New Roman"/>
          <w:sz w:val="24"/>
          <w:szCs w:val="24"/>
        </w:rPr>
        <w:t xml:space="preserve"> December.</w:t>
      </w:r>
    </w:p>
    <w:p w14:paraId="095614F5" w14:textId="77777777" w:rsidR="002D3992" w:rsidRP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3552F4">
        <w:rPr>
          <w:rFonts w:ascii="Times New Roman" w:hAnsi="Times New Roman"/>
          <w:sz w:val="24"/>
          <w:szCs w:val="24"/>
        </w:rPr>
        <w:t>8</w:t>
      </w:r>
      <w:r>
        <w:rPr>
          <w:rFonts w:ascii="Times New Roman" w:hAnsi="Times New Roman"/>
          <w:sz w:val="24"/>
          <w:szCs w:val="24"/>
        </w:rPr>
        <w:t xml:space="preserve">. </w:t>
      </w:r>
      <w:r w:rsidR="004801D9" w:rsidRPr="002D3992">
        <w:rPr>
          <w:rFonts w:ascii="Times New Roman" w:hAnsi="Times New Roman"/>
          <w:sz w:val="24"/>
          <w:szCs w:val="24"/>
        </w:rPr>
        <w:t xml:space="preserve">Participated in two days national workshop on Handling and training on Analytical </w:t>
      </w:r>
      <w:r w:rsidRPr="002D3992">
        <w:rPr>
          <w:rFonts w:ascii="Times New Roman" w:hAnsi="Times New Roman"/>
          <w:sz w:val="24"/>
          <w:szCs w:val="24"/>
        </w:rPr>
        <w:t xml:space="preserve">   </w:t>
      </w:r>
    </w:p>
    <w:p w14:paraId="095614F6" w14:textId="77777777" w:rsid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2D3992">
        <w:rPr>
          <w:rFonts w:ascii="Times New Roman" w:hAnsi="Times New Roman"/>
          <w:sz w:val="24"/>
          <w:szCs w:val="24"/>
        </w:rPr>
        <w:t>Instruments</w:t>
      </w:r>
      <w:r w:rsidR="004801D9" w:rsidRPr="002D3992">
        <w:rPr>
          <w:rFonts w:ascii="Times New Roman" w:hAnsi="Times New Roman"/>
          <w:sz w:val="24"/>
          <w:szCs w:val="24"/>
        </w:rPr>
        <w:t xml:space="preserve"> organised by Chalapati college of Pharmacy Guntur held on 26</w:t>
      </w:r>
      <w:r w:rsidR="004801D9" w:rsidRPr="002D3992">
        <w:rPr>
          <w:rFonts w:ascii="Times New Roman" w:hAnsi="Times New Roman"/>
          <w:sz w:val="24"/>
          <w:szCs w:val="24"/>
          <w:vertAlign w:val="superscript"/>
        </w:rPr>
        <w:t>th</w:t>
      </w:r>
      <w:r w:rsidR="004801D9" w:rsidRPr="002D3992">
        <w:rPr>
          <w:rFonts w:ascii="Times New Roman" w:hAnsi="Times New Roman"/>
          <w:sz w:val="24"/>
          <w:szCs w:val="24"/>
        </w:rPr>
        <w:t xml:space="preserve"> and 30</w:t>
      </w:r>
      <w:r w:rsidR="004801D9" w:rsidRPr="002D3992">
        <w:rPr>
          <w:rFonts w:ascii="Times New Roman" w:hAnsi="Times New Roman"/>
          <w:sz w:val="24"/>
          <w:szCs w:val="24"/>
          <w:vertAlign w:val="superscript"/>
        </w:rPr>
        <w:t>th</w:t>
      </w:r>
      <w:r w:rsidR="004801D9" w:rsidRPr="002D3992">
        <w:rPr>
          <w:rFonts w:ascii="Times New Roman" w:hAnsi="Times New Roman"/>
          <w:sz w:val="24"/>
          <w:szCs w:val="24"/>
        </w:rPr>
        <w:t xml:space="preserve"> </w:t>
      </w:r>
      <w:r>
        <w:rPr>
          <w:rFonts w:ascii="Times New Roman" w:hAnsi="Times New Roman"/>
          <w:sz w:val="24"/>
          <w:szCs w:val="24"/>
        </w:rPr>
        <w:t xml:space="preserve">   </w:t>
      </w:r>
    </w:p>
    <w:p w14:paraId="095614F7" w14:textId="77777777" w:rsidR="004801D9" w:rsidRP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801D9" w:rsidRPr="002D3992">
        <w:rPr>
          <w:rFonts w:ascii="Times New Roman" w:hAnsi="Times New Roman"/>
          <w:sz w:val="24"/>
          <w:szCs w:val="24"/>
        </w:rPr>
        <w:t>November</w:t>
      </w:r>
      <w:r w:rsidR="006D10C1" w:rsidRPr="002D3992">
        <w:rPr>
          <w:rFonts w:ascii="Times New Roman" w:hAnsi="Times New Roman"/>
          <w:sz w:val="24"/>
          <w:szCs w:val="24"/>
        </w:rPr>
        <w:t xml:space="preserve"> 2019</w:t>
      </w:r>
      <w:r w:rsidR="004801D9" w:rsidRPr="002D3992">
        <w:rPr>
          <w:rFonts w:ascii="Times New Roman" w:hAnsi="Times New Roman"/>
          <w:sz w:val="24"/>
          <w:szCs w:val="24"/>
        </w:rPr>
        <w:t>.</w:t>
      </w:r>
    </w:p>
    <w:p w14:paraId="095614F8" w14:textId="77777777" w:rsidR="002D3992"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3552F4">
        <w:rPr>
          <w:rFonts w:ascii="Times New Roman" w:hAnsi="Times New Roman"/>
          <w:sz w:val="24"/>
          <w:szCs w:val="24"/>
        </w:rPr>
        <w:t>9</w:t>
      </w:r>
      <w:r>
        <w:rPr>
          <w:rFonts w:ascii="Times New Roman" w:hAnsi="Times New Roman"/>
          <w:sz w:val="24"/>
          <w:szCs w:val="24"/>
        </w:rPr>
        <w:t xml:space="preserve">. </w:t>
      </w:r>
      <w:r w:rsidRPr="002D3992">
        <w:rPr>
          <w:rFonts w:ascii="Times New Roman" w:hAnsi="Times New Roman"/>
          <w:sz w:val="24"/>
          <w:szCs w:val="24"/>
        </w:rPr>
        <w:t xml:space="preserve">Participated in three days workshop on Handling and training on HPTLC organised by </w:t>
      </w:r>
      <w:r>
        <w:rPr>
          <w:rFonts w:ascii="Times New Roman" w:hAnsi="Times New Roman"/>
          <w:sz w:val="24"/>
          <w:szCs w:val="24"/>
        </w:rPr>
        <w:t xml:space="preserve">  </w:t>
      </w:r>
    </w:p>
    <w:p w14:paraId="095614F9" w14:textId="77777777" w:rsidR="005E1756" w:rsidRDefault="002D3992" w:rsidP="00656716">
      <w:pPr>
        <w:tabs>
          <w:tab w:val="left" w:pos="1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2D3992">
        <w:rPr>
          <w:rFonts w:ascii="Times New Roman" w:hAnsi="Times New Roman"/>
          <w:sz w:val="24"/>
          <w:szCs w:val="24"/>
        </w:rPr>
        <w:t>SPMVV, DST-CURIE, held on 20</w:t>
      </w:r>
      <w:r w:rsidRPr="002D3992">
        <w:rPr>
          <w:rFonts w:ascii="Times New Roman" w:hAnsi="Times New Roman"/>
          <w:sz w:val="24"/>
          <w:szCs w:val="24"/>
          <w:vertAlign w:val="superscript"/>
        </w:rPr>
        <w:t>th</w:t>
      </w:r>
      <w:r w:rsidRPr="002D3992">
        <w:rPr>
          <w:rFonts w:ascii="Times New Roman" w:hAnsi="Times New Roman"/>
          <w:sz w:val="24"/>
          <w:szCs w:val="24"/>
        </w:rPr>
        <w:t xml:space="preserve"> -22</w:t>
      </w:r>
      <w:r w:rsidRPr="002D3992">
        <w:rPr>
          <w:rFonts w:ascii="Times New Roman" w:hAnsi="Times New Roman"/>
          <w:sz w:val="24"/>
          <w:szCs w:val="24"/>
          <w:vertAlign w:val="superscript"/>
        </w:rPr>
        <w:t>nd</w:t>
      </w:r>
      <w:r w:rsidRPr="002D3992">
        <w:rPr>
          <w:rFonts w:ascii="Times New Roman" w:hAnsi="Times New Roman"/>
          <w:sz w:val="24"/>
          <w:szCs w:val="24"/>
        </w:rPr>
        <w:t xml:space="preserve"> February 2021.</w:t>
      </w:r>
    </w:p>
    <w:p w14:paraId="095614FA" w14:textId="77777777" w:rsidR="00141310" w:rsidRPr="00141310" w:rsidRDefault="003552F4" w:rsidP="00656716">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sz w:val="24"/>
          <w:szCs w:val="24"/>
        </w:rPr>
        <w:t>30</w:t>
      </w:r>
      <w:r w:rsidR="00141310">
        <w:rPr>
          <w:rFonts w:ascii="Times New Roman" w:hAnsi="Times New Roman"/>
          <w:sz w:val="24"/>
          <w:szCs w:val="24"/>
        </w:rPr>
        <w:t xml:space="preserve">. </w:t>
      </w:r>
      <w:r w:rsidR="00141310" w:rsidRPr="002D3992">
        <w:rPr>
          <w:rFonts w:ascii="Times New Roman" w:hAnsi="Times New Roman"/>
          <w:sz w:val="24"/>
          <w:szCs w:val="24"/>
        </w:rPr>
        <w:t xml:space="preserve">Participated in </w:t>
      </w:r>
      <w:r w:rsidR="00141310" w:rsidRPr="00141310">
        <w:rPr>
          <w:rFonts w:ascii="Times New Roman" w:hAnsi="Times New Roman" w:cs="Times New Roman"/>
          <w:color w:val="000000" w:themeColor="text1"/>
          <w:sz w:val="24"/>
          <w:szCs w:val="24"/>
        </w:rPr>
        <w:t xml:space="preserve">Two-day User Awareness Workshop on Research Planning using Scopus    </w:t>
      </w:r>
    </w:p>
    <w:p w14:paraId="095614FB" w14:textId="77777777" w:rsidR="00141310" w:rsidRDefault="00141310" w:rsidP="00656716">
      <w:pPr>
        <w:autoSpaceDE w:val="0"/>
        <w:autoSpaceDN w:val="0"/>
        <w:adjustRightInd w:val="0"/>
        <w:spacing w:after="0" w:line="240" w:lineRule="auto"/>
        <w:rPr>
          <w:rFonts w:ascii="Times New Roman" w:hAnsi="Times New Roman"/>
          <w:sz w:val="24"/>
          <w:szCs w:val="24"/>
        </w:rPr>
      </w:pPr>
      <w:r w:rsidRPr="00141310">
        <w:rPr>
          <w:rFonts w:ascii="Times New Roman" w:hAnsi="Times New Roman" w:cs="Times New Roman"/>
          <w:color w:val="000000" w:themeColor="text1"/>
          <w:sz w:val="24"/>
          <w:szCs w:val="24"/>
        </w:rPr>
        <w:t xml:space="preserve">      and Science Direct</w:t>
      </w:r>
      <w:r>
        <w:rPr>
          <w:rFonts w:ascii="Times New Roman" w:hAnsi="Times New Roman" w:cs="Times New Roman"/>
          <w:color w:val="000000" w:themeColor="text1"/>
          <w:sz w:val="24"/>
          <w:szCs w:val="24"/>
        </w:rPr>
        <w:t xml:space="preserve"> </w:t>
      </w:r>
      <w:r w:rsidRPr="002D3992">
        <w:rPr>
          <w:rFonts w:ascii="Times New Roman" w:hAnsi="Times New Roman"/>
          <w:sz w:val="24"/>
          <w:szCs w:val="24"/>
        </w:rPr>
        <w:t>held on</w:t>
      </w:r>
      <w:r>
        <w:rPr>
          <w:rFonts w:ascii="Times New Roman" w:hAnsi="Times New Roman"/>
          <w:sz w:val="24"/>
          <w:szCs w:val="24"/>
        </w:rPr>
        <w:t xml:space="preserve"> 28</w:t>
      </w:r>
      <w:r w:rsidRPr="00141310">
        <w:rPr>
          <w:rFonts w:ascii="Times New Roman" w:hAnsi="Times New Roman"/>
          <w:sz w:val="24"/>
          <w:szCs w:val="24"/>
          <w:vertAlign w:val="superscript"/>
        </w:rPr>
        <w:t>th</w:t>
      </w:r>
      <w:r>
        <w:rPr>
          <w:rFonts w:ascii="Times New Roman" w:hAnsi="Times New Roman"/>
          <w:sz w:val="24"/>
          <w:szCs w:val="24"/>
        </w:rPr>
        <w:t xml:space="preserve"> -29</w:t>
      </w:r>
      <w:r w:rsidRPr="00141310">
        <w:rPr>
          <w:rFonts w:ascii="Times New Roman" w:hAnsi="Times New Roman"/>
          <w:sz w:val="24"/>
          <w:szCs w:val="24"/>
          <w:vertAlign w:val="superscript"/>
        </w:rPr>
        <w:t>th</w:t>
      </w:r>
      <w:r>
        <w:rPr>
          <w:rFonts w:ascii="Times New Roman" w:hAnsi="Times New Roman"/>
          <w:sz w:val="24"/>
          <w:szCs w:val="24"/>
        </w:rPr>
        <w:t xml:space="preserve"> June 2021at SPMVV</w:t>
      </w:r>
      <w:r w:rsidR="00032B32">
        <w:rPr>
          <w:rFonts w:ascii="Times New Roman" w:hAnsi="Times New Roman"/>
          <w:sz w:val="24"/>
          <w:szCs w:val="24"/>
        </w:rPr>
        <w:t>.</w:t>
      </w:r>
    </w:p>
    <w:p w14:paraId="095614FC" w14:textId="77777777" w:rsidR="00032B32" w:rsidRDefault="00032B32" w:rsidP="006567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3552F4">
        <w:rPr>
          <w:rFonts w:ascii="Times New Roman" w:hAnsi="Times New Roman"/>
          <w:sz w:val="24"/>
          <w:szCs w:val="24"/>
        </w:rPr>
        <w:t>1</w:t>
      </w:r>
      <w:r>
        <w:rPr>
          <w:rFonts w:ascii="Times New Roman" w:hAnsi="Times New Roman"/>
          <w:sz w:val="24"/>
          <w:szCs w:val="24"/>
        </w:rPr>
        <w:t xml:space="preserve">. Participated in FDP programme on “Outcome Based Education and Quality Initiatives”   </w:t>
      </w:r>
    </w:p>
    <w:p w14:paraId="095614FD" w14:textId="77777777" w:rsidR="00094374" w:rsidRDefault="00032B32" w:rsidP="000943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held on 21-06-2021-26-06-2021 at SPMVV.</w:t>
      </w:r>
    </w:p>
    <w:p w14:paraId="095614FE" w14:textId="77777777" w:rsidR="00094374" w:rsidRPr="00094374" w:rsidRDefault="00094374" w:rsidP="000943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32. </w:t>
      </w:r>
      <w:r w:rsidRPr="00094374">
        <w:rPr>
          <w:rFonts w:ascii="Times New Roman" w:hAnsi="Times New Roman" w:cs="Times New Roman"/>
          <w:sz w:val="24"/>
          <w:szCs w:val="24"/>
        </w:rPr>
        <w:t xml:space="preserve">Participated in National Seminar on National Education Policy-2020: Road map to  </w:t>
      </w:r>
    </w:p>
    <w:p w14:paraId="095614FF" w14:textId="77777777" w:rsidR="00094374" w:rsidRDefault="00094374" w:rsidP="00132FF6">
      <w:pPr>
        <w:widowControl w:val="0"/>
        <w:tabs>
          <w:tab w:val="left" w:pos="384"/>
        </w:tabs>
        <w:autoSpaceDE w:val="0"/>
        <w:autoSpaceDN w:val="0"/>
        <w:spacing w:after="0" w:line="240" w:lineRule="auto"/>
        <w:ind w:left="360"/>
        <w:rPr>
          <w:rFonts w:ascii="Times New Roman" w:hAnsi="Times New Roman"/>
          <w:sz w:val="24"/>
          <w:szCs w:val="24"/>
        </w:rPr>
      </w:pPr>
      <w:r>
        <w:rPr>
          <w:rFonts w:ascii="Times New Roman" w:hAnsi="Times New Roman" w:cs="Times New Roman"/>
          <w:sz w:val="24"/>
          <w:szCs w:val="24"/>
        </w:rPr>
        <w:t xml:space="preserve"> </w:t>
      </w:r>
      <w:r w:rsidRPr="00AD2920">
        <w:rPr>
          <w:rFonts w:ascii="Times New Roman" w:hAnsi="Times New Roman" w:cs="Times New Roman"/>
          <w:sz w:val="24"/>
          <w:szCs w:val="24"/>
        </w:rPr>
        <w:t>revamp the Indian Education system to be held on 22</w:t>
      </w:r>
      <w:r w:rsidRPr="00AD2920">
        <w:rPr>
          <w:rFonts w:ascii="Times New Roman" w:hAnsi="Times New Roman" w:cs="Times New Roman"/>
          <w:sz w:val="24"/>
          <w:szCs w:val="24"/>
          <w:vertAlign w:val="superscript"/>
        </w:rPr>
        <w:t>nd</w:t>
      </w:r>
      <w:r w:rsidRPr="00AD2920">
        <w:rPr>
          <w:rFonts w:ascii="Times New Roman" w:hAnsi="Times New Roman" w:cs="Times New Roman"/>
          <w:sz w:val="24"/>
          <w:szCs w:val="24"/>
        </w:rPr>
        <w:t xml:space="preserve"> – 23</w:t>
      </w:r>
      <w:r w:rsidRPr="00AD2920">
        <w:rPr>
          <w:rFonts w:ascii="Times New Roman" w:hAnsi="Times New Roman" w:cs="Times New Roman"/>
          <w:sz w:val="24"/>
          <w:szCs w:val="24"/>
          <w:vertAlign w:val="superscript"/>
        </w:rPr>
        <w:t>rd</w:t>
      </w:r>
      <w:r w:rsidRPr="00AD2920">
        <w:rPr>
          <w:rFonts w:ascii="Times New Roman" w:hAnsi="Times New Roman" w:cs="Times New Roman"/>
          <w:sz w:val="24"/>
          <w:szCs w:val="24"/>
        </w:rPr>
        <w:t xml:space="preserve"> March,2022.</w:t>
      </w:r>
    </w:p>
    <w:p w14:paraId="09561500" w14:textId="77777777" w:rsidR="00D8226A" w:rsidRDefault="00D8226A" w:rsidP="00656716">
      <w:pPr>
        <w:autoSpaceDE w:val="0"/>
        <w:autoSpaceDN w:val="0"/>
        <w:adjustRightInd w:val="0"/>
        <w:spacing w:after="0" w:line="240" w:lineRule="auto"/>
        <w:rPr>
          <w:rFonts w:ascii="Times New Roman" w:hAnsi="Times New Roman"/>
          <w:b/>
          <w:sz w:val="24"/>
          <w:szCs w:val="24"/>
        </w:rPr>
      </w:pPr>
      <w:r w:rsidRPr="00D8226A">
        <w:rPr>
          <w:rFonts w:ascii="Times New Roman" w:hAnsi="Times New Roman"/>
          <w:b/>
          <w:sz w:val="24"/>
          <w:szCs w:val="24"/>
        </w:rPr>
        <w:t>Webinars and FDP’s Attended online:</w:t>
      </w:r>
    </w:p>
    <w:p w14:paraId="09561501" w14:textId="77777777" w:rsidR="00132FF6" w:rsidRDefault="00132FF6" w:rsidP="00D8226A">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sz w:val="24"/>
          <w:szCs w:val="24"/>
        </w:rPr>
        <w:t>33</w:t>
      </w:r>
      <w:r w:rsidR="00D8226A" w:rsidRPr="00D8226A">
        <w:rPr>
          <w:rFonts w:ascii="Times New Roman" w:hAnsi="Times New Roman"/>
          <w:sz w:val="24"/>
          <w:szCs w:val="24"/>
        </w:rPr>
        <w:t>.</w:t>
      </w:r>
      <w:r w:rsidR="00D8226A" w:rsidRPr="00D8226A">
        <w:rPr>
          <w:rFonts w:ascii="Swiss721BT-RomanCondensed" w:hAnsi="Swiss721BT-RomanCondensed" w:cs="Swiss721BT-RomanCondensed"/>
          <w:color w:val="002D5F"/>
          <w:sz w:val="28"/>
          <w:szCs w:val="28"/>
          <w:lang w:val="en-US"/>
        </w:rPr>
        <w:t xml:space="preserve"> </w:t>
      </w:r>
      <w:r w:rsidR="00D8226A" w:rsidRPr="00D8226A">
        <w:rPr>
          <w:rFonts w:ascii="Times New Roman" w:hAnsi="Times New Roman" w:cs="Times New Roman"/>
          <w:sz w:val="24"/>
          <w:szCs w:val="24"/>
          <w:lang w:val="en-US"/>
        </w:rPr>
        <w:t xml:space="preserve">Participated </w:t>
      </w:r>
      <w:r w:rsidR="00D8226A">
        <w:rPr>
          <w:rFonts w:ascii="Times New Roman" w:hAnsi="Times New Roman" w:cs="Times New Roman"/>
          <w:sz w:val="24"/>
          <w:szCs w:val="24"/>
          <w:lang w:val="en-US"/>
        </w:rPr>
        <w:t>in the</w:t>
      </w:r>
      <w:r w:rsidR="00D8226A">
        <w:rPr>
          <w:rFonts w:ascii="Swiss721BT-RomanCondensed" w:hAnsi="Swiss721BT-RomanCondensed" w:cs="Swiss721BT-RomanCondensed"/>
          <w:color w:val="002D5F"/>
          <w:sz w:val="28"/>
          <w:szCs w:val="28"/>
          <w:lang w:val="en-US"/>
        </w:rPr>
        <w:t xml:space="preserve"> </w:t>
      </w:r>
      <w:r w:rsidR="00D8226A" w:rsidRPr="00D8226A">
        <w:rPr>
          <w:rFonts w:ascii="Times New Roman" w:hAnsi="Times New Roman" w:cs="Times New Roman"/>
          <w:sz w:val="24"/>
          <w:szCs w:val="24"/>
          <w:lang w:val="en-US"/>
        </w:rPr>
        <w:t xml:space="preserve">Webinar on </w:t>
      </w:r>
      <w:r w:rsidR="00D8226A" w:rsidRPr="00D8226A">
        <w:rPr>
          <w:rFonts w:ascii="Times New Roman" w:hAnsi="Times New Roman" w:cs="Times New Roman"/>
          <w:bCs/>
          <w:sz w:val="24"/>
          <w:szCs w:val="24"/>
          <w:lang w:val="en-US"/>
        </w:rPr>
        <w:t>"COVID-19 and Ayurveda:</w:t>
      </w:r>
      <w:r>
        <w:rPr>
          <w:rFonts w:ascii="Times New Roman" w:hAnsi="Times New Roman" w:cs="Times New Roman"/>
          <w:bCs/>
          <w:sz w:val="24"/>
          <w:szCs w:val="24"/>
          <w:lang w:val="en-US"/>
        </w:rPr>
        <w:t xml:space="preserve"> </w:t>
      </w:r>
      <w:r w:rsidR="00D8226A" w:rsidRPr="00D8226A">
        <w:rPr>
          <w:rFonts w:ascii="Times New Roman" w:hAnsi="Times New Roman" w:cs="Times New Roman"/>
          <w:bCs/>
          <w:sz w:val="24"/>
          <w:szCs w:val="24"/>
          <w:lang w:val="en-US"/>
        </w:rPr>
        <w:t xml:space="preserve">Principle, Practice and </w:t>
      </w:r>
      <w:r>
        <w:rPr>
          <w:rFonts w:ascii="Times New Roman" w:hAnsi="Times New Roman" w:cs="Times New Roman"/>
          <w:bCs/>
          <w:sz w:val="24"/>
          <w:szCs w:val="24"/>
          <w:lang w:val="en-US"/>
        </w:rPr>
        <w:t xml:space="preserve"> </w:t>
      </w:r>
    </w:p>
    <w:p w14:paraId="09561502" w14:textId="77777777" w:rsidR="00132FF6" w:rsidRDefault="00132FF6" w:rsidP="00D8226A">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D8226A" w:rsidRPr="00D8226A">
        <w:rPr>
          <w:rFonts w:ascii="Times New Roman" w:hAnsi="Times New Roman" w:cs="Times New Roman"/>
          <w:bCs/>
          <w:sz w:val="24"/>
          <w:szCs w:val="24"/>
          <w:lang w:val="en-US"/>
        </w:rPr>
        <w:t xml:space="preserve">Policy," </w:t>
      </w:r>
      <w:r w:rsidR="00D8226A" w:rsidRPr="00D8226A">
        <w:rPr>
          <w:rFonts w:ascii="Times New Roman" w:hAnsi="Times New Roman" w:cs="Times New Roman"/>
          <w:sz w:val="24"/>
          <w:szCs w:val="24"/>
          <w:lang w:val="en-US"/>
        </w:rPr>
        <w:t xml:space="preserve">&amp; </w:t>
      </w:r>
      <w:r w:rsidR="00D8226A" w:rsidRPr="00D8226A">
        <w:rPr>
          <w:rFonts w:ascii="Times New Roman" w:hAnsi="Times New Roman" w:cs="Times New Roman"/>
          <w:bCs/>
          <w:sz w:val="24"/>
          <w:szCs w:val="24"/>
          <w:lang w:val="en-US"/>
        </w:rPr>
        <w:t xml:space="preserve">Inauguration of Amity Ayurveda Research Center </w:t>
      </w:r>
      <w:r w:rsidR="00D8226A" w:rsidRPr="00D8226A">
        <w:rPr>
          <w:rFonts w:ascii="Times New Roman" w:hAnsi="Times New Roman" w:cs="Times New Roman"/>
          <w:sz w:val="24"/>
          <w:szCs w:val="24"/>
          <w:lang w:val="en-US"/>
        </w:rPr>
        <w:t>in New York,</w:t>
      </w:r>
      <w:r w:rsidR="00D8226A" w:rsidRPr="00D8226A">
        <w:rPr>
          <w:rFonts w:ascii="Swiss721BT-RomanCondensed" w:hAnsi="Swiss721BT-RomanCondensed" w:cs="Swiss721BT-RomanCondensed"/>
          <w:color w:val="002D5F"/>
          <w:sz w:val="28"/>
          <w:szCs w:val="28"/>
          <w:lang w:val="en-US"/>
        </w:rPr>
        <w:t xml:space="preserve"> </w:t>
      </w:r>
      <w:r w:rsidR="00D8226A" w:rsidRPr="00D8226A">
        <w:rPr>
          <w:rFonts w:ascii="Times New Roman" w:hAnsi="Times New Roman" w:cs="Times New Roman"/>
          <w:sz w:val="24"/>
          <w:szCs w:val="24"/>
          <w:lang w:val="en-US"/>
        </w:rPr>
        <w:t xml:space="preserve">held on </w:t>
      </w:r>
      <w:r w:rsidR="00D8226A" w:rsidRPr="00C60BBF">
        <w:rPr>
          <w:rFonts w:ascii="Times New Roman" w:hAnsi="Times New Roman" w:cs="Times New Roman"/>
          <w:bCs/>
          <w:sz w:val="24"/>
          <w:szCs w:val="24"/>
          <w:lang w:val="en-US"/>
        </w:rPr>
        <w:t xml:space="preserve">May </w:t>
      </w:r>
      <w:r>
        <w:rPr>
          <w:rFonts w:ascii="Times New Roman" w:hAnsi="Times New Roman" w:cs="Times New Roman"/>
          <w:bCs/>
          <w:sz w:val="24"/>
          <w:szCs w:val="24"/>
          <w:lang w:val="en-US"/>
        </w:rPr>
        <w:t xml:space="preserve"> </w:t>
      </w:r>
    </w:p>
    <w:p w14:paraId="09561503" w14:textId="77777777" w:rsidR="00132FF6"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D8226A" w:rsidRPr="00C60BBF">
        <w:rPr>
          <w:rFonts w:ascii="Times New Roman" w:hAnsi="Times New Roman" w:cs="Times New Roman"/>
          <w:bCs/>
          <w:sz w:val="24"/>
          <w:szCs w:val="24"/>
          <w:lang w:val="en-US"/>
        </w:rPr>
        <w:t>21, 2020</w:t>
      </w:r>
      <w:r w:rsidR="00D8226A" w:rsidRPr="00C60B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8226A" w:rsidRPr="00D8226A">
        <w:rPr>
          <w:rFonts w:ascii="Times New Roman" w:hAnsi="Times New Roman" w:cs="Times New Roman"/>
          <w:sz w:val="24"/>
          <w:szCs w:val="24"/>
          <w:lang w:val="en-US"/>
        </w:rPr>
        <w:t xml:space="preserve">organized by Amity Science, Technology &amp;Innovation Foundation (ASTIF), </w:t>
      </w:r>
    </w:p>
    <w:p w14:paraId="09561504" w14:textId="77777777" w:rsidR="00D8226A"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226A" w:rsidRPr="00D8226A">
        <w:rPr>
          <w:rFonts w:ascii="Times New Roman" w:hAnsi="Times New Roman" w:cs="Times New Roman"/>
          <w:sz w:val="24"/>
          <w:szCs w:val="24"/>
          <w:lang w:val="en-US"/>
        </w:rPr>
        <w:t>Amity</w:t>
      </w:r>
      <w:r>
        <w:rPr>
          <w:rFonts w:ascii="Times New Roman" w:hAnsi="Times New Roman" w:cs="Times New Roman"/>
          <w:sz w:val="24"/>
          <w:szCs w:val="24"/>
          <w:lang w:val="en-US"/>
        </w:rPr>
        <w:t xml:space="preserve"> </w:t>
      </w:r>
      <w:r w:rsidR="00D8226A" w:rsidRPr="00D8226A">
        <w:rPr>
          <w:rFonts w:ascii="Times New Roman" w:hAnsi="Times New Roman" w:cs="Times New Roman"/>
          <w:sz w:val="24"/>
          <w:szCs w:val="24"/>
          <w:lang w:val="en-US"/>
        </w:rPr>
        <w:t>University</w:t>
      </w:r>
      <w:r w:rsidR="00D8226A">
        <w:rPr>
          <w:rFonts w:ascii="Times New Roman" w:hAnsi="Times New Roman" w:cs="Times New Roman"/>
          <w:sz w:val="24"/>
          <w:szCs w:val="24"/>
          <w:lang w:val="en-US"/>
        </w:rPr>
        <w:t xml:space="preserve"> </w:t>
      </w:r>
      <w:r w:rsidR="00D8226A" w:rsidRPr="00D8226A">
        <w:rPr>
          <w:rFonts w:ascii="Times New Roman" w:hAnsi="Times New Roman" w:cs="Times New Roman"/>
          <w:sz w:val="24"/>
          <w:szCs w:val="24"/>
          <w:lang w:val="en-US"/>
        </w:rPr>
        <w:t>Uttar Pradesh, Noida (INDIA).</w:t>
      </w:r>
    </w:p>
    <w:p w14:paraId="09561505" w14:textId="77777777" w:rsidR="000A0711"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r w:rsidR="00D8226A">
        <w:rPr>
          <w:rFonts w:ascii="Times New Roman" w:hAnsi="Times New Roman" w:cs="Times New Roman"/>
          <w:sz w:val="24"/>
          <w:szCs w:val="24"/>
          <w:lang w:val="en-US"/>
        </w:rPr>
        <w:t>.</w:t>
      </w:r>
      <w:r w:rsidR="00D8226A" w:rsidRPr="00D8226A">
        <w:rPr>
          <w:rFonts w:ascii="Times New Roman" w:hAnsi="Times New Roman" w:cs="Times New Roman"/>
          <w:sz w:val="24"/>
          <w:szCs w:val="24"/>
          <w:lang w:val="en-US"/>
        </w:rPr>
        <w:t xml:space="preserve"> Participated </w:t>
      </w:r>
      <w:r w:rsidR="00D8226A">
        <w:rPr>
          <w:rFonts w:ascii="Times New Roman" w:hAnsi="Times New Roman" w:cs="Times New Roman"/>
          <w:sz w:val="24"/>
          <w:szCs w:val="24"/>
          <w:lang w:val="en-US"/>
        </w:rPr>
        <w:t>in the</w:t>
      </w:r>
      <w:r w:rsidR="00D8226A">
        <w:rPr>
          <w:rFonts w:ascii="Swiss721BT-RomanCondensed" w:hAnsi="Swiss721BT-RomanCondensed" w:cs="Swiss721BT-RomanCondensed"/>
          <w:color w:val="002D5F"/>
          <w:sz w:val="28"/>
          <w:szCs w:val="28"/>
          <w:lang w:val="en-US"/>
        </w:rPr>
        <w:t xml:space="preserve"> </w:t>
      </w:r>
      <w:r w:rsidR="00D8226A" w:rsidRPr="00D8226A">
        <w:rPr>
          <w:rFonts w:ascii="Times New Roman" w:hAnsi="Times New Roman" w:cs="Times New Roman"/>
          <w:sz w:val="24"/>
          <w:szCs w:val="24"/>
          <w:lang w:val="en-US"/>
        </w:rPr>
        <w:t>National</w:t>
      </w:r>
      <w:r w:rsidR="00D8226A">
        <w:rPr>
          <w:rFonts w:ascii="Swiss721BT-RomanCondensed" w:hAnsi="Swiss721BT-RomanCondensed" w:cs="Swiss721BT-RomanCondensed"/>
          <w:color w:val="002D5F"/>
          <w:sz w:val="28"/>
          <w:szCs w:val="28"/>
          <w:lang w:val="en-US"/>
        </w:rPr>
        <w:t xml:space="preserve"> </w:t>
      </w:r>
      <w:r w:rsidR="00D8226A" w:rsidRPr="00D8226A">
        <w:rPr>
          <w:rFonts w:ascii="Times New Roman" w:hAnsi="Times New Roman" w:cs="Times New Roman"/>
          <w:sz w:val="24"/>
          <w:szCs w:val="24"/>
          <w:lang w:val="en-US"/>
        </w:rPr>
        <w:t>Webinar</w:t>
      </w:r>
      <w:r w:rsidR="00D8226A">
        <w:rPr>
          <w:rFonts w:ascii="Times New Roman" w:hAnsi="Times New Roman" w:cs="Times New Roman"/>
          <w:sz w:val="24"/>
          <w:szCs w:val="24"/>
          <w:lang w:val="en-US"/>
        </w:rPr>
        <w:t xml:space="preserve"> on Quality Education, Accreditat</w:t>
      </w:r>
      <w:r w:rsidR="00F7387A">
        <w:rPr>
          <w:rFonts w:ascii="Times New Roman" w:hAnsi="Times New Roman" w:cs="Times New Roman"/>
          <w:sz w:val="24"/>
          <w:szCs w:val="24"/>
          <w:lang w:val="en-US"/>
        </w:rPr>
        <w:t>ion and Teacher</w:t>
      </w:r>
      <w:r w:rsidR="000A0711">
        <w:rPr>
          <w:rFonts w:ascii="Times New Roman" w:hAnsi="Times New Roman" w:cs="Times New Roman"/>
          <w:sz w:val="24"/>
          <w:szCs w:val="24"/>
          <w:lang w:val="en-US"/>
        </w:rPr>
        <w:t xml:space="preserve">  </w:t>
      </w:r>
    </w:p>
    <w:p w14:paraId="09561506" w14:textId="77777777" w:rsidR="000A0711" w:rsidRDefault="000A071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development organized by AP State council of Higher education(APSCHE) in </w:t>
      </w:r>
    </w:p>
    <w:p w14:paraId="09561507" w14:textId="77777777" w:rsidR="00D8226A" w:rsidRDefault="000A071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collaboration with SPMVV,Tirupati on 18-8-2021.</w:t>
      </w:r>
    </w:p>
    <w:p w14:paraId="09561508" w14:textId="77777777" w:rsidR="00FD0488"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536CDE">
        <w:rPr>
          <w:rFonts w:ascii="Times New Roman" w:hAnsi="Times New Roman" w:cs="Times New Roman"/>
          <w:sz w:val="24"/>
          <w:szCs w:val="24"/>
          <w:lang w:val="en-US"/>
        </w:rPr>
        <w:t xml:space="preserve">. Participated in AICTE training and learning academy online FDP on Innovation, </w:t>
      </w:r>
      <w:r w:rsidR="00FD0488">
        <w:rPr>
          <w:rFonts w:ascii="Times New Roman" w:hAnsi="Times New Roman" w:cs="Times New Roman"/>
          <w:sz w:val="24"/>
          <w:szCs w:val="24"/>
          <w:lang w:val="en-US"/>
        </w:rPr>
        <w:t xml:space="preserve"> </w:t>
      </w:r>
    </w:p>
    <w:p w14:paraId="09561509" w14:textId="77777777" w:rsidR="00FD0488" w:rsidRDefault="00FD0488"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6CDE">
        <w:rPr>
          <w:rFonts w:ascii="Times New Roman" w:hAnsi="Times New Roman" w:cs="Times New Roman"/>
          <w:sz w:val="24"/>
          <w:szCs w:val="24"/>
          <w:lang w:val="en-US"/>
        </w:rPr>
        <w:t xml:space="preserve">Incubation and </w:t>
      </w:r>
      <w:r>
        <w:rPr>
          <w:rFonts w:ascii="Times New Roman" w:hAnsi="Times New Roman" w:cs="Times New Roman"/>
          <w:sz w:val="24"/>
          <w:szCs w:val="24"/>
          <w:lang w:val="en-US"/>
        </w:rPr>
        <w:t xml:space="preserve">Entrepreneurship from 5-7-2021 to 9-7-2021 organized by  </w:t>
      </w:r>
    </w:p>
    <w:p w14:paraId="0956150A" w14:textId="77777777" w:rsidR="00536CDE" w:rsidRDefault="00FD0488"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IPT,SPMVV,Tirupati.</w:t>
      </w:r>
    </w:p>
    <w:p w14:paraId="0956150B" w14:textId="77777777" w:rsidR="00334DD9"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w:t>
      </w:r>
      <w:r w:rsidR="00FD0488">
        <w:rPr>
          <w:rFonts w:ascii="Times New Roman" w:hAnsi="Times New Roman" w:cs="Times New Roman"/>
          <w:sz w:val="24"/>
          <w:szCs w:val="24"/>
          <w:lang w:val="en-US"/>
        </w:rPr>
        <w:t>.</w:t>
      </w:r>
      <w:r w:rsidR="00BE3736">
        <w:rPr>
          <w:rFonts w:ascii="Times New Roman" w:hAnsi="Times New Roman" w:cs="Times New Roman"/>
          <w:sz w:val="24"/>
          <w:szCs w:val="24"/>
          <w:lang w:val="en-US"/>
        </w:rPr>
        <w:t>Participated in one</w:t>
      </w:r>
      <w:r w:rsidR="00334DD9">
        <w:rPr>
          <w:rFonts w:ascii="Times New Roman" w:hAnsi="Times New Roman" w:cs="Times New Roman"/>
          <w:sz w:val="24"/>
          <w:szCs w:val="24"/>
          <w:lang w:val="en-US"/>
        </w:rPr>
        <w:t xml:space="preserve"> week National level e-Faculty development Programme on  </w:t>
      </w:r>
    </w:p>
    <w:p w14:paraId="0956150C" w14:textId="77777777" w:rsidR="00334DD9" w:rsidRDefault="00334DD9"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79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Comprehensive quality initiatives for Higher education in Pandemic Era organized by </w:t>
      </w:r>
    </w:p>
    <w:p w14:paraId="0956150D" w14:textId="77777777" w:rsidR="002B397A" w:rsidRDefault="00334DD9"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79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Internal Quality assurance cell of Uka Tarsadia University</w:t>
      </w:r>
      <w:r w:rsidR="002B397A">
        <w:rPr>
          <w:rFonts w:ascii="Times New Roman" w:hAnsi="Times New Roman" w:cs="Times New Roman"/>
          <w:sz w:val="24"/>
          <w:szCs w:val="24"/>
          <w:lang w:val="en-US"/>
        </w:rPr>
        <w:t xml:space="preserve"> </w:t>
      </w:r>
      <w:r>
        <w:rPr>
          <w:rFonts w:ascii="Times New Roman" w:hAnsi="Times New Roman" w:cs="Times New Roman"/>
          <w:sz w:val="24"/>
          <w:szCs w:val="24"/>
          <w:lang w:val="en-US"/>
        </w:rPr>
        <w:t>(UTU),</w:t>
      </w:r>
      <w:r w:rsidR="002B397A">
        <w:rPr>
          <w:rFonts w:ascii="Times New Roman" w:hAnsi="Times New Roman" w:cs="Times New Roman"/>
          <w:sz w:val="24"/>
          <w:szCs w:val="24"/>
          <w:lang w:val="en-US"/>
        </w:rPr>
        <w:t xml:space="preserve"> </w:t>
      </w:r>
      <w:r>
        <w:rPr>
          <w:rFonts w:ascii="Times New Roman" w:hAnsi="Times New Roman" w:cs="Times New Roman"/>
          <w:sz w:val="24"/>
          <w:szCs w:val="24"/>
          <w:lang w:val="en-US"/>
        </w:rPr>
        <w:t>Bardoli,</w:t>
      </w:r>
      <w:r w:rsidR="002B39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Gujarat </w:t>
      </w:r>
      <w:r w:rsidR="002B397A">
        <w:rPr>
          <w:rFonts w:ascii="Times New Roman" w:hAnsi="Times New Roman" w:cs="Times New Roman"/>
          <w:sz w:val="24"/>
          <w:szCs w:val="24"/>
          <w:lang w:val="en-US"/>
        </w:rPr>
        <w:t xml:space="preserve"> </w:t>
      </w:r>
    </w:p>
    <w:p w14:paraId="0956150E" w14:textId="77777777" w:rsidR="00FD0488" w:rsidRDefault="002B397A"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4DD9">
        <w:rPr>
          <w:rFonts w:ascii="Times New Roman" w:hAnsi="Times New Roman" w:cs="Times New Roman"/>
          <w:sz w:val="24"/>
          <w:szCs w:val="24"/>
          <w:lang w:val="en-US"/>
        </w:rPr>
        <w:t>during 26-30 May,</w:t>
      </w:r>
      <w:r>
        <w:rPr>
          <w:rFonts w:ascii="Times New Roman" w:hAnsi="Times New Roman" w:cs="Times New Roman"/>
          <w:sz w:val="24"/>
          <w:szCs w:val="24"/>
          <w:lang w:val="en-US"/>
        </w:rPr>
        <w:t xml:space="preserve"> </w:t>
      </w:r>
      <w:r w:rsidR="00334DD9">
        <w:rPr>
          <w:rFonts w:ascii="Times New Roman" w:hAnsi="Times New Roman" w:cs="Times New Roman"/>
          <w:sz w:val="24"/>
          <w:szCs w:val="24"/>
          <w:lang w:val="en-US"/>
        </w:rPr>
        <w:t>2020.</w:t>
      </w:r>
      <w:r w:rsidR="00BE3736">
        <w:rPr>
          <w:rFonts w:ascii="Times New Roman" w:hAnsi="Times New Roman" w:cs="Times New Roman"/>
          <w:sz w:val="24"/>
          <w:szCs w:val="24"/>
          <w:lang w:val="en-US"/>
        </w:rPr>
        <w:t xml:space="preserve"> </w:t>
      </w:r>
    </w:p>
    <w:p w14:paraId="0956150F" w14:textId="77777777" w:rsidR="00872301" w:rsidRDefault="00BA407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132FF6">
        <w:rPr>
          <w:rFonts w:ascii="Times New Roman" w:hAnsi="Times New Roman" w:cs="Times New Roman"/>
          <w:sz w:val="24"/>
          <w:szCs w:val="24"/>
          <w:lang w:val="en-US"/>
        </w:rPr>
        <w:t>7</w:t>
      </w:r>
      <w:r w:rsidR="00DE44BE">
        <w:rPr>
          <w:rFonts w:ascii="Times New Roman" w:hAnsi="Times New Roman" w:cs="Times New Roman"/>
          <w:sz w:val="24"/>
          <w:szCs w:val="24"/>
          <w:lang w:val="en-US"/>
        </w:rPr>
        <w:t xml:space="preserve">.Participated in the International webinar on Covid-19: The Pandemic Research </w:t>
      </w:r>
      <w:r w:rsidR="00872301">
        <w:rPr>
          <w:rFonts w:ascii="Times New Roman" w:hAnsi="Times New Roman" w:cs="Times New Roman"/>
          <w:sz w:val="24"/>
          <w:szCs w:val="24"/>
          <w:lang w:val="en-US"/>
        </w:rPr>
        <w:t xml:space="preserve"> </w:t>
      </w:r>
    </w:p>
    <w:p w14:paraId="09561510" w14:textId="77777777" w:rsidR="00872301" w:rsidRDefault="0087230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44BE">
        <w:rPr>
          <w:rFonts w:ascii="Times New Roman" w:hAnsi="Times New Roman" w:cs="Times New Roman"/>
          <w:sz w:val="24"/>
          <w:szCs w:val="24"/>
          <w:lang w:val="en-US"/>
        </w:rPr>
        <w:t xml:space="preserve">implications and prospective vaccines organized by Dept. of Applied Microbiology and </w:t>
      </w:r>
      <w:r>
        <w:rPr>
          <w:rFonts w:ascii="Times New Roman" w:hAnsi="Times New Roman" w:cs="Times New Roman"/>
          <w:sz w:val="24"/>
          <w:szCs w:val="24"/>
          <w:lang w:val="en-US"/>
        </w:rPr>
        <w:t xml:space="preserve"> </w:t>
      </w:r>
    </w:p>
    <w:p w14:paraId="09561511" w14:textId="77777777" w:rsidR="00DE44BE" w:rsidRDefault="0087230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E44BE">
        <w:rPr>
          <w:rFonts w:ascii="Times New Roman" w:hAnsi="Times New Roman" w:cs="Times New Roman"/>
          <w:sz w:val="24"/>
          <w:szCs w:val="24"/>
          <w:lang w:val="en-US"/>
        </w:rPr>
        <w:t>Biochemistry, SPMVV,</w:t>
      </w:r>
      <w:r>
        <w:rPr>
          <w:rFonts w:ascii="Times New Roman" w:hAnsi="Times New Roman" w:cs="Times New Roman"/>
          <w:sz w:val="24"/>
          <w:szCs w:val="24"/>
          <w:lang w:val="en-US"/>
        </w:rPr>
        <w:t xml:space="preserve"> </w:t>
      </w:r>
      <w:r w:rsidR="00DE44BE">
        <w:rPr>
          <w:rFonts w:ascii="Times New Roman" w:hAnsi="Times New Roman" w:cs="Times New Roman"/>
          <w:sz w:val="24"/>
          <w:szCs w:val="24"/>
          <w:lang w:val="en-US"/>
        </w:rPr>
        <w:t>Tirupati held on 6</w:t>
      </w:r>
      <w:r w:rsidR="00DE44BE" w:rsidRPr="00DE44BE">
        <w:rPr>
          <w:rFonts w:ascii="Times New Roman" w:hAnsi="Times New Roman" w:cs="Times New Roman"/>
          <w:sz w:val="24"/>
          <w:szCs w:val="24"/>
          <w:vertAlign w:val="superscript"/>
          <w:lang w:val="en-US"/>
        </w:rPr>
        <w:t>th</w:t>
      </w:r>
      <w:r w:rsidR="00DE44BE">
        <w:rPr>
          <w:rFonts w:ascii="Times New Roman" w:hAnsi="Times New Roman" w:cs="Times New Roman"/>
          <w:sz w:val="24"/>
          <w:szCs w:val="24"/>
          <w:lang w:val="en-US"/>
        </w:rPr>
        <w:t xml:space="preserve"> and 7</w:t>
      </w:r>
      <w:r w:rsidR="00DE44BE" w:rsidRPr="00DE44BE">
        <w:rPr>
          <w:rFonts w:ascii="Times New Roman" w:hAnsi="Times New Roman" w:cs="Times New Roman"/>
          <w:sz w:val="24"/>
          <w:szCs w:val="24"/>
          <w:vertAlign w:val="superscript"/>
          <w:lang w:val="en-US"/>
        </w:rPr>
        <w:t>th</w:t>
      </w:r>
      <w:r w:rsidR="00DE44BE">
        <w:rPr>
          <w:rFonts w:ascii="Times New Roman" w:hAnsi="Times New Roman" w:cs="Times New Roman"/>
          <w:sz w:val="24"/>
          <w:szCs w:val="24"/>
          <w:lang w:val="en-US"/>
        </w:rPr>
        <w:t xml:space="preserve"> June,</w:t>
      </w:r>
      <w:r>
        <w:rPr>
          <w:rFonts w:ascii="Times New Roman" w:hAnsi="Times New Roman" w:cs="Times New Roman"/>
          <w:sz w:val="24"/>
          <w:szCs w:val="24"/>
          <w:lang w:val="en-US"/>
        </w:rPr>
        <w:t xml:space="preserve"> </w:t>
      </w:r>
      <w:r w:rsidR="00DE44BE">
        <w:rPr>
          <w:rFonts w:ascii="Times New Roman" w:hAnsi="Times New Roman" w:cs="Times New Roman"/>
          <w:sz w:val="24"/>
          <w:szCs w:val="24"/>
          <w:lang w:val="en-US"/>
        </w:rPr>
        <w:t>2020.</w:t>
      </w:r>
    </w:p>
    <w:p w14:paraId="09561512" w14:textId="77777777" w:rsidR="00B15354" w:rsidRDefault="00BA407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132FF6">
        <w:rPr>
          <w:rFonts w:ascii="Times New Roman" w:hAnsi="Times New Roman" w:cs="Times New Roman"/>
          <w:sz w:val="24"/>
          <w:szCs w:val="24"/>
          <w:lang w:val="en-US"/>
        </w:rPr>
        <w:t>8</w:t>
      </w:r>
      <w:r w:rsidR="00DE44BE">
        <w:rPr>
          <w:rFonts w:ascii="Times New Roman" w:hAnsi="Times New Roman" w:cs="Times New Roman"/>
          <w:sz w:val="24"/>
          <w:szCs w:val="24"/>
          <w:lang w:val="en-US"/>
        </w:rPr>
        <w:t xml:space="preserve">. </w:t>
      </w:r>
      <w:r w:rsidR="00BA2AD3">
        <w:rPr>
          <w:rFonts w:ascii="Times New Roman" w:hAnsi="Times New Roman" w:cs="Times New Roman"/>
          <w:sz w:val="24"/>
          <w:szCs w:val="24"/>
          <w:lang w:val="en-US"/>
        </w:rPr>
        <w:t>Participated in the 2</w:t>
      </w:r>
      <w:r w:rsidR="00BA2AD3" w:rsidRPr="00BA2AD3">
        <w:rPr>
          <w:rFonts w:ascii="Times New Roman" w:hAnsi="Times New Roman" w:cs="Times New Roman"/>
          <w:sz w:val="24"/>
          <w:szCs w:val="24"/>
          <w:vertAlign w:val="superscript"/>
          <w:lang w:val="en-US"/>
        </w:rPr>
        <w:t>nd</w:t>
      </w:r>
      <w:r w:rsidR="00BA2AD3">
        <w:rPr>
          <w:rFonts w:ascii="Times New Roman" w:hAnsi="Times New Roman" w:cs="Times New Roman"/>
          <w:sz w:val="24"/>
          <w:szCs w:val="24"/>
          <w:lang w:val="en-US"/>
        </w:rPr>
        <w:t xml:space="preserve"> International Pharmacognosy webinar series organized by Dept of </w:t>
      </w:r>
      <w:r w:rsidR="00B15354">
        <w:rPr>
          <w:rFonts w:ascii="Times New Roman" w:hAnsi="Times New Roman" w:cs="Times New Roman"/>
          <w:sz w:val="24"/>
          <w:szCs w:val="24"/>
          <w:lang w:val="en-US"/>
        </w:rPr>
        <w:t xml:space="preserve"> </w:t>
      </w:r>
    </w:p>
    <w:p w14:paraId="09561513" w14:textId="77777777" w:rsidR="004079FA" w:rsidRDefault="00B15354"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79FA">
        <w:rPr>
          <w:rFonts w:ascii="Times New Roman" w:hAnsi="Times New Roman" w:cs="Times New Roman"/>
          <w:sz w:val="24"/>
          <w:szCs w:val="24"/>
          <w:lang w:val="en-US"/>
        </w:rPr>
        <w:t xml:space="preserve">  </w:t>
      </w:r>
      <w:r w:rsidR="00BA2AD3">
        <w:rPr>
          <w:rFonts w:ascii="Times New Roman" w:hAnsi="Times New Roman" w:cs="Times New Roman"/>
          <w:sz w:val="24"/>
          <w:szCs w:val="24"/>
          <w:lang w:val="en-US"/>
        </w:rPr>
        <w:t>Pharmacognosy, TIFAC CORE in Herbal Drugs,</w:t>
      </w:r>
      <w:r w:rsidR="00872301">
        <w:rPr>
          <w:rFonts w:ascii="Times New Roman" w:hAnsi="Times New Roman" w:cs="Times New Roman"/>
          <w:sz w:val="24"/>
          <w:szCs w:val="24"/>
          <w:lang w:val="en-US"/>
        </w:rPr>
        <w:t xml:space="preserve"> JSS colle</w:t>
      </w:r>
      <w:r w:rsidR="00BA2AD3">
        <w:rPr>
          <w:rFonts w:ascii="Times New Roman" w:hAnsi="Times New Roman" w:cs="Times New Roman"/>
          <w:sz w:val="24"/>
          <w:szCs w:val="24"/>
          <w:lang w:val="en-US"/>
        </w:rPr>
        <w:t xml:space="preserve">ge of Pharmacy, Ooty from </w:t>
      </w:r>
      <w:r w:rsidR="004079FA">
        <w:rPr>
          <w:rFonts w:ascii="Times New Roman" w:hAnsi="Times New Roman" w:cs="Times New Roman"/>
          <w:sz w:val="24"/>
          <w:szCs w:val="24"/>
          <w:lang w:val="en-US"/>
        </w:rPr>
        <w:t xml:space="preserve">  </w:t>
      </w:r>
    </w:p>
    <w:p w14:paraId="09561514" w14:textId="77777777" w:rsidR="00B15354" w:rsidRDefault="004079FA"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A2AD3">
        <w:rPr>
          <w:rFonts w:ascii="Times New Roman" w:hAnsi="Times New Roman" w:cs="Times New Roman"/>
          <w:sz w:val="24"/>
          <w:szCs w:val="24"/>
          <w:lang w:val="en-US"/>
        </w:rPr>
        <w:t>21</w:t>
      </w:r>
      <w:r w:rsidR="00BA2AD3" w:rsidRPr="00BA2AD3">
        <w:rPr>
          <w:rFonts w:ascii="Times New Roman" w:hAnsi="Times New Roman" w:cs="Times New Roman"/>
          <w:sz w:val="24"/>
          <w:szCs w:val="24"/>
          <w:vertAlign w:val="superscript"/>
          <w:lang w:val="en-US"/>
        </w:rPr>
        <w:t>st</w:t>
      </w:r>
      <w:r w:rsidR="00BA2AD3">
        <w:rPr>
          <w:rFonts w:ascii="Times New Roman" w:hAnsi="Times New Roman" w:cs="Times New Roman"/>
          <w:sz w:val="24"/>
          <w:szCs w:val="24"/>
          <w:lang w:val="en-US"/>
        </w:rPr>
        <w:t xml:space="preserve"> to 24</w:t>
      </w:r>
      <w:r w:rsidR="00BA2AD3" w:rsidRPr="00BA2AD3">
        <w:rPr>
          <w:rFonts w:ascii="Times New Roman" w:hAnsi="Times New Roman" w:cs="Times New Roman"/>
          <w:sz w:val="24"/>
          <w:szCs w:val="24"/>
          <w:vertAlign w:val="superscript"/>
          <w:lang w:val="en-US"/>
        </w:rPr>
        <w:t>th</w:t>
      </w:r>
      <w:r w:rsidR="00BA2AD3">
        <w:rPr>
          <w:rFonts w:ascii="Times New Roman" w:hAnsi="Times New Roman" w:cs="Times New Roman"/>
          <w:sz w:val="24"/>
          <w:szCs w:val="24"/>
          <w:lang w:val="en-US"/>
        </w:rPr>
        <w:t xml:space="preserve"> Sep,</w:t>
      </w:r>
      <w:r w:rsidR="002B397A">
        <w:rPr>
          <w:rFonts w:ascii="Times New Roman" w:hAnsi="Times New Roman" w:cs="Times New Roman"/>
          <w:sz w:val="24"/>
          <w:szCs w:val="24"/>
          <w:lang w:val="en-US"/>
        </w:rPr>
        <w:t xml:space="preserve"> </w:t>
      </w:r>
      <w:r w:rsidR="00BA2AD3">
        <w:rPr>
          <w:rFonts w:ascii="Times New Roman" w:hAnsi="Times New Roman" w:cs="Times New Roman"/>
          <w:sz w:val="24"/>
          <w:szCs w:val="24"/>
          <w:lang w:val="en-US"/>
        </w:rPr>
        <w:t xml:space="preserve">2021. </w:t>
      </w:r>
    </w:p>
    <w:p w14:paraId="09561515" w14:textId="77777777" w:rsidR="00872301" w:rsidRDefault="00BA407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132FF6">
        <w:rPr>
          <w:rFonts w:ascii="Times New Roman" w:hAnsi="Times New Roman" w:cs="Times New Roman"/>
          <w:sz w:val="24"/>
          <w:szCs w:val="24"/>
          <w:lang w:val="en-US"/>
        </w:rPr>
        <w:t>9</w:t>
      </w:r>
      <w:r w:rsidR="005C2C36">
        <w:rPr>
          <w:rFonts w:ascii="Times New Roman" w:hAnsi="Times New Roman" w:cs="Times New Roman"/>
          <w:sz w:val="24"/>
          <w:szCs w:val="24"/>
          <w:lang w:val="en-US"/>
        </w:rPr>
        <w:t>.</w:t>
      </w:r>
      <w:r w:rsidR="00872301">
        <w:rPr>
          <w:rFonts w:ascii="Times New Roman" w:hAnsi="Times New Roman" w:cs="Times New Roman"/>
          <w:sz w:val="24"/>
          <w:szCs w:val="24"/>
          <w:lang w:val="en-US"/>
        </w:rPr>
        <w:t xml:space="preserve"> </w:t>
      </w:r>
      <w:r w:rsidR="005C2C36">
        <w:rPr>
          <w:rFonts w:ascii="Times New Roman" w:hAnsi="Times New Roman" w:cs="Times New Roman"/>
          <w:sz w:val="24"/>
          <w:szCs w:val="24"/>
          <w:lang w:val="en-US"/>
        </w:rPr>
        <w:t xml:space="preserve">Participated in one day webinar on Fighting climate change through Diet organized by </w:t>
      </w:r>
    </w:p>
    <w:p w14:paraId="09561516" w14:textId="77777777" w:rsidR="005C2C36" w:rsidRDefault="0087230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C2C36">
        <w:rPr>
          <w:rFonts w:ascii="Times New Roman" w:hAnsi="Times New Roman" w:cs="Times New Roman"/>
          <w:sz w:val="24"/>
          <w:szCs w:val="24"/>
          <w:lang w:val="en-US"/>
        </w:rPr>
        <w:t>IIC, SPMVV, Humane society international/India on 5</w:t>
      </w:r>
      <w:r w:rsidR="005C2C36" w:rsidRPr="005C2C36">
        <w:rPr>
          <w:rFonts w:ascii="Times New Roman" w:hAnsi="Times New Roman" w:cs="Times New Roman"/>
          <w:sz w:val="24"/>
          <w:szCs w:val="24"/>
          <w:vertAlign w:val="superscript"/>
          <w:lang w:val="en-US"/>
        </w:rPr>
        <w:t>th</w:t>
      </w:r>
      <w:r w:rsidR="005C2C36">
        <w:rPr>
          <w:rFonts w:ascii="Times New Roman" w:hAnsi="Times New Roman" w:cs="Times New Roman"/>
          <w:sz w:val="24"/>
          <w:szCs w:val="24"/>
          <w:lang w:val="en-US"/>
        </w:rPr>
        <w:t xml:space="preserve"> June,</w:t>
      </w:r>
      <w:r w:rsidR="002B397A">
        <w:rPr>
          <w:rFonts w:ascii="Times New Roman" w:hAnsi="Times New Roman" w:cs="Times New Roman"/>
          <w:sz w:val="24"/>
          <w:szCs w:val="24"/>
          <w:lang w:val="en-US"/>
        </w:rPr>
        <w:t xml:space="preserve"> </w:t>
      </w:r>
      <w:r w:rsidR="005C2C36">
        <w:rPr>
          <w:rFonts w:ascii="Times New Roman" w:hAnsi="Times New Roman" w:cs="Times New Roman"/>
          <w:sz w:val="24"/>
          <w:szCs w:val="24"/>
          <w:lang w:val="en-US"/>
        </w:rPr>
        <w:t>2020 at SPMVV,</w:t>
      </w:r>
      <w:r w:rsidR="002B397A">
        <w:rPr>
          <w:rFonts w:ascii="Times New Roman" w:hAnsi="Times New Roman" w:cs="Times New Roman"/>
          <w:sz w:val="24"/>
          <w:szCs w:val="24"/>
          <w:lang w:val="en-US"/>
        </w:rPr>
        <w:t xml:space="preserve"> </w:t>
      </w:r>
      <w:r w:rsidR="005C2C36">
        <w:rPr>
          <w:rFonts w:ascii="Times New Roman" w:hAnsi="Times New Roman" w:cs="Times New Roman"/>
          <w:sz w:val="24"/>
          <w:szCs w:val="24"/>
          <w:lang w:val="en-US"/>
        </w:rPr>
        <w:t>Tirupati.</w:t>
      </w:r>
    </w:p>
    <w:p w14:paraId="09561517" w14:textId="77777777" w:rsidR="00872301" w:rsidRDefault="00132FF6"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w:t>
      </w:r>
      <w:r w:rsidR="00BA4071">
        <w:rPr>
          <w:rFonts w:ascii="Times New Roman" w:hAnsi="Times New Roman" w:cs="Times New Roman"/>
          <w:sz w:val="24"/>
          <w:szCs w:val="24"/>
          <w:lang w:val="en-US"/>
        </w:rPr>
        <w:t>.</w:t>
      </w:r>
      <w:r w:rsidR="004079FA">
        <w:rPr>
          <w:rFonts w:ascii="Times New Roman" w:hAnsi="Times New Roman" w:cs="Times New Roman"/>
          <w:sz w:val="24"/>
          <w:szCs w:val="24"/>
          <w:lang w:val="en-US"/>
        </w:rPr>
        <w:t xml:space="preserve"> </w:t>
      </w:r>
      <w:r w:rsidR="005C2C36">
        <w:rPr>
          <w:rFonts w:ascii="Times New Roman" w:hAnsi="Times New Roman" w:cs="Times New Roman"/>
          <w:sz w:val="24"/>
          <w:szCs w:val="24"/>
          <w:lang w:val="en-US"/>
        </w:rPr>
        <w:t xml:space="preserve">Participated in the </w:t>
      </w:r>
      <w:r w:rsidR="00A26A81">
        <w:rPr>
          <w:rFonts w:ascii="Times New Roman" w:hAnsi="Times New Roman" w:cs="Times New Roman"/>
          <w:sz w:val="24"/>
          <w:szCs w:val="24"/>
          <w:lang w:val="en-US"/>
        </w:rPr>
        <w:t xml:space="preserve">International webinar on current trends in Life sciences </w:t>
      </w:r>
      <w:r w:rsidR="003D7C2A">
        <w:rPr>
          <w:rFonts w:ascii="Times New Roman" w:hAnsi="Times New Roman" w:cs="Times New Roman"/>
          <w:sz w:val="24"/>
          <w:szCs w:val="24"/>
          <w:lang w:val="en-US"/>
        </w:rPr>
        <w:t xml:space="preserve">organized by </w:t>
      </w:r>
      <w:r w:rsidR="00872301">
        <w:rPr>
          <w:rFonts w:ascii="Times New Roman" w:hAnsi="Times New Roman" w:cs="Times New Roman"/>
          <w:sz w:val="24"/>
          <w:szCs w:val="24"/>
          <w:lang w:val="en-US"/>
        </w:rPr>
        <w:t xml:space="preserve"> </w:t>
      </w:r>
    </w:p>
    <w:p w14:paraId="09561518" w14:textId="77777777" w:rsidR="003D7C2A" w:rsidRDefault="00872301" w:rsidP="00D8226A">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D7C2A">
        <w:rPr>
          <w:rFonts w:ascii="Times New Roman" w:hAnsi="Times New Roman" w:cs="Times New Roman"/>
          <w:sz w:val="24"/>
          <w:szCs w:val="24"/>
          <w:lang w:val="en-US"/>
        </w:rPr>
        <w:t>the Biosciences and Sericulture, SPMVV,10</w:t>
      </w:r>
      <w:r w:rsidR="003D7C2A" w:rsidRPr="003D7C2A">
        <w:rPr>
          <w:rFonts w:ascii="Times New Roman" w:hAnsi="Times New Roman" w:cs="Times New Roman"/>
          <w:sz w:val="24"/>
          <w:szCs w:val="24"/>
          <w:vertAlign w:val="superscript"/>
          <w:lang w:val="en-US"/>
        </w:rPr>
        <w:t>th</w:t>
      </w:r>
      <w:r w:rsidR="003D7C2A">
        <w:rPr>
          <w:rFonts w:ascii="Times New Roman" w:hAnsi="Times New Roman" w:cs="Times New Roman"/>
          <w:sz w:val="24"/>
          <w:szCs w:val="24"/>
          <w:lang w:val="en-US"/>
        </w:rPr>
        <w:t xml:space="preserve"> June 2020.</w:t>
      </w:r>
    </w:p>
    <w:p w14:paraId="09561519" w14:textId="77777777" w:rsidR="00872301" w:rsidRDefault="00132FF6" w:rsidP="00F33430">
      <w:pPr>
        <w:pStyle w:val="Default"/>
        <w:rPr>
          <w:i/>
          <w:iCs/>
        </w:rPr>
      </w:pPr>
      <w:r>
        <w:t>41</w:t>
      </w:r>
      <w:r w:rsidR="003D7C2A">
        <w:t>.</w:t>
      </w:r>
      <w:r w:rsidR="005C2C36">
        <w:t xml:space="preserve"> </w:t>
      </w:r>
      <w:r w:rsidR="003D7C2A">
        <w:t>A</w:t>
      </w:r>
      <w:r w:rsidR="003D7C2A" w:rsidRPr="003D7C2A">
        <w:t xml:space="preserve">s </w:t>
      </w:r>
      <w:r w:rsidR="003D7C2A">
        <w:t xml:space="preserve">a </w:t>
      </w:r>
      <w:r w:rsidR="003D7C2A" w:rsidRPr="003D7C2A">
        <w:t xml:space="preserve">chairperson in the International Webinar on </w:t>
      </w:r>
      <w:r w:rsidR="003D7C2A" w:rsidRPr="003D7C2A">
        <w:rPr>
          <w:i/>
          <w:iCs/>
        </w:rPr>
        <w:t xml:space="preserve">Covid 19 Management – Challenges for </w:t>
      </w:r>
    </w:p>
    <w:p w14:paraId="0956151A" w14:textId="77777777" w:rsidR="00872301" w:rsidRDefault="00872301" w:rsidP="00F33430">
      <w:pPr>
        <w:pStyle w:val="Default"/>
        <w:rPr>
          <w:rFonts w:eastAsiaTheme="minorEastAsia"/>
          <w:bCs/>
          <w:lang w:eastAsia="en-IN"/>
        </w:rPr>
      </w:pPr>
      <w:r>
        <w:rPr>
          <w:i/>
          <w:iCs/>
        </w:rPr>
        <w:t xml:space="preserve">     </w:t>
      </w:r>
      <w:r w:rsidR="003D7C2A" w:rsidRPr="003D7C2A">
        <w:rPr>
          <w:i/>
          <w:iCs/>
        </w:rPr>
        <w:t xml:space="preserve">Pharmacy Professionals </w:t>
      </w:r>
      <w:r w:rsidR="003D7C2A" w:rsidRPr="003D7C2A">
        <w:t>conducted on 23/05/2020</w:t>
      </w:r>
      <w:r w:rsidR="00F33430">
        <w:t xml:space="preserve"> in </w:t>
      </w:r>
      <w:r w:rsidR="002B397A">
        <w:rPr>
          <w:rFonts w:eastAsiaTheme="minorEastAsia"/>
          <w:bCs/>
          <w:lang w:eastAsia="en-IN"/>
        </w:rPr>
        <w:t>International Webinar o</w:t>
      </w:r>
      <w:r w:rsidR="00F33430" w:rsidRPr="00F33430">
        <w:rPr>
          <w:rFonts w:eastAsiaTheme="minorEastAsia"/>
          <w:bCs/>
          <w:lang w:eastAsia="en-IN"/>
        </w:rPr>
        <w:t xml:space="preserve">n Covid </w:t>
      </w:r>
      <w:r w:rsidR="00F33430">
        <w:rPr>
          <w:rFonts w:eastAsiaTheme="minorEastAsia"/>
          <w:bCs/>
          <w:lang w:eastAsia="en-IN"/>
        </w:rPr>
        <w:t>-</w:t>
      </w:r>
      <w:r w:rsidR="00F33430" w:rsidRPr="00F33430">
        <w:rPr>
          <w:rFonts w:eastAsiaTheme="minorEastAsia"/>
          <w:bCs/>
          <w:lang w:eastAsia="en-IN"/>
        </w:rPr>
        <w:t xml:space="preserve">19 </w:t>
      </w:r>
    </w:p>
    <w:p w14:paraId="0956151B" w14:textId="77777777" w:rsidR="00DE44BE" w:rsidRDefault="00872301" w:rsidP="00F33430">
      <w:pPr>
        <w:pStyle w:val="Default"/>
        <w:rPr>
          <w:rFonts w:eastAsiaTheme="minorEastAsia"/>
          <w:bCs/>
          <w:lang w:eastAsia="en-IN"/>
        </w:rPr>
      </w:pPr>
      <w:r>
        <w:rPr>
          <w:rFonts w:eastAsiaTheme="minorEastAsia"/>
          <w:bCs/>
          <w:lang w:eastAsia="en-IN"/>
        </w:rPr>
        <w:t xml:space="preserve">     </w:t>
      </w:r>
      <w:r w:rsidR="00F33430" w:rsidRPr="00F33430">
        <w:rPr>
          <w:rFonts w:eastAsiaTheme="minorEastAsia"/>
          <w:bCs/>
          <w:lang w:eastAsia="en-IN"/>
        </w:rPr>
        <w:t>Management – Challenges For Pharmacy Professionals</w:t>
      </w:r>
      <w:r w:rsidR="00F33430">
        <w:rPr>
          <w:rFonts w:eastAsiaTheme="minorEastAsia"/>
          <w:bCs/>
          <w:lang w:eastAsia="en-IN"/>
        </w:rPr>
        <w:t>.</w:t>
      </w:r>
    </w:p>
    <w:p w14:paraId="0956151C" w14:textId="77777777" w:rsidR="00F33430" w:rsidRPr="00F33430" w:rsidRDefault="00132FF6" w:rsidP="00F33430">
      <w:pPr>
        <w:autoSpaceDE w:val="0"/>
        <w:autoSpaceDN w:val="0"/>
        <w:adjustRightInd w:val="0"/>
        <w:spacing w:after="0" w:line="240" w:lineRule="auto"/>
        <w:rPr>
          <w:rFonts w:ascii="Times New Roman" w:hAnsi="Times New Roman" w:cs="Times New Roman"/>
          <w:iCs/>
          <w:sz w:val="24"/>
          <w:szCs w:val="24"/>
          <w:lang w:val="en-US"/>
        </w:rPr>
      </w:pPr>
      <w:r>
        <w:rPr>
          <w:bCs/>
        </w:rPr>
        <w:t>42</w:t>
      </w:r>
      <w:r w:rsidR="00F33430">
        <w:rPr>
          <w:bCs/>
        </w:rPr>
        <w:t>.</w:t>
      </w:r>
      <w:r w:rsidR="00F33430" w:rsidRPr="00F33430">
        <w:rPr>
          <w:rFonts w:ascii="JosefinSans-Italic" w:hAnsi="JosefinSans-Italic" w:cs="JosefinSans-Italic"/>
          <w:i/>
          <w:iCs/>
          <w:sz w:val="34"/>
          <w:szCs w:val="34"/>
          <w:lang w:val="en-US"/>
        </w:rPr>
        <w:t xml:space="preserve"> </w:t>
      </w:r>
      <w:r w:rsidR="00F33430" w:rsidRPr="00F33430">
        <w:rPr>
          <w:rFonts w:ascii="Times New Roman" w:hAnsi="Times New Roman" w:cs="Times New Roman"/>
          <w:iCs/>
          <w:sz w:val="24"/>
          <w:szCs w:val="24"/>
          <w:lang w:val="en-US"/>
        </w:rPr>
        <w:t>As MODERATOR during the conduct of AICTE sponsored ATAL online</w:t>
      </w:r>
    </w:p>
    <w:p w14:paraId="0956151D" w14:textId="77777777" w:rsidR="00F33430" w:rsidRPr="00F33430" w:rsidRDefault="00872301" w:rsidP="00F33430">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00F33430" w:rsidRPr="00F33430">
        <w:rPr>
          <w:rFonts w:ascii="Times New Roman" w:hAnsi="Times New Roman" w:cs="Times New Roman"/>
          <w:iCs/>
          <w:sz w:val="24"/>
          <w:szCs w:val="24"/>
          <w:lang w:val="en-US"/>
        </w:rPr>
        <w:t>FACULTY DEVELOPMENT PROGRAM on Artificial Intelligence in Drug Discovery</w:t>
      </w:r>
    </w:p>
    <w:p w14:paraId="0956151E" w14:textId="77777777" w:rsidR="00F33430" w:rsidRPr="00F33430" w:rsidRDefault="00872301" w:rsidP="00F33430">
      <w:pPr>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 xml:space="preserve">      </w:t>
      </w:r>
      <w:r w:rsidR="00F33430" w:rsidRPr="00F33430">
        <w:rPr>
          <w:rFonts w:ascii="Times New Roman" w:hAnsi="Times New Roman" w:cs="Times New Roman"/>
          <w:iCs/>
          <w:sz w:val="24"/>
          <w:szCs w:val="24"/>
          <w:lang w:val="en-US"/>
        </w:rPr>
        <w:t>and Development by Institute of Pharmaceutical Technology, Sri Padmavati Mahila</w:t>
      </w:r>
    </w:p>
    <w:p w14:paraId="0956151F" w14:textId="77777777" w:rsidR="00F33430" w:rsidRPr="00F33430" w:rsidRDefault="00872301" w:rsidP="00F33430">
      <w:pPr>
        <w:pStyle w:val="Default"/>
      </w:pPr>
      <w:r>
        <w:rPr>
          <w:iCs/>
        </w:rPr>
        <w:t xml:space="preserve">      </w:t>
      </w:r>
      <w:r w:rsidR="00F33430" w:rsidRPr="00F33430">
        <w:rPr>
          <w:iCs/>
        </w:rPr>
        <w:t>Visvavidyalayam (Women's university) held from 2</w:t>
      </w:r>
      <w:r w:rsidR="00F33430" w:rsidRPr="000A0711">
        <w:rPr>
          <w:iCs/>
          <w:vertAlign w:val="superscript"/>
        </w:rPr>
        <w:t>nd</w:t>
      </w:r>
      <w:r w:rsidR="000A0711">
        <w:rPr>
          <w:iCs/>
        </w:rPr>
        <w:t xml:space="preserve"> </w:t>
      </w:r>
      <w:r w:rsidR="00F33430" w:rsidRPr="00F33430">
        <w:rPr>
          <w:iCs/>
        </w:rPr>
        <w:t xml:space="preserve"> </w:t>
      </w:r>
      <w:r w:rsidR="000A0711">
        <w:rPr>
          <w:iCs/>
        </w:rPr>
        <w:t>N</w:t>
      </w:r>
      <w:r w:rsidR="00F33430" w:rsidRPr="00F33430">
        <w:rPr>
          <w:iCs/>
        </w:rPr>
        <w:t>ov to 6</w:t>
      </w:r>
      <w:r w:rsidR="00F33430" w:rsidRPr="000A0711">
        <w:rPr>
          <w:iCs/>
          <w:vertAlign w:val="superscript"/>
        </w:rPr>
        <w:t>th</w:t>
      </w:r>
      <w:r w:rsidR="000A0711">
        <w:rPr>
          <w:iCs/>
        </w:rPr>
        <w:t xml:space="preserve"> </w:t>
      </w:r>
      <w:r w:rsidR="00F33430" w:rsidRPr="00F33430">
        <w:rPr>
          <w:iCs/>
        </w:rPr>
        <w:t xml:space="preserve"> </w:t>
      </w:r>
      <w:r w:rsidR="000A0711">
        <w:rPr>
          <w:iCs/>
        </w:rPr>
        <w:t>N</w:t>
      </w:r>
      <w:r w:rsidR="00F33430" w:rsidRPr="00F33430">
        <w:rPr>
          <w:iCs/>
        </w:rPr>
        <w:t>ov 2020.</w:t>
      </w:r>
    </w:p>
    <w:p w14:paraId="09561520" w14:textId="77777777" w:rsidR="00872301" w:rsidRDefault="00132FF6" w:rsidP="00D82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33430">
        <w:rPr>
          <w:rFonts w:ascii="Times New Roman" w:hAnsi="Times New Roman" w:cs="Times New Roman"/>
          <w:sz w:val="24"/>
          <w:szCs w:val="24"/>
        </w:rPr>
        <w:t>.</w:t>
      </w:r>
      <w:r w:rsidR="00872301">
        <w:rPr>
          <w:rFonts w:ascii="Times New Roman" w:hAnsi="Times New Roman" w:cs="Times New Roman"/>
          <w:sz w:val="24"/>
          <w:szCs w:val="24"/>
        </w:rPr>
        <w:t xml:space="preserve"> </w:t>
      </w:r>
      <w:r w:rsidR="00F33430">
        <w:rPr>
          <w:rFonts w:ascii="Times New Roman" w:hAnsi="Times New Roman" w:cs="Times New Roman"/>
          <w:sz w:val="24"/>
          <w:szCs w:val="24"/>
        </w:rPr>
        <w:t xml:space="preserve">Participated in four days International webinar on Bioconclave-An intellectual war </w:t>
      </w:r>
      <w:r w:rsidR="00872301">
        <w:rPr>
          <w:rFonts w:ascii="Times New Roman" w:hAnsi="Times New Roman" w:cs="Times New Roman"/>
          <w:sz w:val="24"/>
          <w:szCs w:val="24"/>
        </w:rPr>
        <w:t xml:space="preserve"> </w:t>
      </w:r>
    </w:p>
    <w:p w14:paraId="09561521" w14:textId="77777777" w:rsidR="00872301" w:rsidRDefault="00872301" w:rsidP="00D82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3430">
        <w:rPr>
          <w:rFonts w:ascii="Times New Roman" w:hAnsi="Times New Roman" w:cs="Times New Roman"/>
          <w:sz w:val="24"/>
          <w:szCs w:val="24"/>
        </w:rPr>
        <w:t xml:space="preserve">against COVID-19 pandemic </w:t>
      </w:r>
      <w:r w:rsidR="000A0711">
        <w:rPr>
          <w:rFonts w:ascii="Times New Roman" w:hAnsi="Times New Roman" w:cs="Times New Roman"/>
          <w:sz w:val="24"/>
          <w:szCs w:val="24"/>
        </w:rPr>
        <w:t xml:space="preserve">organized by department of Pharmaceutical Biotechnology, </w:t>
      </w:r>
      <w:r>
        <w:rPr>
          <w:rFonts w:ascii="Times New Roman" w:hAnsi="Times New Roman" w:cs="Times New Roman"/>
          <w:sz w:val="24"/>
          <w:szCs w:val="24"/>
        </w:rPr>
        <w:t xml:space="preserve"> </w:t>
      </w:r>
    </w:p>
    <w:p w14:paraId="09561522" w14:textId="77777777" w:rsidR="00536CDE" w:rsidRDefault="00872301" w:rsidP="00D82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711">
        <w:rPr>
          <w:rFonts w:ascii="Times New Roman" w:hAnsi="Times New Roman" w:cs="Times New Roman"/>
          <w:sz w:val="24"/>
          <w:szCs w:val="24"/>
        </w:rPr>
        <w:t>Hindu college of Pharmacy from 19-22</w:t>
      </w:r>
      <w:r w:rsidR="000A0711" w:rsidRPr="000A0711">
        <w:rPr>
          <w:rFonts w:ascii="Times New Roman" w:hAnsi="Times New Roman" w:cs="Times New Roman"/>
          <w:sz w:val="24"/>
          <w:szCs w:val="24"/>
          <w:vertAlign w:val="superscript"/>
        </w:rPr>
        <w:t>nd</w:t>
      </w:r>
      <w:r w:rsidR="000A0711">
        <w:rPr>
          <w:rFonts w:ascii="Times New Roman" w:hAnsi="Times New Roman" w:cs="Times New Roman"/>
          <w:sz w:val="24"/>
          <w:szCs w:val="24"/>
        </w:rPr>
        <w:t xml:space="preserve"> June, 2020.</w:t>
      </w:r>
    </w:p>
    <w:p w14:paraId="09561523" w14:textId="77777777" w:rsidR="00DE70F6" w:rsidRDefault="00132FF6" w:rsidP="00DE70F6">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sz w:val="24"/>
          <w:szCs w:val="24"/>
        </w:rPr>
        <w:t>44</w:t>
      </w:r>
      <w:r w:rsidR="000A0711">
        <w:rPr>
          <w:rFonts w:ascii="Times New Roman" w:hAnsi="Times New Roman" w:cs="Times New Roman"/>
          <w:sz w:val="24"/>
          <w:szCs w:val="24"/>
        </w:rPr>
        <w:t>.</w:t>
      </w:r>
      <w:r w:rsidR="00DE70F6" w:rsidRPr="00DE70F6">
        <w:rPr>
          <w:rFonts w:ascii="TimesNewRomanPS-BoldMT" w:hAnsi="TimesNewRomanPS-BoldMT" w:cs="TimesNewRomanPS-BoldMT"/>
          <w:b/>
          <w:bCs/>
          <w:color w:val="5D5D5D"/>
          <w:sz w:val="36"/>
          <w:szCs w:val="36"/>
          <w:lang w:val="en-US"/>
        </w:rPr>
        <w:t xml:space="preserve"> </w:t>
      </w:r>
      <w:r w:rsidR="00DE70F6" w:rsidRPr="00DE70F6">
        <w:rPr>
          <w:rFonts w:ascii="Times New Roman" w:hAnsi="Times New Roman" w:cs="Times New Roman"/>
          <w:bCs/>
          <w:sz w:val="24"/>
          <w:szCs w:val="24"/>
          <w:lang w:val="en-US"/>
        </w:rPr>
        <w:t>participated in Two days International Webinar on "Nutrition and Immune</w:t>
      </w:r>
      <w:r w:rsidR="00DE70F6">
        <w:rPr>
          <w:rFonts w:ascii="Times New Roman" w:hAnsi="Times New Roman" w:cs="Times New Roman"/>
          <w:bCs/>
          <w:sz w:val="24"/>
          <w:szCs w:val="24"/>
          <w:lang w:val="en-US"/>
        </w:rPr>
        <w:t xml:space="preserve"> </w:t>
      </w:r>
      <w:r w:rsidR="00DE70F6" w:rsidRPr="00DE70F6">
        <w:rPr>
          <w:rFonts w:ascii="Times New Roman" w:hAnsi="Times New Roman" w:cs="Times New Roman"/>
          <w:bCs/>
          <w:sz w:val="24"/>
          <w:szCs w:val="24"/>
          <w:lang w:val="en-US"/>
        </w:rPr>
        <w:t xml:space="preserve">System </w:t>
      </w:r>
      <w:r w:rsidR="00DE70F6">
        <w:rPr>
          <w:rFonts w:ascii="Times New Roman" w:hAnsi="Times New Roman" w:cs="Times New Roman"/>
          <w:bCs/>
          <w:sz w:val="24"/>
          <w:szCs w:val="24"/>
          <w:lang w:val="en-US"/>
        </w:rPr>
        <w:t xml:space="preserve">   </w:t>
      </w:r>
    </w:p>
    <w:p w14:paraId="09561524" w14:textId="77777777" w:rsidR="00132FF6" w:rsidRDefault="00132FF6" w:rsidP="00DE70F6">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2B397A">
        <w:rPr>
          <w:rFonts w:ascii="Times New Roman" w:hAnsi="Times New Roman" w:cs="Times New Roman"/>
          <w:bCs/>
          <w:sz w:val="24"/>
          <w:szCs w:val="24"/>
          <w:lang w:val="en-US"/>
        </w:rPr>
        <w:t>Support d</w:t>
      </w:r>
      <w:r w:rsidR="00DE70F6" w:rsidRPr="00DE70F6">
        <w:rPr>
          <w:rFonts w:ascii="Times New Roman" w:hAnsi="Times New Roman" w:cs="Times New Roman"/>
          <w:bCs/>
          <w:sz w:val="24"/>
          <w:szCs w:val="24"/>
          <w:lang w:val="en-US"/>
        </w:rPr>
        <w:t>uring COVID-19 Pandemic" organized by Department of</w:t>
      </w:r>
      <w:r w:rsidR="00DE70F6">
        <w:rPr>
          <w:rFonts w:ascii="Times New Roman" w:hAnsi="Times New Roman" w:cs="Times New Roman"/>
          <w:bCs/>
          <w:sz w:val="24"/>
          <w:szCs w:val="24"/>
          <w:lang w:val="en-US"/>
        </w:rPr>
        <w:t xml:space="preserve"> </w:t>
      </w:r>
      <w:r w:rsidR="00DE70F6" w:rsidRPr="00DE70F6">
        <w:rPr>
          <w:rFonts w:ascii="Times New Roman" w:hAnsi="Times New Roman" w:cs="Times New Roman"/>
          <w:bCs/>
          <w:sz w:val="24"/>
          <w:szCs w:val="24"/>
          <w:lang w:val="en-US"/>
        </w:rPr>
        <w:t xml:space="preserve">Home Science, Sri </w:t>
      </w:r>
      <w:r>
        <w:rPr>
          <w:rFonts w:ascii="Times New Roman" w:hAnsi="Times New Roman" w:cs="Times New Roman"/>
          <w:bCs/>
          <w:sz w:val="24"/>
          <w:szCs w:val="24"/>
          <w:lang w:val="en-US"/>
        </w:rPr>
        <w:t xml:space="preserve"> </w:t>
      </w:r>
    </w:p>
    <w:p w14:paraId="09561525" w14:textId="77777777" w:rsidR="000A0711" w:rsidRDefault="00132FF6" w:rsidP="00132FF6">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DE70F6" w:rsidRPr="00DE70F6">
        <w:rPr>
          <w:rFonts w:ascii="Times New Roman" w:hAnsi="Times New Roman" w:cs="Times New Roman"/>
          <w:bCs/>
          <w:sz w:val="24"/>
          <w:szCs w:val="24"/>
          <w:lang w:val="en-US"/>
        </w:rPr>
        <w:t>Padmavati Mahila Visvavidyalayam, Tirupati, from 15th – 16</w:t>
      </w:r>
      <w:r w:rsidR="00DE70F6" w:rsidRPr="00132FF6">
        <w:rPr>
          <w:rFonts w:ascii="Times New Roman" w:hAnsi="Times New Roman" w:cs="Times New Roman"/>
          <w:bCs/>
          <w:sz w:val="24"/>
          <w:szCs w:val="24"/>
          <w:vertAlign w:val="superscript"/>
          <w:lang w:val="en-US"/>
        </w:rPr>
        <w:t>th</w:t>
      </w:r>
      <w:r>
        <w:rPr>
          <w:rFonts w:ascii="Times New Roman" w:hAnsi="Times New Roman" w:cs="Times New Roman"/>
          <w:bCs/>
          <w:sz w:val="24"/>
          <w:szCs w:val="24"/>
          <w:lang w:val="en-US"/>
        </w:rPr>
        <w:t xml:space="preserve"> </w:t>
      </w:r>
      <w:r w:rsidR="00DE70F6" w:rsidRPr="00DE70F6">
        <w:rPr>
          <w:rFonts w:ascii="Times New Roman" w:hAnsi="Times New Roman" w:cs="Times New Roman"/>
          <w:bCs/>
          <w:sz w:val="24"/>
          <w:szCs w:val="24"/>
          <w:lang w:val="en-US"/>
        </w:rPr>
        <w:t>June 2020</w:t>
      </w:r>
      <w:r w:rsidR="00DE70F6">
        <w:rPr>
          <w:rFonts w:ascii="Times New Roman" w:hAnsi="Times New Roman" w:cs="Times New Roman"/>
          <w:bCs/>
          <w:sz w:val="24"/>
          <w:szCs w:val="24"/>
          <w:lang w:val="en-US"/>
        </w:rPr>
        <w:t>.</w:t>
      </w:r>
    </w:p>
    <w:p w14:paraId="09561526" w14:textId="77777777" w:rsidR="00132FF6" w:rsidRDefault="00132FF6" w:rsidP="00DE70F6">
      <w:pPr>
        <w:autoSpaceDE w:val="0"/>
        <w:autoSpaceDN w:val="0"/>
        <w:adjustRightInd w:val="0"/>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45</w:t>
      </w:r>
      <w:r w:rsidR="00DE70F6">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DE70F6">
        <w:rPr>
          <w:rFonts w:ascii="Times New Roman" w:hAnsi="Times New Roman" w:cs="Times New Roman"/>
          <w:bCs/>
          <w:sz w:val="24"/>
          <w:szCs w:val="24"/>
          <w:lang w:val="en-US"/>
        </w:rPr>
        <w:t xml:space="preserve">Participated in the Natural molecules as significant immune-modulators and Antiviral </w:t>
      </w:r>
      <w:r>
        <w:rPr>
          <w:rFonts w:ascii="Times New Roman" w:hAnsi="Times New Roman" w:cs="Times New Roman"/>
          <w:bCs/>
          <w:sz w:val="24"/>
          <w:szCs w:val="24"/>
          <w:lang w:val="en-US"/>
        </w:rPr>
        <w:t xml:space="preserve"> </w:t>
      </w:r>
    </w:p>
    <w:p w14:paraId="09561527" w14:textId="77777777" w:rsidR="00132FF6"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      </w:t>
      </w:r>
      <w:r w:rsidR="00DE70F6">
        <w:rPr>
          <w:rFonts w:ascii="Times New Roman" w:hAnsi="Times New Roman" w:cs="Times New Roman"/>
          <w:bCs/>
          <w:sz w:val="24"/>
          <w:szCs w:val="24"/>
          <w:lang w:val="en-US"/>
        </w:rPr>
        <w:t xml:space="preserve">agents against </w:t>
      </w:r>
      <w:r w:rsidR="00DE70F6" w:rsidRPr="00DE70F6">
        <w:rPr>
          <w:rFonts w:ascii="Times New Roman" w:hAnsi="Times New Roman" w:cs="Times New Roman"/>
          <w:bCs/>
          <w:sz w:val="24"/>
          <w:szCs w:val="24"/>
          <w:lang w:val="en-US"/>
        </w:rPr>
        <w:t>SARS-COV2/COVID-19</w:t>
      </w:r>
      <w:r w:rsidR="00DE70F6" w:rsidRPr="00DE70F6">
        <w:rPr>
          <w:rFonts w:ascii="Times New Roman" w:hAnsi="Times New Roman" w:cs="Times New Roman"/>
          <w:sz w:val="24"/>
          <w:szCs w:val="24"/>
        </w:rPr>
        <w:t xml:space="preserve"> organized by Society of Pharmaceutical Sciences </w:t>
      </w:r>
    </w:p>
    <w:p w14:paraId="09561528" w14:textId="77777777" w:rsidR="00DE70F6"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0F6" w:rsidRPr="00DE70F6">
        <w:rPr>
          <w:rFonts w:ascii="Times New Roman" w:hAnsi="Times New Roman" w:cs="Times New Roman"/>
          <w:sz w:val="24"/>
          <w:szCs w:val="24"/>
        </w:rPr>
        <w:t>and Research (SPSR) on 18th October 2020</w:t>
      </w:r>
      <w:r w:rsidR="00DE70F6">
        <w:rPr>
          <w:rFonts w:ascii="Times New Roman" w:hAnsi="Times New Roman" w:cs="Times New Roman"/>
          <w:sz w:val="24"/>
          <w:szCs w:val="24"/>
        </w:rPr>
        <w:t>.</w:t>
      </w:r>
    </w:p>
    <w:p w14:paraId="09561529" w14:textId="77777777" w:rsidR="00132FF6"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BF170A">
        <w:rPr>
          <w:rFonts w:ascii="Times New Roman" w:hAnsi="Times New Roman" w:cs="Times New Roman"/>
          <w:sz w:val="24"/>
          <w:szCs w:val="24"/>
        </w:rPr>
        <w:t>.</w:t>
      </w:r>
      <w:r>
        <w:rPr>
          <w:rFonts w:ascii="Times New Roman" w:hAnsi="Times New Roman" w:cs="Times New Roman"/>
          <w:sz w:val="24"/>
          <w:szCs w:val="24"/>
        </w:rPr>
        <w:t xml:space="preserve"> </w:t>
      </w:r>
      <w:r w:rsidR="00E34504">
        <w:rPr>
          <w:rFonts w:ascii="Times New Roman" w:hAnsi="Times New Roman" w:cs="Times New Roman"/>
          <w:sz w:val="24"/>
          <w:szCs w:val="24"/>
        </w:rPr>
        <w:t xml:space="preserve">Participated in National webinar on emerging synthetic organic techniques in drug </w:t>
      </w:r>
      <w:r>
        <w:rPr>
          <w:rFonts w:ascii="Times New Roman" w:hAnsi="Times New Roman" w:cs="Times New Roman"/>
          <w:sz w:val="24"/>
          <w:szCs w:val="24"/>
        </w:rPr>
        <w:t xml:space="preserve"> </w:t>
      </w:r>
    </w:p>
    <w:p w14:paraId="0956152A" w14:textId="77777777" w:rsidR="00132FF6"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504">
        <w:rPr>
          <w:rFonts w:ascii="Times New Roman" w:hAnsi="Times New Roman" w:cs="Times New Roman"/>
          <w:sz w:val="24"/>
          <w:szCs w:val="24"/>
        </w:rPr>
        <w:t xml:space="preserve">discovery organized by Dept. of Pharmaceutical sciences in association with Association </w:t>
      </w:r>
      <w:r>
        <w:rPr>
          <w:rFonts w:ascii="Times New Roman" w:hAnsi="Times New Roman" w:cs="Times New Roman"/>
          <w:sz w:val="24"/>
          <w:szCs w:val="24"/>
        </w:rPr>
        <w:t xml:space="preserve"> </w:t>
      </w:r>
    </w:p>
    <w:p w14:paraId="0956152B" w14:textId="77777777" w:rsidR="00132FF6"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504">
        <w:rPr>
          <w:rFonts w:ascii="Times New Roman" w:hAnsi="Times New Roman" w:cs="Times New Roman"/>
          <w:sz w:val="24"/>
          <w:szCs w:val="24"/>
        </w:rPr>
        <w:t xml:space="preserve">of Pharmaceutical Teachers of India(APTI), Gudlavalleru, Krishna Districts, A.P held on </w:t>
      </w:r>
    </w:p>
    <w:p w14:paraId="0956152C" w14:textId="77777777" w:rsidR="00E34504" w:rsidRDefault="00132FF6" w:rsidP="00DE7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504">
        <w:rPr>
          <w:rFonts w:ascii="Times New Roman" w:hAnsi="Times New Roman" w:cs="Times New Roman"/>
          <w:sz w:val="24"/>
          <w:szCs w:val="24"/>
        </w:rPr>
        <w:t>5</w:t>
      </w:r>
      <w:r w:rsidR="00E34504" w:rsidRPr="00E34504">
        <w:rPr>
          <w:rFonts w:ascii="Times New Roman" w:hAnsi="Times New Roman" w:cs="Times New Roman"/>
          <w:sz w:val="24"/>
          <w:szCs w:val="24"/>
          <w:vertAlign w:val="superscript"/>
        </w:rPr>
        <w:t>th</w:t>
      </w:r>
      <w:r w:rsidR="00E34504">
        <w:rPr>
          <w:rFonts w:ascii="Times New Roman" w:hAnsi="Times New Roman" w:cs="Times New Roman"/>
          <w:sz w:val="24"/>
          <w:szCs w:val="24"/>
        </w:rPr>
        <w:t xml:space="preserve"> </w:t>
      </w:r>
      <w:r>
        <w:rPr>
          <w:rFonts w:ascii="Times New Roman" w:hAnsi="Times New Roman" w:cs="Times New Roman"/>
          <w:sz w:val="24"/>
          <w:szCs w:val="24"/>
        </w:rPr>
        <w:t xml:space="preserve"> </w:t>
      </w:r>
      <w:r w:rsidR="00E34504">
        <w:rPr>
          <w:rFonts w:ascii="Times New Roman" w:hAnsi="Times New Roman" w:cs="Times New Roman"/>
          <w:sz w:val="24"/>
          <w:szCs w:val="24"/>
        </w:rPr>
        <w:t>June,</w:t>
      </w:r>
      <w:r w:rsidR="002B397A">
        <w:rPr>
          <w:rFonts w:ascii="Times New Roman" w:hAnsi="Times New Roman" w:cs="Times New Roman"/>
          <w:sz w:val="24"/>
          <w:szCs w:val="24"/>
        </w:rPr>
        <w:t xml:space="preserve"> </w:t>
      </w:r>
      <w:r w:rsidR="00E34504">
        <w:rPr>
          <w:rFonts w:ascii="Times New Roman" w:hAnsi="Times New Roman" w:cs="Times New Roman"/>
          <w:sz w:val="24"/>
          <w:szCs w:val="24"/>
        </w:rPr>
        <w:t>2020.</w:t>
      </w:r>
    </w:p>
    <w:p w14:paraId="0956152D" w14:textId="77777777" w:rsidR="00132FF6" w:rsidRDefault="00132FF6" w:rsidP="00132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AC1DF2">
        <w:rPr>
          <w:rFonts w:ascii="Times New Roman" w:hAnsi="Times New Roman" w:cs="Times New Roman"/>
          <w:sz w:val="24"/>
          <w:szCs w:val="24"/>
        </w:rPr>
        <w:t>.</w:t>
      </w:r>
      <w:r w:rsidR="00BF170A">
        <w:rPr>
          <w:rFonts w:ascii="Times New Roman" w:hAnsi="Times New Roman" w:cs="Times New Roman"/>
          <w:sz w:val="24"/>
          <w:szCs w:val="24"/>
        </w:rPr>
        <w:t>Participated in the 5</w:t>
      </w:r>
      <w:r w:rsidR="00BF170A" w:rsidRPr="00BF170A">
        <w:rPr>
          <w:rFonts w:ascii="Times New Roman" w:hAnsi="Times New Roman" w:cs="Times New Roman"/>
          <w:sz w:val="24"/>
          <w:szCs w:val="24"/>
          <w:vertAlign w:val="superscript"/>
        </w:rPr>
        <w:t>th</w:t>
      </w:r>
      <w:r w:rsidR="00BF170A">
        <w:rPr>
          <w:rFonts w:ascii="Times New Roman" w:hAnsi="Times New Roman" w:cs="Times New Roman"/>
          <w:sz w:val="24"/>
          <w:szCs w:val="24"/>
        </w:rPr>
        <w:t xml:space="preserve"> International level virtual conference” Emerging infectious diseases </w:t>
      </w:r>
    </w:p>
    <w:p w14:paraId="0956152E" w14:textId="77777777" w:rsidR="00132FF6" w:rsidRDefault="00132FF6" w:rsidP="00132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70A">
        <w:rPr>
          <w:rFonts w:ascii="Times New Roman" w:hAnsi="Times New Roman" w:cs="Times New Roman"/>
          <w:sz w:val="24"/>
          <w:szCs w:val="24"/>
        </w:rPr>
        <w:t>and novel drug development (EID-NDD 2021) on 3</w:t>
      </w:r>
      <w:r w:rsidR="00BF170A" w:rsidRPr="00BF170A">
        <w:rPr>
          <w:rFonts w:ascii="Times New Roman" w:hAnsi="Times New Roman" w:cs="Times New Roman"/>
          <w:sz w:val="24"/>
          <w:szCs w:val="24"/>
          <w:vertAlign w:val="superscript"/>
        </w:rPr>
        <w:t>rd</w:t>
      </w:r>
      <w:r w:rsidR="00BF170A">
        <w:rPr>
          <w:rFonts w:ascii="Times New Roman" w:hAnsi="Times New Roman" w:cs="Times New Roman"/>
          <w:sz w:val="24"/>
          <w:szCs w:val="24"/>
        </w:rPr>
        <w:t xml:space="preserve"> and 4</w:t>
      </w:r>
      <w:r w:rsidR="00BF170A" w:rsidRPr="00BF170A">
        <w:rPr>
          <w:rFonts w:ascii="Times New Roman" w:hAnsi="Times New Roman" w:cs="Times New Roman"/>
          <w:sz w:val="24"/>
          <w:szCs w:val="24"/>
          <w:vertAlign w:val="superscript"/>
        </w:rPr>
        <w:t>th</w:t>
      </w:r>
      <w:r w:rsidR="00BF170A">
        <w:rPr>
          <w:rFonts w:ascii="Times New Roman" w:hAnsi="Times New Roman" w:cs="Times New Roman"/>
          <w:sz w:val="24"/>
          <w:szCs w:val="24"/>
        </w:rPr>
        <w:t xml:space="preserve"> December,2021, organized </w:t>
      </w:r>
    </w:p>
    <w:p w14:paraId="0956152F" w14:textId="77777777" w:rsidR="002B397A" w:rsidRDefault="00132FF6" w:rsidP="00132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70A">
        <w:rPr>
          <w:rFonts w:ascii="Times New Roman" w:hAnsi="Times New Roman" w:cs="Times New Roman"/>
          <w:sz w:val="24"/>
          <w:szCs w:val="24"/>
        </w:rPr>
        <w:t>by Dept. Of Pharmacognosy, Swamy Vivekanandha college of Pharmacy,</w:t>
      </w:r>
      <w:r w:rsidR="002B397A">
        <w:rPr>
          <w:rFonts w:ascii="Times New Roman" w:hAnsi="Times New Roman" w:cs="Times New Roman"/>
          <w:sz w:val="24"/>
          <w:szCs w:val="24"/>
        </w:rPr>
        <w:t xml:space="preserve">  </w:t>
      </w:r>
    </w:p>
    <w:p w14:paraId="09561530" w14:textId="77777777" w:rsidR="00132FF6" w:rsidRDefault="002B397A" w:rsidP="00132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170A">
        <w:rPr>
          <w:rFonts w:ascii="Times New Roman" w:hAnsi="Times New Roman" w:cs="Times New Roman"/>
          <w:sz w:val="24"/>
          <w:szCs w:val="24"/>
        </w:rPr>
        <w:t>Elayampalayam, Tiruchengode,Nam</w:t>
      </w:r>
      <w:r w:rsidR="00FE086F">
        <w:rPr>
          <w:rFonts w:ascii="Times New Roman" w:hAnsi="Times New Roman" w:cs="Times New Roman"/>
          <w:sz w:val="24"/>
          <w:szCs w:val="24"/>
        </w:rPr>
        <w:t>akkal, Tamil Nadu.</w:t>
      </w:r>
    </w:p>
    <w:p w14:paraId="09561531" w14:textId="77777777" w:rsidR="00132FF6" w:rsidRPr="00132FF6" w:rsidRDefault="00132FF6" w:rsidP="00132F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00094374" w:rsidRPr="00132FF6">
        <w:rPr>
          <w:rFonts w:ascii="Times New Roman" w:hAnsi="Times New Roman" w:cs="Times New Roman"/>
          <w:bCs/>
          <w:sz w:val="24"/>
          <w:szCs w:val="24"/>
        </w:rPr>
        <w:t xml:space="preserve">Participated a webinar on “Pedagogy to Develop Quality Initiatives: A Student-Centric </w:t>
      </w:r>
      <w:r w:rsidRPr="00132FF6">
        <w:rPr>
          <w:rFonts w:ascii="Times New Roman" w:hAnsi="Times New Roman" w:cs="Times New Roman"/>
          <w:bCs/>
          <w:sz w:val="24"/>
          <w:szCs w:val="24"/>
        </w:rPr>
        <w:t xml:space="preserve"> </w:t>
      </w:r>
    </w:p>
    <w:p w14:paraId="09561532" w14:textId="77777777" w:rsidR="00132FF6" w:rsidRPr="00132FF6" w:rsidRDefault="00132FF6" w:rsidP="00132FF6">
      <w:pPr>
        <w:autoSpaceDE w:val="0"/>
        <w:autoSpaceDN w:val="0"/>
        <w:adjustRightInd w:val="0"/>
        <w:spacing w:after="0" w:line="240" w:lineRule="auto"/>
        <w:jc w:val="both"/>
        <w:rPr>
          <w:rFonts w:ascii="Times New Roman" w:hAnsi="Times New Roman" w:cs="Times New Roman"/>
          <w:bCs/>
          <w:sz w:val="24"/>
          <w:szCs w:val="24"/>
        </w:rPr>
      </w:pPr>
      <w:r w:rsidRPr="00132FF6">
        <w:rPr>
          <w:rFonts w:ascii="Times New Roman" w:hAnsi="Times New Roman" w:cs="Times New Roman"/>
          <w:bCs/>
          <w:sz w:val="24"/>
          <w:szCs w:val="24"/>
        </w:rPr>
        <w:t xml:space="preserve">      </w:t>
      </w:r>
      <w:r w:rsidR="00094374" w:rsidRPr="00132FF6">
        <w:rPr>
          <w:rFonts w:ascii="Times New Roman" w:hAnsi="Times New Roman" w:cs="Times New Roman"/>
          <w:bCs/>
          <w:sz w:val="24"/>
          <w:szCs w:val="24"/>
        </w:rPr>
        <w:t xml:space="preserve">Learning” conducted by KVSR Siddhartha College of Pharmaceutical Sciences, </w:t>
      </w:r>
      <w:r w:rsidRPr="00132FF6">
        <w:rPr>
          <w:rFonts w:ascii="Times New Roman" w:hAnsi="Times New Roman" w:cs="Times New Roman"/>
          <w:bCs/>
          <w:sz w:val="24"/>
          <w:szCs w:val="24"/>
        </w:rPr>
        <w:t xml:space="preserve">  </w:t>
      </w:r>
    </w:p>
    <w:p w14:paraId="09561533" w14:textId="77777777" w:rsidR="00132FF6" w:rsidRDefault="00132FF6" w:rsidP="00F1424E">
      <w:pPr>
        <w:autoSpaceDE w:val="0"/>
        <w:autoSpaceDN w:val="0"/>
        <w:adjustRightInd w:val="0"/>
        <w:spacing w:after="0" w:line="240" w:lineRule="auto"/>
        <w:jc w:val="both"/>
        <w:rPr>
          <w:rFonts w:ascii="Times New Roman" w:hAnsi="Times New Roman" w:cs="Times New Roman"/>
          <w:bCs/>
          <w:sz w:val="24"/>
          <w:szCs w:val="24"/>
        </w:rPr>
      </w:pPr>
      <w:r w:rsidRPr="00132FF6">
        <w:rPr>
          <w:rFonts w:ascii="Times New Roman" w:hAnsi="Times New Roman" w:cs="Times New Roman"/>
          <w:bCs/>
          <w:sz w:val="24"/>
          <w:szCs w:val="24"/>
        </w:rPr>
        <w:t xml:space="preserve">      </w:t>
      </w:r>
      <w:r w:rsidR="00094374" w:rsidRPr="00132FF6">
        <w:rPr>
          <w:rFonts w:ascii="Times New Roman" w:hAnsi="Times New Roman" w:cs="Times New Roman"/>
          <w:bCs/>
          <w:sz w:val="24"/>
          <w:szCs w:val="24"/>
        </w:rPr>
        <w:t>Vijayawada, from 16</w:t>
      </w:r>
      <w:r w:rsidR="005D4FE6" w:rsidRPr="005D4FE6">
        <w:rPr>
          <w:rFonts w:ascii="Times New Roman" w:hAnsi="Times New Roman" w:cs="Times New Roman"/>
          <w:bCs/>
          <w:sz w:val="24"/>
          <w:szCs w:val="24"/>
          <w:vertAlign w:val="superscript"/>
        </w:rPr>
        <w:t>th</w:t>
      </w:r>
      <w:r w:rsidR="005D4FE6">
        <w:rPr>
          <w:rFonts w:ascii="Times New Roman" w:hAnsi="Times New Roman" w:cs="Times New Roman"/>
          <w:bCs/>
          <w:sz w:val="24"/>
          <w:szCs w:val="24"/>
        </w:rPr>
        <w:t xml:space="preserve"> August 2022 to 21</w:t>
      </w:r>
      <w:r w:rsidR="005D4FE6" w:rsidRPr="005D4FE6">
        <w:rPr>
          <w:rFonts w:ascii="Times New Roman" w:hAnsi="Times New Roman" w:cs="Times New Roman"/>
          <w:bCs/>
          <w:sz w:val="24"/>
          <w:szCs w:val="24"/>
          <w:vertAlign w:val="superscript"/>
        </w:rPr>
        <w:t>st</w:t>
      </w:r>
      <w:r w:rsidR="005D4FE6">
        <w:rPr>
          <w:rFonts w:ascii="Times New Roman" w:hAnsi="Times New Roman" w:cs="Times New Roman"/>
          <w:bCs/>
          <w:sz w:val="24"/>
          <w:szCs w:val="24"/>
        </w:rPr>
        <w:t xml:space="preserve"> August </w:t>
      </w:r>
      <w:r w:rsidR="00094374" w:rsidRPr="00132FF6">
        <w:rPr>
          <w:rFonts w:ascii="Times New Roman" w:hAnsi="Times New Roman" w:cs="Times New Roman"/>
          <w:bCs/>
          <w:sz w:val="24"/>
          <w:szCs w:val="24"/>
        </w:rPr>
        <w:t>2022.</w:t>
      </w:r>
    </w:p>
    <w:p w14:paraId="09561534" w14:textId="77777777" w:rsidR="009E49C0" w:rsidRPr="009E49C0" w:rsidRDefault="009E49C0" w:rsidP="009E49C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49. </w:t>
      </w:r>
      <w:r w:rsidRPr="009E49C0">
        <w:rPr>
          <w:rFonts w:ascii="Times New Roman" w:hAnsi="Times New Roman" w:cs="Times New Roman"/>
          <w:bCs/>
          <w:sz w:val="24"/>
          <w:szCs w:val="24"/>
        </w:rPr>
        <w:t xml:space="preserve">Participated a webinar on National Intellectual Property Awareness Mission conducted by     </w:t>
      </w:r>
    </w:p>
    <w:p w14:paraId="09561535" w14:textId="77777777" w:rsidR="009E49C0" w:rsidRPr="00132FF6" w:rsidRDefault="009E49C0" w:rsidP="00F1424E">
      <w:pPr>
        <w:autoSpaceDE w:val="0"/>
        <w:autoSpaceDN w:val="0"/>
        <w:adjustRightInd w:val="0"/>
        <w:spacing w:after="0" w:line="240" w:lineRule="auto"/>
        <w:jc w:val="both"/>
        <w:rPr>
          <w:rFonts w:ascii="Times New Roman" w:hAnsi="Times New Roman" w:cs="Times New Roman"/>
          <w:sz w:val="24"/>
          <w:szCs w:val="24"/>
        </w:rPr>
      </w:pPr>
      <w:r w:rsidRPr="009E49C0">
        <w:rPr>
          <w:rFonts w:ascii="Times New Roman" w:hAnsi="Times New Roman" w:cs="Times New Roman"/>
          <w:bCs/>
          <w:sz w:val="24"/>
          <w:szCs w:val="24"/>
        </w:rPr>
        <w:t xml:space="preserve">      Intellectual Property Office and MoE</w:t>
      </w:r>
      <w:r w:rsidR="005D4FE6">
        <w:rPr>
          <w:rFonts w:ascii="Times New Roman" w:hAnsi="Times New Roman" w:cs="Times New Roman"/>
          <w:bCs/>
          <w:sz w:val="24"/>
          <w:szCs w:val="24"/>
        </w:rPr>
        <w:t>'s Innovation Cell, India, on 24</w:t>
      </w:r>
      <w:r w:rsidR="005D4FE6" w:rsidRPr="005D4FE6">
        <w:rPr>
          <w:rFonts w:ascii="Times New Roman" w:hAnsi="Times New Roman" w:cs="Times New Roman"/>
          <w:bCs/>
          <w:sz w:val="24"/>
          <w:szCs w:val="24"/>
          <w:vertAlign w:val="superscript"/>
        </w:rPr>
        <w:t>th</w:t>
      </w:r>
      <w:r w:rsidR="005D4FE6">
        <w:rPr>
          <w:rFonts w:ascii="Times New Roman" w:hAnsi="Times New Roman" w:cs="Times New Roman"/>
          <w:bCs/>
          <w:sz w:val="24"/>
          <w:szCs w:val="24"/>
        </w:rPr>
        <w:t xml:space="preserve"> January </w:t>
      </w:r>
      <w:r w:rsidRPr="009E49C0">
        <w:rPr>
          <w:rFonts w:ascii="Times New Roman" w:hAnsi="Times New Roman" w:cs="Times New Roman"/>
          <w:bCs/>
          <w:sz w:val="24"/>
          <w:szCs w:val="24"/>
        </w:rPr>
        <w:t>202</w:t>
      </w:r>
      <w:r w:rsidR="005D4FE6">
        <w:rPr>
          <w:rFonts w:ascii="Times New Roman" w:hAnsi="Times New Roman" w:cs="Times New Roman"/>
          <w:bCs/>
          <w:sz w:val="24"/>
          <w:szCs w:val="24"/>
        </w:rPr>
        <w:t>3</w:t>
      </w:r>
      <w:r w:rsidRPr="009E49C0">
        <w:rPr>
          <w:rFonts w:ascii="Times New Roman" w:hAnsi="Times New Roman" w:cs="Times New Roman"/>
          <w:bCs/>
          <w:sz w:val="24"/>
          <w:szCs w:val="24"/>
        </w:rPr>
        <w:t>.</w:t>
      </w:r>
    </w:p>
    <w:p w14:paraId="09561536" w14:textId="77777777" w:rsidR="00132FF6" w:rsidRDefault="009E49C0" w:rsidP="00132FF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50</w:t>
      </w:r>
      <w:r w:rsidR="00132FF6" w:rsidRPr="00132FF6">
        <w:rPr>
          <w:rFonts w:ascii="Times New Roman" w:hAnsi="Times New Roman" w:cs="Times New Roman"/>
          <w:sz w:val="24"/>
          <w:szCs w:val="24"/>
        </w:rPr>
        <w:t xml:space="preserve">. </w:t>
      </w:r>
      <w:r w:rsidR="00C5021E" w:rsidRPr="00C5021E">
        <w:rPr>
          <w:rFonts w:ascii="Times New Roman" w:hAnsi="Times New Roman" w:cs="Times New Roman"/>
          <w:bCs/>
          <w:sz w:val="24"/>
          <w:szCs w:val="24"/>
        </w:rPr>
        <w:t xml:space="preserve">Participated a webinar on National Intellectual Property Awareness Mission conducted </w:t>
      </w:r>
      <w:r w:rsidR="00132FF6">
        <w:rPr>
          <w:rFonts w:ascii="Times New Roman" w:hAnsi="Times New Roman" w:cs="Times New Roman"/>
          <w:bCs/>
          <w:sz w:val="24"/>
          <w:szCs w:val="24"/>
        </w:rPr>
        <w:t xml:space="preserve"> </w:t>
      </w:r>
    </w:p>
    <w:p w14:paraId="09561537" w14:textId="77777777" w:rsidR="005D4FE6" w:rsidRDefault="00132FF6" w:rsidP="005D4FE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5021E" w:rsidRPr="00C5021E">
        <w:rPr>
          <w:rFonts w:ascii="Times New Roman" w:hAnsi="Times New Roman" w:cs="Times New Roman"/>
          <w:bCs/>
          <w:sz w:val="24"/>
          <w:szCs w:val="24"/>
        </w:rPr>
        <w:t>by</w:t>
      </w:r>
      <w:r>
        <w:rPr>
          <w:rFonts w:ascii="Times New Roman" w:hAnsi="Times New Roman" w:cs="Times New Roman"/>
          <w:bCs/>
          <w:sz w:val="24"/>
          <w:szCs w:val="24"/>
        </w:rPr>
        <w:t xml:space="preserve"> </w:t>
      </w:r>
      <w:r w:rsidR="00C5021E" w:rsidRPr="00C5021E">
        <w:rPr>
          <w:rFonts w:ascii="Times New Roman" w:hAnsi="Times New Roman" w:cs="Times New Roman"/>
          <w:bCs/>
          <w:sz w:val="24"/>
          <w:szCs w:val="24"/>
        </w:rPr>
        <w:t>Intellectual Property Office and MoE</w:t>
      </w:r>
      <w:r w:rsidR="005D4FE6">
        <w:rPr>
          <w:rFonts w:ascii="Times New Roman" w:hAnsi="Times New Roman" w:cs="Times New Roman"/>
          <w:bCs/>
          <w:sz w:val="24"/>
          <w:szCs w:val="24"/>
        </w:rPr>
        <w:t>'s Innovation Cell, India, on 27</w:t>
      </w:r>
      <w:r w:rsidR="005D4FE6" w:rsidRPr="005D4FE6">
        <w:rPr>
          <w:rFonts w:ascii="Times New Roman" w:hAnsi="Times New Roman" w:cs="Times New Roman"/>
          <w:bCs/>
          <w:sz w:val="24"/>
          <w:szCs w:val="24"/>
          <w:vertAlign w:val="superscript"/>
        </w:rPr>
        <w:t>th</w:t>
      </w:r>
      <w:r w:rsidR="005D4FE6">
        <w:rPr>
          <w:rFonts w:ascii="Times New Roman" w:hAnsi="Times New Roman" w:cs="Times New Roman"/>
          <w:bCs/>
          <w:sz w:val="24"/>
          <w:szCs w:val="24"/>
        </w:rPr>
        <w:t xml:space="preserve"> January </w:t>
      </w:r>
      <w:r w:rsidR="00C5021E" w:rsidRPr="00C5021E">
        <w:rPr>
          <w:rFonts w:ascii="Times New Roman" w:hAnsi="Times New Roman" w:cs="Times New Roman"/>
          <w:bCs/>
          <w:sz w:val="24"/>
          <w:szCs w:val="24"/>
        </w:rPr>
        <w:t>2023.</w:t>
      </w:r>
    </w:p>
    <w:p w14:paraId="09561538" w14:textId="77777777" w:rsidR="005D4FE6" w:rsidRPr="005D4FE6" w:rsidRDefault="005D4FE6" w:rsidP="005D4FE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51. P</w:t>
      </w:r>
      <w:r w:rsidRPr="005D4FE6">
        <w:rPr>
          <w:rFonts w:ascii="Times New Roman" w:hAnsi="Times New Roman" w:cs="Times New Roman"/>
          <w:bCs/>
          <w:sz w:val="24"/>
          <w:szCs w:val="24"/>
          <w:lang w:val="en-US"/>
        </w:rPr>
        <w:t xml:space="preserve">articipated a Awareness programme on “Recognize, Recruit &amp; Retain Women in </w:t>
      </w:r>
    </w:p>
    <w:p w14:paraId="09561539" w14:textId="77777777" w:rsidR="005D4FE6" w:rsidRPr="005D4FE6" w:rsidRDefault="005D4FE6" w:rsidP="005D4FE6">
      <w:pPr>
        <w:autoSpaceDE w:val="0"/>
        <w:autoSpaceDN w:val="0"/>
        <w:adjustRightInd w:val="0"/>
        <w:spacing w:after="0" w:line="240" w:lineRule="auto"/>
        <w:jc w:val="both"/>
        <w:rPr>
          <w:rFonts w:ascii="Times New Roman" w:hAnsi="Times New Roman" w:cs="Times New Roman"/>
          <w:bCs/>
          <w:sz w:val="24"/>
          <w:szCs w:val="24"/>
          <w:lang w:val="en-US"/>
        </w:rPr>
      </w:pPr>
      <w:r w:rsidRPr="005D4FE6">
        <w:rPr>
          <w:rFonts w:ascii="Times New Roman" w:hAnsi="Times New Roman" w:cs="Times New Roman"/>
          <w:bCs/>
          <w:sz w:val="24"/>
          <w:szCs w:val="24"/>
          <w:lang w:val="en-US"/>
        </w:rPr>
        <w:t xml:space="preserve">      Pharma” conducted by Indian Pharmacy Graduates’ Association Women’s Forum- </w:t>
      </w:r>
    </w:p>
    <w:p w14:paraId="0956153A" w14:textId="77777777" w:rsidR="005D4FE6" w:rsidRDefault="005D4FE6" w:rsidP="005D4FE6">
      <w:pPr>
        <w:autoSpaceDE w:val="0"/>
        <w:autoSpaceDN w:val="0"/>
        <w:adjustRightInd w:val="0"/>
        <w:spacing w:after="0" w:line="240" w:lineRule="auto"/>
        <w:jc w:val="both"/>
        <w:rPr>
          <w:rFonts w:ascii="Times New Roman" w:hAnsi="Times New Roman" w:cs="Times New Roman"/>
          <w:bCs/>
          <w:sz w:val="24"/>
          <w:szCs w:val="24"/>
          <w:lang w:val="en-US"/>
        </w:rPr>
      </w:pPr>
      <w:r w:rsidRPr="005D4FE6">
        <w:rPr>
          <w:rFonts w:ascii="Times New Roman" w:hAnsi="Times New Roman" w:cs="Times New Roman"/>
          <w:bCs/>
          <w:sz w:val="24"/>
          <w:szCs w:val="24"/>
          <w:lang w:val="en-US"/>
        </w:rPr>
        <w:t xml:space="preserve">      Andhra Pradesh on 08</w:t>
      </w:r>
      <w:r w:rsidRPr="005D4FE6">
        <w:rPr>
          <w:rFonts w:ascii="Times New Roman" w:hAnsi="Times New Roman" w:cs="Times New Roman"/>
          <w:bCs/>
          <w:sz w:val="24"/>
          <w:szCs w:val="24"/>
          <w:vertAlign w:val="superscript"/>
          <w:lang w:val="en-US"/>
        </w:rPr>
        <w:t>th</w:t>
      </w:r>
      <w:r w:rsidRPr="005D4FE6">
        <w:rPr>
          <w:rFonts w:ascii="Times New Roman" w:hAnsi="Times New Roman" w:cs="Times New Roman"/>
          <w:bCs/>
          <w:sz w:val="24"/>
          <w:szCs w:val="24"/>
          <w:lang w:val="en-US"/>
        </w:rPr>
        <w:t xml:space="preserve"> March 2023.</w:t>
      </w:r>
    </w:p>
    <w:p w14:paraId="0956153B" w14:textId="77777777" w:rsidR="00DB7AEC" w:rsidRDefault="00DB7AEC" w:rsidP="00DB7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 P</w:t>
      </w:r>
      <w:r w:rsidR="005D4FE6" w:rsidRPr="00DB7AEC">
        <w:rPr>
          <w:rFonts w:ascii="Times New Roman" w:hAnsi="Times New Roman" w:cs="Times New Roman"/>
          <w:sz w:val="24"/>
          <w:szCs w:val="24"/>
        </w:rPr>
        <w:t>articipated in and successfully completed The Professional Development Programme</w:t>
      </w:r>
      <w:r w:rsidRPr="00DB7AEC">
        <w:rPr>
          <w:rFonts w:ascii="Times New Roman" w:hAnsi="Times New Roman" w:cs="Times New Roman"/>
          <w:sz w:val="24"/>
          <w:szCs w:val="24"/>
        </w:rPr>
        <w:t xml:space="preserve"> on </w:t>
      </w:r>
      <w:r>
        <w:rPr>
          <w:rFonts w:ascii="Times New Roman" w:hAnsi="Times New Roman" w:cs="Times New Roman"/>
          <w:sz w:val="24"/>
          <w:szCs w:val="24"/>
        </w:rPr>
        <w:t xml:space="preserve">      </w:t>
      </w:r>
    </w:p>
    <w:p w14:paraId="0956153C" w14:textId="77777777" w:rsidR="002B397A" w:rsidRDefault="002B397A" w:rsidP="00DB7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AEC" w:rsidRPr="00DB7AEC">
        <w:rPr>
          <w:rFonts w:ascii="Times New Roman" w:hAnsi="Times New Roman" w:cs="Times New Roman"/>
          <w:sz w:val="24"/>
          <w:szCs w:val="24"/>
        </w:rPr>
        <w:t>“Implementation of NEP-2020 for University and College Teachers” held from 09</w:t>
      </w:r>
      <w:r w:rsidR="00DB7AEC" w:rsidRPr="00DB7AEC">
        <w:rPr>
          <w:rFonts w:ascii="Times New Roman" w:hAnsi="Times New Roman" w:cs="Times New Roman"/>
          <w:sz w:val="24"/>
          <w:szCs w:val="24"/>
          <w:vertAlign w:val="superscript"/>
        </w:rPr>
        <w:t>th</w:t>
      </w:r>
      <w:r w:rsidR="00DB7AEC" w:rsidRPr="00DB7AE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56153D" w14:textId="77777777" w:rsidR="002B397A" w:rsidRDefault="002B397A" w:rsidP="00DB7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AEC" w:rsidRPr="00DB7AEC">
        <w:rPr>
          <w:rFonts w:ascii="Times New Roman" w:hAnsi="Times New Roman" w:cs="Times New Roman"/>
          <w:sz w:val="24"/>
          <w:szCs w:val="24"/>
        </w:rPr>
        <w:t>September 2022 to 17</w:t>
      </w:r>
      <w:r w:rsidR="00DB7AEC" w:rsidRPr="00DB7AEC">
        <w:rPr>
          <w:rFonts w:ascii="Times New Roman" w:hAnsi="Times New Roman" w:cs="Times New Roman"/>
          <w:sz w:val="24"/>
          <w:szCs w:val="24"/>
          <w:vertAlign w:val="superscript"/>
        </w:rPr>
        <w:t>th</w:t>
      </w:r>
      <w:r w:rsidR="00DB7AEC" w:rsidRPr="00DB7AEC">
        <w:rPr>
          <w:rFonts w:ascii="Times New Roman" w:hAnsi="Times New Roman" w:cs="Times New Roman"/>
          <w:sz w:val="24"/>
          <w:szCs w:val="24"/>
        </w:rPr>
        <w:t xml:space="preserve"> September 2022 and obtained 92% organised by Indira Gandhi </w:t>
      </w:r>
      <w:r>
        <w:rPr>
          <w:rFonts w:ascii="Times New Roman" w:hAnsi="Times New Roman" w:cs="Times New Roman"/>
          <w:sz w:val="24"/>
          <w:szCs w:val="24"/>
        </w:rPr>
        <w:t xml:space="preserve"> </w:t>
      </w:r>
    </w:p>
    <w:p w14:paraId="0956153E" w14:textId="77777777" w:rsidR="005D4FE6" w:rsidRPr="00DB7AEC" w:rsidRDefault="002B397A" w:rsidP="00DB7A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7AEC" w:rsidRPr="00DB7AEC">
        <w:rPr>
          <w:rFonts w:ascii="Times New Roman" w:hAnsi="Times New Roman" w:cs="Times New Roman"/>
          <w:sz w:val="24"/>
          <w:szCs w:val="24"/>
        </w:rPr>
        <w:t>National Open University, New Delhi.</w:t>
      </w:r>
    </w:p>
    <w:p w14:paraId="0956153F" w14:textId="77777777" w:rsidR="005D4FE6" w:rsidRDefault="005D4FE6" w:rsidP="00132FF6">
      <w:pPr>
        <w:autoSpaceDE w:val="0"/>
        <w:autoSpaceDN w:val="0"/>
        <w:adjustRightInd w:val="0"/>
        <w:spacing w:after="0" w:line="240" w:lineRule="auto"/>
        <w:jc w:val="both"/>
        <w:rPr>
          <w:rFonts w:ascii="Times New Roman" w:hAnsi="Times New Roman" w:cs="Times New Roman"/>
          <w:sz w:val="24"/>
          <w:szCs w:val="24"/>
        </w:rPr>
      </w:pPr>
    </w:p>
    <w:p w14:paraId="09561540" w14:textId="77777777" w:rsidR="003E3BC3" w:rsidRDefault="003E3BC3" w:rsidP="00BE00FC">
      <w:pPr>
        <w:spacing w:line="240" w:lineRule="auto"/>
        <w:rPr>
          <w:rFonts w:ascii="Times New Roman" w:hAnsi="Times New Roman"/>
          <w:b/>
          <w:sz w:val="24"/>
          <w:szCs w:val="24"/>
        </w:rPr>
      </w:pPr>
    </w:p>
    <w:p w14:paraId="09561541" w14:textId="77777777" w:rsidR="003E3BC3" w:rsidRDefault="003E3BC3" w:rsidP="00BE00FC">
      <w:pPr>
        <w:spacing w:line="240" w:lineRule="auto"/>
        <w:rPr>
          <w:rFonts w:ascii="Times New Roman" w:hAnsi="Times New Roman"/>
          <w:b/>
          <w:sz w:val="24"/>
          <w:szCs w:val="24"/>
        </w:rPr>
      </w:pPr>
    </w:p>
    <w:p w14:paraId="09561542" w14:textId="77777777" w:rsidR="00BE00FC" w:rsidRPr="00E51E3F" w:rsidRDefault="00BE00FC" w:rsidP="00BE00FC">
      <w:pPr>
        <w:spacing w:line="240" w:lineRule="auto"/>
        <w:rPr>
          <w:rFonts w:ascii="Times New Roman" w:hAnsi="Times New Roman"/>
          <w:b/>
          <w:sz w:val="24"/>
          <w:szCs w:val="24"/>
        </w:rPr>
      </w:pPr>
      <w:r>
        <w:rPr>
          <w:rFonts w:ascii="Times New Roman" w:hAnsi="Times New Roman"/>
          <w:b/>
          <w:sz w:val="24"/>
          <w:szCs w:val="24"/>
        </w:rPr>
        <w:t>Any Other</w:t>
      </w:r>
      <w:r w:rsidRPr="00E51E3F">
        <w:rPr>
          <w:rFonts w:ascii="Times New Roman" w:hAnsi="Times New Roman"/>
          <w:b/>
          <w:sz w:val="24"/>
          <w:szCs w:val="24"/>
        </w:rPr>
        <w:t>:</w:t>
      </w:r>
    </w:p>
    <w:p w14:paraId="09561543" w14:textId="77777777" w:rsidR="00BE00FC" w:rsidRPr="00A6503B" w:rsidRDefault="00BE00FC" w:rsidP="00A53FDB">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Motivated </w:t>
      </w:r>
      <w:r w:rsidRPr="00A6503B">
        <w:rPr>
          <w:rFonts w:ascii="Times New Roman" w:hAnsi="Times New Roman"/>
          <w:sz w:val="24"/>
          <w:szCs w:val="24"/>
        </w:rPr>
        <w:t>the students</w:t>
      </w:r>
      <w:r w:rsidRPr="00A6503B">
        <w:rPr>
          <w:rFonts w:ascii="Times New Roman" w:hAnsi="Times New Roman"/>
          <w:w w:val="105"/>
          <w:sz w:val="24"/>
          <w:szCs w:val="24"/>
        </w:rPr>
        <w:t xml:space="preserve"> for actively participation in student clubs, career counselling, study visits, student seminars and other events, cultural, sports, NCC, NSS and community services.</w:t>
      </w:r>
    </w:p>
    <w:p w14:paraId="09561544" w14:textId="77777777" w:rsidR="00BE00FC" w:rsidRPr="00A6503B" w:rsidRDefault="00BE00FC" w:rsidP="00A53FDB">
      <w:pPr>
        <w:pStyle w:val="ListParagraph"/>
        <w:numPr>
          <w:ilvl w:val="0"/>
          <w:numId w:val="4"/>
        </w:numPr>
        <w:spacing w:line="240" w:lineRule="auto"/>
        <w:rPr>
          <w:rFonts w:ascii="Times New Roman" w:hAnsi="Times New Roman"/>
          <w:sz w:val="24"/>
          <w:szCs w:val="24"/>
        </w:rPr>
      </w:pPr>
      <w:r w:rsidRPr="00A6503B">
        <w:rPr>
          <w:rFonts w:ascii="Times New Roman" w:hAnsi="Times New Roman"/>
          <w:w w:val="105"/>
          <w:sz w:val="24"/>
          <w:szCs w:val="24"/>
        </w:rPr>
        <w:t>Mentor for B.Pharm and M.Pharm students and Ph.D scholars.</w:t>
      </w:r>
    </w:p>
    <w:p w14:paraId="09561545" w14:textId="77777777" w:rsidR="00BE00FC" w:rsidRPr="00A6503B" w:rsidRDefault="00BE00FC" w:rsidP="00A53FDB">
      <w:pPr>
        <w:pStyle w:val="ListParagraph"/>
        <w:numPr>
          <w:ilvl w:val="0"/>
          <w:numId w:val="4"/>
        </w:numPr>
        <w:spacing w:line="240" w:lineRule="auto"/>
        <w:rPr>
          <w:rFonts w:ascii="Times New Roman" w:hAnsi="Times New Roman"/>
          <w:sz w:val="24"/>
          <w:szCs w:val="24"/>
        </w:rPr>
      </w:pPr>
      <w:r w:rsidRPr="00A6503B">
        <w:rPr>
          <w:rFonts w:ascii="Times New Roman" w:hAnsi="Times New Roman"/>
          <w:sz w:val="24"/>
          <w:szCs w:val="24"/>
        </w:rPr>
        <w:t>Attended and Participated along with 100 students in Swacha Bhar</w:t>
      </w:r>
      <w:r w:rsidR="004079FA">
        <w:rPr>
          <w:rFonts w:ascii="Times New Roman" w:hAnsi="Times New Roman"/>
          <w:sz w:val="24"/>
          <w:szCs w:val="24"/>
        </w:rPr>
        <w:t xml:space="preserve">ath Programme In University Adarsh </w:t>
      </w:r>
      <w:r w:rsidRPr="00A6503B">
        <w:rPr>
          <w:rFonts w:ascii="Times New Roman" w:hAnsi="Times New Roman"/>
          <w:sz w:val="24"/>
          <w:szCs w:val="24"/>
        </w:rPr>
        <w:t>adopted village Mulapally, Chandragiri Mandal on 15-12-2015.</w:t>
      </w:r>
    </w:p>
    <w:p w14:paraId="09561546" w14:textId="77777777" w:rsidR="00BE00FC" w:rsidRPr="00A6503B" w:rsidRDefault="00BE00FC" w:rsidP="00A53FDB">
      <w:pPr>
        <w:pStyle w:val="ListParagraph"/>
        <w:widowControl w:val="0"/>
        <w:numPr>
          <w:ilvl w:val="0"/>
          <w:numId w:val="4"/>
        </w:numPr>
        <w:autoSpaceDE w:val="0"/>
        <w:autoSpaceDN w:val="0"/>
        <w:adjustRightInd w:val="0"/>
        <w:spacing w:line="240" w:lineRule="auto"/>
        <w:rPr>
          <w:rFonts w:ascii="Times New Roman" w:hAnsi="Times New Roman"/>
          <w:sz w:val="24"/>
          <w:szCs w:val="24"/>
        </w:rPr>
      </w:pPr>
      <w:r w:rsidRPr="00A6503B">
        <w:rPr>
          <w:rFonts w:ascii="Times New Roman" w:hAnsi="Times New Roman"/>
          <w:sz w:val="24"/>
          <w:szCs w:val="24"/>
        </w:rPr>
        <w:t>Regularly conducting student counselling and motivating average students for improving their academic standards as Mentor.</w:t>
      </w:r>
    </w:p>
    <w:p w14:paraId="09561547" w14:textId="77777777" w:rsidR="00BE00FC" w:rsidRDefault="00BE00FC" w:rsidP="00A53FDB">
      <w:pPr>
        <w:pStyle w:val="ListParagraph"/>
        <w:numPr>
          <w:ilvl w:val="0"/>
          <w:numId w:val="4"/>
        </w:numPr>
        <w:spacing w:line="240" w:lineRule="auto"/>
        <w:rPr>
          <w:rFonts w:ascii="Times New Roman" w:hAnsi="Times New Roman"/>
          <w:sz w:val="24"/>
          <w:szCs w:val="24"/>
        </w:rPr>
      </w:pPr>
      <w:r w:rsidRPr="00A6503B">
        <w:rPr>
          <w:rFonts w:ascii="Times New Roman" w:hAnsi="Times New Roman"/>
          <w:sz w:val="24"/>
          <w:szCs w:val="24"/>
        </w:rPr>
        <w:t xml:space="preserve"> Actively Participated in Rallies related to Communal harmony, National integration  rally, Aids awareness rally, Rally during Pharmacy week celebrations, rally on 70</w:t>
      </w:r>
      <w:r w:rsidRPr="00A6503B">
        <w:rPr>
          <w:rFonts w:ascii="Times New Roman" w:hAnsi="Times New Roman"/>
          <w:sz w:val="24"/>
          <w:szCs w:val="24"/>
          <w:vertAlign w:val="superscript"/>
        </w:rPr>
        <w:t>th</w:t>
      </w:r>
      <w:r w:rsidRPr="00A6503B">
        <w:rPr>
          <w:rFonts w:ascii="Times New Roman" w:hAnsi="Times New Roman"/>
          <w:sz w:val="24"/>
          <w:szCs w:val="24"/>
        </w:rPr>
        <w:t xml:space="preserve"> independence day, rally on Drug Abuse, Created awareness in general public towards self medication and its problems</w:t>
      </w:r>
      <w:r>
        <w:rPr>
          <w:rFonts w:ascii="Times New Roman" w:hAnsi="Times New Roman"/>
          <w:sz w:val="24"/>
          <w:szCs w:val="24"/>
        </w:rPr>
        <w:t xml:space="preserve"> at campus and community level</w:t>
      </w:r>
      <w:r w:rsidRPr="00A6503B">
        <w:rPr>
          <w:rFonts w:ascii="Times New Roman" w:hAnsi="Times New Roman"/>
          <w:sz w:val="24"/>
          <w:szCs w:val="24"/>
        </w:rPr>
        <w:t>.</w:t>
      </w:r>
    </w:p>
    <w:p w14:paraId="09561548" w14:textId="77777777" w:rsidR="00BE00FC" w:rsidRPr="00A6503B" w:rsidRDefault="00BE00FC" w:rsidP="00A53FDB">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Counselled the 5 school dropout children and parents and rejoined them in native school.</w:t>
      </w:r>
    </w:p>
    <w:p w14:paraId="09561549" w14:textId="77777777" w:rsidR="00BE00FC" w:rsidRPr="009E17A6" w:rsidRDefault="00BE00FC" w:rsidP="00A53FDB">
      <w:pPr>
        <w:pStyle w:val="ListParagraph"/>
        <w:numPr>
          <w:ilvl w:val="0"/>
          <w:numId w:val="4"/>
        </w:numPr>
        <w:spacing w:after="0" w:line="240" w:lineRule="auto"/>
        <w:rPr>
          <w:rFonts w:ascii="Times New Roman" w:hAnsi="Times New Roman" w:cs="Times New Roman"/>
          <w:sz w:val="24"/>
          <w:szCs w:val="24"/>
        </w:rPr>
      </w:pPr>
      <w:r w:rsidRPr="00E51E3F">
        <w:rPr>
          <w:rFonts w:ascii="Times New Roman" w:hAnsi="Times New Roman"/>
          <w:sz w:val="24"/>
          <w:szCs w:val="24"/>
        </w:rPr>
        <w:t>Helped tsunami victims through donation</w:t>
      </w:r>
      <w:r w:rsidR="002F0CE6">
        <w:rPr>
          <w:rFonts w:ascii="Times New Roman" w:hAnsi="Times New Roman"/>
          <w:sz w:val="24"/>
          <w:szCs w:val="24"/>
        </w:rPr>
        <w:t xml:space="preserve"> </w:t>
      </w:r>
      <w:r>
        <w:rPr>
          <w:rFonts w:ascii="Times New Roman" w:hAnsi="Times New Roman"/>
          <w:sz w:val="24"/>
          <w:szCs w:val="24"/>
        </w:rPr>
        <w:t>(Vizag).</w:t>
      </w:r>
    </w:p>
    <w:p w14:paraId="0956154A" w14:textId="77777777" w:rsidR="00BE00FC" w:rsidRDefault="00BE00FC" w:rsidP="00A53FDB">
      <w:pPr>
        <w:pStyle w:val="ListParagraph"/>
        <w:numPr>
          <w:ilvl w:val="0"/>
          <w:numId w:val="4"/>
        </w:numPr>
        <w:spacing w:after="0" w:line="240" w:lineRule="auto"/>
        <w:rPr>
          <w:rFonts w:ascii="Times New Roman" w:hAnsi="Times New Roman" w:cs="Times New Roman"/>
          <w:sz w:val="24"/>
          <w:szCs w:val="24"/>
        </w:rPr>
      </w:pPr>
      <w:r w:rsidRPr="00E51E3F">
        <w:rPr>
          <w:rFonts w:ascii="Times New Roman" w:hAnsi="Times New Roman"/>
          <w:sz w:val="24"/>
          <w:szCs w:val="24"/>
        </w:rPr>
        <w:t xml:space="preserve">Conducted Blood donation camps, Motivated the students </w:t>
      </w:r>
      <w:r w:rsidRPr="00E51E3F">
        <w:rPr>
          <w:rFonts w:ascii="Times New Roman" w:hAnsi="Times New Roman" w:cs="Times New Roman"/>
          <w:sz w:val="24"/>
          <w:szCs w:val="24"/>
        </w:rPr>
        <w:t>to</w:t>
      </w:r>
      <w:r>
        <w:rPr>
          <w:rFonts w:ascii="Times New Roman" w:hAnsi="Times New Roman" w:cs="Times New Roman"/>
          <w:sz w:val="24"/>
          <w:szCs w:val="24"/>
        </w:rPr>
        <w:t xml:space="preserve"> join as a member in Red Cross.</w:t>
      </w:r>
    </w:p>
    <w:p w14:paraId="0956154B" w14:textId="77777777" w:rsidR="00BE00FC" w:rsidRPr="001C788E" w:rsidRDefault="00BE00FC" w:rsidP="00A53FDB">
      <w:pPr>
        <w:pStyle w:val="ListParagraph"/>
        <w:numPr>
          <w:ilvl w:val="0"/>
          <w:numId w:val="4"/>
        </w:numPr>
        <w:spacing w:after="0" w:line="240" w:lineRule="auto"/>
        <w:ind w:right="140"/>
        <w:jc w:val="both"/>
        <w:rPr>
          <w:rFonts w:ascii="Times New Roman" w:hAnsi="Times New Roman"/>
          <w:sz w:val="24"/>
          <w:szCs w:val="24"/>
        </w:rPr>
      </w:pPr>
      <w:r w:rsidRPr="00635A55">
        <w:rPr>
          <w:rFonts w:ascii="Times New Roman" w:hAnsi="Times New Roman" w:cs="Times New Roman"/>
          <w:sz w:val="24"/>
          <w:szCs w:val="24"/>
        </w:rPr>
        <w:t>Motivated the students for organ donation</w:t>
      </w:r>
      <w:r>
        <w:rPr>
          <w:rFonts w:ascii="Times New Roman" w:hAnsi="Times New Roman" w:cs="Times New Roman"/>
          <w:sz w:val="24"/>
          <w:szCs w:val="24"/>
        </w:rPr>
        <w:t>s SVIMS, Tirupati</w:t>
      </w:r>
      <w:r w:rsidRPr="00635A55">
        <w:rPr>
          <w:rFonts w:ascii="Times New Roman" w:hAnsi="Times New Roman" w:cs="Times New Roman"/>
          <w:sz w:val="24"/>
          <w:szCs w:val="24"/>
        </w:rPr>
        <w:t>.</w:t>
      </w:r>
    </w:p>
    <w:p w14:paraId="0956154C" w14:textId="77777777" w:rsidR="00BE00FC" w:rsidRPr="001C788E" w:rsidRDefault="00BE00FC" w:rsidP="00A53FDB">
      <w:pPr>
        <w:pStyle w:val="ListParagraph"/>
        <w:numPr>
          <w:ilvl w:val="0"/>
          <w:numId w:val="4"/>
        </w:numPr>
        <w:spacing w:after="0" w:line="240" w:lineRule="auto"/>
        <w:ind w:right="140"/>
        <w:jc w:val="both"/>
        <w:rPr>
          <w:rFonts w:ascii="Times New Roman" w:hAnsi="Times New Roman"/>
          <w:sz w:val="24"/>
          <w:szCs w:val="24"/>
        </w:rPr>
      </w:pPr>
      <w:r>
        <w:rPr>
          <w:rFonts w:ascii="Times New Roman" w:hAnsi="Times New Roman" w:cs="Times New Roman"/>
          <w:sz w:val="24"/>
          <w:szCs w:val="24"/>
        </w:rPr>
        <w:t>Conducted awareness webinar on COVID-19</w:t>
      </w:r>
    </w:p>
    <w:p w14:paraId="0956154D" w14:textId="77777777" w:rsidR="00BE00FC" w:rsidRPr="009E17A6" w:rsidRDefault="00BE00FC" w:rsidP="00A53FDB">
      <w:pPr>
        <w:pStyle w:val="ListParagraph"/>
        <w:numPr>
          <w:ilvl w:val="0"/>
          <w:numId w:val="4"/>
        </w:numPr>
        <w:spacing w:after="0" w:line="240" w:lineRule="auto"/>
        <w:ind w:right="140"/>
        <w:jc w:val="both"/>
        <w:rPr>
          <w:rFonts w:ascii="Times New Roman" w:hAnsi="Times New Roman"/>
          <w:sz w:val="24"/>
          <w:szCs w:val="24"/>
        </w:rPr>
      </w:pPr>
      <w:r>
        <w:rPr>
          <w:rFonts w:ascii="Times New Roman" w:hAnsi="Times New Roman" w:cs="Times New Roman"/>
          <w:sz w:val="24"/>
          <w:szCs w:val="24"/>
        </w:rPr>
        <w:t>Motivated and educated the relatives, neighbours and students regarding COVID SARS virus and Medicine during pandemic period.</w:t>
      </w:r>
    </w:p>
    <w:p w14:paraId="0956154E" w14:textId="77777777" w:rsidR="00BE00FC" w:rsidRPr="00C60BBF" w:rsidRDefault="00BE00FC" w:rsidP="00A53FDB">
      <w:pPr>
        <w:pStyle w:val="ListParagraph"/>
        <w:numPr>
          <w:ilvl w:val="0"/>
          <w:numId w:val="4"/>
        </w:numPr>
        <w:spacing w:after="0" w:line="240" w:lineRule="auto"/>
        <w:ind w:right="140"/>
        <w:jc w:val="both"/>
        <w:rPr>
          <w:rFonts w:ascii="Times New Roman" w:hAnsi="Times New Roman"/>
          <w:sz w:val="24"/>
          <w:szCs w:val="24"/>
        </w:rPr>
      </w:pPr>
      <w:r>
        <w:rPr>
          <w:rFonts w:ascii="Times New Roman" w:hAnsi="Times New Roman" w:cs="Times New Roman"/>
          <w:sz w:val="24"/>
          <w:szCs w:val="24"/>
        </w:rPr>
        <w:t>Actively participating in writing research proposals for DST-SERB and MERU</w:t>
      </w:r>
      <w:r w:rsidR="004079FA">
        <w:rPr>
          <w:rFonts w:ascii="Times New Roman" w:hAnsi="Times New Roman" w:cs="Times New Roman"/>
          <w:sz w:val="24"/>
          <w:szCs w:val="24"/>
        </w:rPr>
        <w:t xml:space="preserve"> </w:t>
      </w:r>
      <w:r>
        <w:rPr>
          <w:rFonts w:ascii="Times New Roman" w:hAnsi="Times New Roman" w:cs="Times New Roman"/>
          <w:sz w:val="24"/>
          <w:szCs w:val="24"/>
        </w:rPr>
        <w:t>(APSCHE).</w:t>
      </w:r>
    </w:p>
    <w:p w14:paraId="0956154F" w14:textId="77777777" w:rsidR="00C60BBF" w:rsidRPr="00D73C4C" w:rsidRDefault="00C60BBF" w:rsidP="00A53FDB">
      <w:pPr>
        <w:pStyle w:val="ListParagraph"/>
        <w:numPr>
          <w:ilvl w:val="0"/>
          <w:numId w:val="4"/>
        </w:numPr>
        <w:spacing w:after="0" w:line="240" w:lineRule="auto"/>
        <w:ind w:right="140"/>
        <w:jc w:val="both"/>
        <w:rPr>
          <w:rFonts w:ascii="Times New Roman" w:hAnsi="Times New Roman"/>
          <w:sz w:val="24"/>
          <w:szCs w:val="24"/>
        </w:rPr>
      </w:pPr>
      <w:r>
        <w:rPr>
          <w:rFonts w:ascii="Times New Roman" w:hAnsi="Times New Roman" w:cs="Times New Roman"/>
          <w:sz w:val="24"/>
          <w:szCs w:val="24"/>
        </w:rPr>
        <w:t>Prepared Immuno</w:t>
      </w:r>
      <w:r w:rsidR="005D4FE6">
        <w:rPr>
          <w:rFonts w:ascii="Times New Roman" w:hAnsi="Times New Roman" w:cs="Times New Roman"/>
          <w:sz w:val="24"/>
          <w:szCs w:val="24"/>
        </w:rPr>
        <w:t>-</w:t>
      </w:r>
      <w:r>
        <w:rPr>
          <w:rFonts w:ascii="Times New Roman" w:hAnsi="Times New Roman" w:cs="Times New Roman"/>
          <w:sz w:val="24"/>
          <w:szCs w:val="24"/>
        </w:rPr>
        <w:t>boosting herbal churna to prevent COVID-19.</w:t>
      </w:r>
    </w:p>
    <w:p w14:paraId="09561550" w14:textId="77777777" w:rsidR="00D73C4C" w:rsidRPr="008B7F73" w:rsidRDefault="00D73C4C" w:rsidP="00D73C4C">
      <w:pPr>
        <w:pStyle w:val="ListParagraph"/>
        <w:numPr>
          <w:ilvl w:val="0"/>
          <w:numId w:val="4"/>
        </w:numPr>
        <w:spacing w:after="0" w:line="240" w:lineRule="auto"/>
        <w:ind w:right="140"/>
        <w:jc w:val="both"/>
        <w:rPr>
          <w:rFonts w:ascii="Times New Roman" w:hAnsi="Times New Roman"/>
          <w:sz w:val="24"/>
          <w:szCs w:val="24"/>
        </w:rPr>
      </w:pPr>
      <w:r>
        <w:rPr>
          <w:rFonts w:ascii="Times New Roman" w:hAnsi="Times New Roman" w:cs="Times New Roman"/>
          <w:sz w:val="24"/>
          <w:szCs w:val="24"/>
        </w:rPr>
        <w:t>Prepared Herbal Protein powder for Anti-Obesity(Wait loss)</w:t>
      </w:r>
    </w:p>
    <w:p w14:paraId="09561551" w14:textId="77777777" w:rsidR="00D73C4C" w:rsidRPr="00635A55" w:rsidRDefault="00D73C4C" w:rsidP="00D73C4C">
      <w:pPr>
        <w:pStyle w:val="ListParagraph"/>
        <w:spacing w:after="0" w:line="240" w:lineRule="auto"/>
        <w:ind w:right="140"/>
        <w:jc w:val="both"/>
        <w:rPr>
          <w:rFonts w:ascii="Times New Roman" w:hAnsi="Times New Roman"/>
          <w:sz w:val="24"/>
          <w:szCs w:val="24"/>
        </w:rPr>
      </w:pPr>
    </w:p>
    <w:p w14:paraId="09561552" w14:textId="77777777" w:rsidR="00D73C4C" w:rsidRPr="00635A55" w:rsidRDefault="00D73C4C" w:rsidP="00D73C4C">
      <w:pPr>
        <w:pStyle w:val="ListParagraph"/>
        <w:spacing w:after="0" w:line="240" w:lineRule="auto"/>
        <w:ind w:right="140"/>
        <w:jc w:val="both"/>
        <w:rPr>
          <w:rFonts w:ascii="Times New Roman" w:hAnsi="Times New Roman"/>
          <w:sz w:val="24"/>
          <w:szCs w:val="24"/>
        </w:rPr>
      </w:pPr>
    </w:p>
    <w:p w14:paraId="09561553" w14:textId="77777777" w:rsidR="0003293D" w:rsidRPr="00E76A82" w:rsidRDefault="0003293D" w:rsidP="00CD1F92">
      <w:pPr>
        <w:tabs>
          <w:tab w:val="left" w:pos="1170"/>
        </w:tabs>
        <w:jc w:val="both"/>
        <w:rPr>
          <w:rFonts w:ascii="Times New Roman" w:hAnsi="Times New Roman" w:cs="Times New Roman"/>
          <w:sz w:val="24"/>
          <w:szCs w:val="24"/>
        </w:rPr>
      </w:pPr>
    </w:p>
    <w:p w14:paraId="09561554" w14:textId="77777777" w:rsidR="00167C17" w:rsidRPr="00E76A82" w:rsidRDefault="00167C17" w:rsidP="00CD1F92">
      <w:pPr>
        <w:tabs>
          <w:tab w:val="left" w:pos="1170"/>
        </w:tabs>
        <w:jc w:val="both"/>
        <w:rPr>
          <w:rFonts w:ascii="Times New Roman" w:hAnsi="Times New Roman" w:cs="Times New Roman"/>
          <w:sz w:val="24"/>
          <w:szCs w:val="24"/>
        </w:rPr>
      </w:pPr>
      <w:r w:rsidRPr="00E76A82">
        <w:rPr>
          <w:rFonts w:ascii="Times New Roman" w:hAnsi="Times New Roman" w:cs="Times New Roman"/>
          <w:sz w:val="24"/>
          <w:szCs w:val="24"/>
        </w:rPr>
        <w:t xml:space="preserve">                                                                                                            </w:t>
      </w:r>
    </w:p>
    <w:sectPr w:rsidR="00167C17" w:rsidRPr="00E76A82" w:rsidSect="00BF0619">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155A" w14:textId="77777777" w:rsidR="001A6823" w:rsidRDefault="001A6823" w:rsidP="00642118">
      <w:pPr>
        <w:spacing w:after="0" w:line="240" w:lineRule="auto"/>
      </w:pPr>
      <w:r>
        <w:separator/>
      </w:r>
    </w:p>
  </w:endnote>
  <w:endnote w:type="continuationSeparator" w:id="0">
    <w:p w14:paraId="0956155B" w14:textId="77777777" w:rsidR="001A6823" w:rsidRDefault="001A6823" w:rsidP="0064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721BT-RomanCondensed">
    <w:panose1 w:val="00000000000000000000"/>
    <w:charset w:val="00"/>
    <w:family w:val="auto"/>
    <w:notTrueType/>
    <w:pitch w:val="default"/>
    <w:sig w:usb0="00000003" w:usb1="00000000" w:usb2="00000000" w:usb3="00000000" w:csb0="00000001" w:csb1="00000000"/>
  </w:font>
  <w:font w:name="JosefinSans-Italic">
    <w:panose1 w:val="00000000000000000000"/>
    <w:charset w:val="00"/>
    <w:family w:val="auto"/>
    <w:notTrueType/>
    <w:pitch w:val="default"/>
    <w:sig w:usb0="00000003" w:usb1="00000000" w:usb2="00000000" w:usb3="00000000" w:csb0="00000001" w:csb1="00000000"/>
  </w:font>
  <w:font w:name="TimesNewRomanPS-BoldMT">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754"/>
      <w:docPartObj>
        <w:docPartGallery w:val="Page Numbers (Bottom of Page)"/>
        <w:docPartUnique/>
      </w:docPartObj>
    </w:sdtPr>
    <w:sdtEndPr/>
    <w:sdtContent>
      <w:p w14:paraId="0956155C" w14:textId="77777777" w:rsidR="001A6823" w:rsidRDefault="007F15C1">
        <w:pPr>
          <w:pStyle w:val="Footer"/>
          <w:jc w:val="right"/>
        </w:pPr>
        <w:r>
          <w:fldChar w:fldCharType="begin"/>
        </w:r>
        <w:r>
          <w:instrText xml:space="preserve"> PAGE   \* MERGEFORMAT </w:instrText>
        </w:r>
        <w:r>
          <w:fldChar w:fldCharType="separate"/>
        </w:r>
        <w:r w:rsidR="00B9386B">
          <w:rPr>
            <w:noProof/>
          </w:rPr>
          <w:t>1</w:t>
        </w:r>
        <w:r>
          <w:rPr>
            <w:noProof/>
          </w:rPr>
          <w:fldChar w:fldCharType="end"/>
        </w:r>
      </w:p>
    </w:sdtContent>
  </w:sdt>
  <w:p w14:paraId="0956155D" w14:textId="77777777" w:rsidR="001A6823" w:rsidRDefault="001A6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1558" w14:textId="77777777" w:rsidR="001A6823" w:rsidRDefault="001A6823" w:rsidP="00642118">
      <w:pPr>
        <w:spacing w:after="0" w:line="240" w:lineRule="auto"/>
      </w:pPr>
      <w:r>
        <w:separator/>
      </w:r>
    </w:p>
  </w:footnote>
  <w:footnote w:type="continuationSeparator" w:id="0">
    <w:p w14:paraId="09561559" w14:textId="77777777" w:rsidR="001A6823" w:rsidRDefault="001A6823" w:rsidP="00642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AA52BE60"/>
    <w:lvl w:ilvl="0" w:tplc="FBEE8D2C">
      <w:start w:val="30"/>
      <w:numFmt w:val="decimal"/>
      <w:lvlText w:val="%1"/>
      <w:lvlJc w:val="left"/>
      <w:pPr>
        <w:ind w:left="1370" w:hanging="692"/>
      </w:pPr>
      <w:rPr>
        <w:rFonts w:ascii="Times New Roman" w:eastAsia="Times New Roman" w:hAnsi="Times New Roman" w:cs="Times New Roman" w:hint="default"/>
        <w:w w:val="100"/>
        <w:sz w:val="22"/>
        <w:szCs w:val="22"/>
      </w:rPr>
    </w:lvl>
    <w:lvl w:ilvl="1" w:tplc="5EEAB6B4">
      <w:start w:val="1"/>
      <w:numFmt w:val="decimal"/>
      <w:lvlText w:val="%2)"/>
      <w:lvlJc w:val="left"/>
      <w:pPr>
        <w:ind w:left="2677" w:hanging="1542"/>
      </w:pPr>
      <w:rPr>
        <w:rFonts w:ascii="Times New Roman" w:eastAsia="Times New Roman" w:hAnsi="Times New Roman" w:cs="Times New Roman" w:hint="default"/>
        <w:spacing w:val="-10"/>
        <w:w w:val="99"/>
        <w:sz w:val="24"/>
        <w:szCs w:val="24"/>
      </w:rPr>
    </w:lvl>
    <w:lvl w:ilvl="2" w:tplc="B298FAC0">
      <w:start w:val="1"/>
      <w:numFmt w:val="bullet"/>
      <w:lvlText w:val="•"/>
      <w:lvlJc w:val="left"/>
      <w:pPr>
        <w:ind w:left="2949" w:hanging="1542"/>
      </w:pPr>
    </w:lvl>
    <w:lvl w:ilvl="3" w:tplc="37C4C618">
      <w:start w:val="1"/>
      <w:numFmt w:val="bullet"/>
      <w:lvlText w:val="•"/>
      <w:lvlJc w:val="left"/>
      <w:pPr>
        <w:ind w:left="3599" w:hanging="1542"/>
      </w:pPr>
    </w:lvl>
    <w:lvl w:ilvl="4" w:tplc="3662A26C">
      <w:start w:val="1"/>
      <w:numFmt w:val="bullet"/>
      <w:lvlText w:val="•"/>
      <w:lvlJc w:val="left"/>
      <w:pPr>
        <w:ind w:left="4249" w:hanging="1542"/>
      </w:pPr>
    </w:lvl>
    <w:lvl w:ilvl="5" w:tplc="90A0C6D8">
      <w:start w:val="1"/>
      <w:numFmt w:val="bullet"/>
      <w:lvlText w:val="•"/>
      <w:lvlJc w:val="left"/>
      <w:pPr>
        <w:ind w:left="4899" w:hanging="1542"/>
      </w:pPr>
    </w:lvl>
    <w:lvl w:ilvl="6" w:tplc="EF58A406">
      <w:start w:val="1"/>
      <w:numFmt w:val="bullet"/>
      <w:lvlText w:val="•"/>
      <w:lvlJc w:val="left"/>
      <w:pPr>
        <w:ind w:left="5549" w:hanging="1542"/>
      </w:pPr>
    </w:lvl>
    <w:lvl w:ilvl="7" w:tplc="13F04D78">
      <w:start w:val="1"/>
      <w:numFmt w:val="bullet"/>
      <w:lvlText w:val="•"/>
      <w:lvlJc w:val="left"/>
      <w:pPr>
        <w:ind w:left="6199" w:hanging="1542"/>
      </w:pPr>
    </w:lvl>
    <w:lvl w:ilvl="8" w:tplc="8CE833E2">
      <w:start w:val="1"/>
      <w:numFmt w:val="bullet"/>
      <w:lvlText w:val="•"/>
      <w:lvlJc w:val="left"/>
      <w:pPr>
        <w:ind w:left="6849" w:hanging="1542"/>
      </w:pPr>
    </w:lvl>
  </w:abstractNum>
  <w:abstractNum w:abstractNumId="1" w15:restartNumberingAfterBreak="0">
    <w:nsid w:val="20144F78"/>
    <w:multiLevelType w:val="hybridMultilevel"/>
    <w:tmpl w:val="B4B2860E"/>
    <w:lvl w:ilvl="0" w:tplc="59BCDD34">
      <w:start w:val="1"/>
      <w:numFmt w:val="decimal"/>
      <w:lvlText w:val="%1."/>
      <w:lvlJc w:val="right"/>
      <w:pPr>
        <w:ind w:left="1440" w:hanging="360"/>
      </w:pPr>
      <w:rPr>
        <w:rFonts w:ascii="Times New Roman" w:eastAsiaTheme="minorEastAsia"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8C37D09"/>
    <w:multiLevelType w:val="hybridMultilevel"/>
    <w:tmpl w:val="9CB2E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6A4E28"/>
    <w:multiLevelType w:val="hybridMultilevel"/>
    <w:tmpl w:val="F0685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C22267"/>
    <w:multiLevelType w:val="hybridMultilevel"/>
    <w:tmpl w:val="EB70E68A"/>
    <w:lvl w:ilvl="0" w:tplc="EF5C30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EE0923"/>
    <w:multiLevelType w:val="hybridMultilevel"/>
    <w:tmpl w:val="6FA0D54C"/>
    <w:lvl w:ilvl="0" w:tplc="40090005">
      <w:start w:val="1"/>
      <w:numFmt w:val="bullet"/>
      <w:lvlText w:val=""/>
      <w:lvlJc w:val="left"/>
      <w:pPr>
        <w:ind w:left="383" w:hanging="245"/>
      </w:pPr>
      <w:rPr>
        <w:rFonts w:ascii="Wingdings" w:hAnsi="Wingdings" w:hint="default"/>
        <w:w w:val="100"/>
        <w:lang w:val="en-US" w:eastAsia="en-US" w:bidi="ar-SA"/>
      </w:rPr>
    </w:lvl>
    <w:lvl w:ilvl="1" w:tplc="D27A51AE">
      <w:numFmt w:val="bullet"/>
      <w:lvlText w:val="•"/>
      <w:lvlJc w:val="left"/>
      <w:pPr>
        <w:ind w:left="1392" w:hanging="245"/>
      </w:pPr>
      <w:rPr>
        <w:rFonts w:hint="default"/>
        <w:lang w:val="en-US" w:eastAsia="en-US" w:bidi="ar-SA"/>
      </w:rPr>
    </w:lvl>
    <w:lvl w:ilvl="2" w:tplc="FA60BD0E">
      <w:numFmt w:val="bullet"/>
      <w:lvlText w:val="•"/>
      <w:lvlJc w:val="left"/>
      <w:pPr>
        <w:ind w:left="2404" w:hanging="245"/>
      </w:pPr>
      <w:rPr>
        <w:rFonts w:hint="default"/>
        <w:lang w:val="en-US" w:eastAsia="en-US" w:bidi="ar-SA"/>
      </w:rPr>
    </w:lvl>
    <w:lvl w:ilvl="3" w:tplc="6CD0BEDC">
      <w:numFmt w:val="bullet"/>
      <w:lvlText w:val="•"/>
      <w:lvlJc w:val="left"/>
      <w:pPr>
        <w:ind w:left="3416" w:hanging="245"/>
      </w:pPr>
      <w:rPr>
        <w:rFonts w:hint="default"/>
        <w:lang w:val="en-US" w:eastAsia="en-US" w:bidi="ar-SA"/>
      </w:rPr>
    </w:lvl>
    <w:lvl w:ilvl="4" w:tplc="A3DE0F2C">
      <w:numFmt w:val="bullet"/>
      <w:lvlText w:val="•"/>
      <w:lvlJc w:val="left"/>
      <w:pPr>
        <w:ind w:left="4428" w:hanging="245"/>
      </w:pPr>
      <w:rPr>
        <w:rFonts w:hint="default"/>
        <w:lang w:val="en-US" w:eastAsia="en-US" w:bidi="ar-SA"/>
      </w:rPr>
    </w:lvl>
    <w:lvl w:ilvl="5" w:tplc="4D8A0408">
      <w:numFmt w:val="bullet"/>
      <w:lvlText w:val="•"/>
      <w:lvlJc w:val="left"/>
      <w:pPr>
        <w:ind w:left="5440" w:hanging="245"/>
      </w:pPr>
      <w:rPr>
        <w:rFonts w:hint="default"/>
        <w:lang w:val="en-US" w:eastAsia="en-US" w:bidi="ar-SA"/>
      </w:rPr>
    </w:lvl>
    <w:lvl w:ilvl="6" w:tplc="F07428B8">
      <w:numFmt w:val="bullet"/>
      <w:lvlText w:val="•"/>
      <w:lvlJc w:val="left"/>
      <w:pPr>
        <w:ind w:left="6452" w:hanging="245"/>
      </w:pPr>
      <w:rPr>
        <w:rFonts w:hint="default"/>
        <w:lang w:val="en-US" w:eastAsia="en-US" w:bidi="ar-SA"/>
      </w:rPr>
    </w:lvl>
    <w:lvl w:ilvl="7" w:tplc="9912C1DC">
      <w:numFmt w:val="bullet"/>
      <w:lvlText w:val="•"/>
      <w:lvlJc w:val="left"/>
      <w:pPr>
        <w:ind w:left="7464" w:hanging="245"/>
      </w:pPr>
      <w:rPr>
        <w:rFonts w:hint="default"/>
        <w:lang w:val="en-US" w:eastAsia="en-US" w:bidi="ar-SA"/>
      </w:rPr>
    </w:lvl>
    <w:lvl w:ilvl="8" w:tplc="B972D5E0">
      <w:numFmt w:val="bullet"/>
      <w:lvlText w:val="•"/>
      <w:lvlJc w:val="left"/>
      <w:pPr>
        <w:ind w:left="8476" w:hanging="245"/>
      </w:pPr>
      <w:rPr>
        <w:rFonts w:hint="default"/>
        <w:lang w:val="en-US" w:eastAsia="en-US" w:bidi="ar-SA"/>
      </w:rPr>
    </w:lvl>
  </w:abstractNum>
  <w:abstractNum w:abstractNumId="6" w15:restartNumberingAfterBreak="0">
    <w:nsid w:val="36187BC4"/>
    <w:multiLevelType w:val="hybridMultilevel"/>
    <w:tmpl w:val="043E31BE"/>
    <w:lvl w:ilvl="0" w:tplc="4EB8414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2950DA"/>
    <w:multiLevelType w:val="hybridMultilevel"/>
    <w:tmpl w:val="D6E833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6329DB"/>
    <w:multiLevelType w:val="hybridMultilevel"/>
    <w:tmpl w:val="B4B2860E"/>
    <w:lvl w:ilvl="0" w:tplc="59BCDD34">
      <w:start w:val="1"/>
      <w:numFmt w:val="decimal"/>
      <w:lvlText w:val="%1."/>
      <w:lvlJc w:val="right"/>
      <w:pPr>
        <w:ind w:left="1440" w:hanging="360"/>
      </w:pPr>
      <w:rPr>
        <w:rFonts w:ascii="Times New Roman" w:eastAsiaTheme="minorEastAsia"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B4939BB"/>
    <w:multiLevelType w:val="hybridMultilevel"/>
    <w:tmpl w:val="9DE4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036AE"/>
    <w:multiLevelType w:val="hybridMultilevel"/>
    <w:tmpl w:val="B4B2860E"/>
    <w:lvl w:ilvl="0" w:tplc="59BCDD34">
      <w:start w:val="1"/>
      <w:numFmt w:val="decimal"/>
      <w:lvlText w:val="%1."/>
      <w:lvlJc w:val="right"/>
      <w:pPr>
        <w:ind w:left="1440" w:hanging="360"/>
      </w:pPr>
      <w:rPr>
        <w:rFonts w:ascii="Times New Roman" w:eastAsiaTheme="minorEastAsia"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625C3466"/>
    <w:multiLevelType w:val="hybridMultilevel"/>
    <w:tmpl w:val="D5EE88D6"/>
    <w:lvl w:ilvl="0" w:tplc="B298FAC0">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C7520"/>
    <w:multiLevelType w:val="hybridMultilevel"/>
    <w:tmpl w:val="A65E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64568"/>
    <w:multiLevelType w:val="hybridMultilevel"/>
    <w:tmpl w:val="DF1E3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9F791C"/>
    <w:multiLevelType w:val="hybridMultilevel"/>
    <w:tmpl w:val="EE48C738"/>
    <w:lvl w:ilvl="0" w:tplc="D27A51AE">
      <w:numFmt w:val="bullet"/>
      <w:lvlText w:val="•"/>
      <w:lvlJc w:val="left"/>
      <w:pPr>
        <w:ind w:left="1246" w:hanging="360"/>
      </w:pPr>
      <w:rPr>
        <w:rFonts w:hint="default"/>
        <w:lang w:val="en-US" w:eastAsia="en-US" w:bidi="ar-SA"/>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num w:numId="1" w16cid:durableId="1001156845">
    <w:abstractNumId w:val="4"/>
  </w:num>
  <w:num w:numId="2" w16cid:durableId="1588080095">
    <w:abstractNumId w:val="3"/>
  </w:num>
  <w:num w:numId="3" w16cid:durableId="551625409">
    <w:abstractNumId w:val="12"/>
  </w:num>
  <w:num w:numId="4" w16cid:durableId="1613900588">
    <w:abstractNumId w:val="9"/>
  </w:num>
  <w:num w:numId="5" w16cid:durableId="352919076">
    <w:abstractNumId w:val="0"/>
    <w:lvlOverride w:ilvl="0">
      <w:startOverride w:val="30"/>
    </w:lvlOverride>
    <w:lvlOverride w:ilvl="1">
      <w:startOverride w:val="1"/>
    </w:lvlOverride>
    <w:lvlOverride w:ilvl="2"/>
    <w:lvlOverride w:ilvl="3"/>
    <w:lvlOverride w:ilvl="4"/>
    <w:lvlOverride w:ilvl="5"/>
    <w:lvlOverride w:ilvl="6"/>
    <w:lvlOverride w:ilvl="7"/>
    <w:lvlOverride w:ilvl="8"/>
  </w:num>
  <w:num w:numId="6" w16cid:durableId="1820422053">
    <w:abstractNumId w:val="10"/>
  </w:num>
  <w:num w:numId="7" w16cid:durableId="149829551">
    <w:abstractNumId w:val="2"/>
  </w:num>
  <w:num w:numId="8" w16cid:durableId="1712534642">
    <w:abstractNumId w:val="13"/>
  </w:num>
  <w:num w:numId="9" w16cid:durableId="30036177">
    <w:abstractNumId w:val="7"/>
  </w:num>
  <w:num w:numId="10" w16cid:durableId="1104959890">
    <w:abstractNumId w:val="6"/>
  </w:num>
  <w:num w:numId="11" w16cid:durableId="682585444">
    <w:abstractNumId w:val="1"/>
  </w:num>
  <w:num w:numId="12" w16cid:durableId="202252583">
    <w:abstractNumId w:val="8"/>
  </w:num>
  <w:num w:numId="13" w16cid:durableId="1866559590">
    <w:abstractNumId w:val="5"/>
  </w:num>
  <w:num w:numId="14" w16cid:durableId="630288839">
    <w:abstractNumId w:val="0"/>
  </w:num>
  <w:num w:numId="15" w16cid:durableId="1577205588">
    <w:abstractNumId w:val="11"/>
  </w:num>
  <w:num w:numId="16" w16cid:durableId="53662006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751"/>
    <w:rsid w:val="00001252"/>
    <w:rsid w:val="00012F25"/>
    <w:rsid w:val="000139AC"/>
    <w:rsid w:val="000141C8"/>
    <w:rsid w:val="00017F2C"/>
    <w:rsid w:val="00020A02"/>
    <w:rsid w:val="00020F60"/>
    <w:rsid w:val="0002573B"/>
    <w:rsid w:val="000265BA"/>
    <w:rsid w:val="00026696"/>
    <w:rsid w:val="00026B88"/>
    <w:rsid w:val="0003293D"/>
    <w:rsid w:val="00032B32"/>
    <w:rsid w:val="0003711D"/>
    <w:rsid w:val="000426AC"/>
    <w:rsid w:val="00045F58"/>
    <w:rsid w:val="000519B3"/>
    <w:rsid w:val="00055E43"/>
    <w:rsid w:val="00067DAE"/>
    <w:rsid w:val="0007041E"/>
    <w:rsid w:val="00076CE4"/>
    <w:rsid w:val="00080D79"/>
    <w:rsid w:val="00094374"/>
    <w:rsid w:val="000A0711"/>
    <w:rsid w:val="000A2B69"/>
    <w:rsid w:val="000A4A3F"/>
    <w:rsid w:val="000C2F50"/>
    <w:rsid w:val="000C34E5"/>
    <w:rsid w:val="000D6582"/>
    <w:rsid w:val="000E1228"/>
    <w:rsid w:val="000F142C"/>
    <w:rsid w:val="000F3272"/>
    <w:rsid w:val="000F61DE"/>
    <w:rsid w:val="001022AD"/>
    <w:rsid w:val="0010293C"/>
    <w:rsid w:val="001219F0"/>
    <w:rsid w:val="00127AB6"/>
    <w:rsid w:val="00132FF6"/>
    <w:rsid w:val="00134C23"/>
    <w:rsid w:val="00141310"/>
    <w:rsid w:val="00145064"/>
    <w:rsid w:val="00153ED8"/>
    <w:rsid w:val="00155D0B"/>
    <w:rsid w:val="00156DB6"/>
    <w:rsid w:val="00167C17"/>
    <w:rsid w:val="00182D05"/>
    <w:rsid w:val="001A3BAD"/>
    <w:rsid w:val="001A6823"/>
    <w:rsid w:val="001B3D43"/>
    <w:rsid w:val="001B4A99"/>
    <w:rsid w:val="001B6532"/>
    <w:rsid w:val="001B709D"/>
    <w:rsid w:val="001C06C0"/>
    <w:rsid w:val="001C4F03"/>
    <w:rsid w:val="001C5777"/>
    <w:rsid w:val="001C6A8B"/>
    <w:rsid w:val="001D1D5E"/>
    <w:rsid w:val="001E1EC5"/>
    <w:rsid w:val="001F3D56"/>
    <w:rsid w:val="001F3FBE"/>
    <w:rsid w:val="002004A3"/>
    <w:rsid w:val="0020550A"/>
    <w:rsid w:val="002203E1"/>
    <w:rsid w:val="002229E2"/>
    <w:rsid w:val="0023536E"/>
    <w:rsid w:val="00242094"/>
    <w:rsid w:val="00242849"/>
    <w:rsid w:val="00244A5F"/>
    <w:rsid w:val="002513B0"/>
    <w:rsid w:val="0025329F"/>
    <w:rsid w:val="002546D5"/>
    <w:rsid w:val="002555A8"/>
    <w:rsid w:val="002627CD"/>
    <w:rsid w:val="0026282E"/>
    <w:rsid w:val="00262E37"/>
    <w:rsid w:val="00283939"/>
    <w:rsid w:val="002852C4"/>
    <w:rsid w:val="00287963"/>
    <w:rsid w:val="00297B11"/>
    <w:rsid w:val="002A2835"/>
    <w:rsid w:val="002B397A"/>
    <w:rsid w:val="002D0219"/>
    <w:rsid w:val="002D3992"/>
    <w:rsid w:val="002D5B1E"/>
    <w:rsid w:val="002E3955"/>
    <w:rsid w:val="002E6436"/>
    <w:rsid w:val="002E7DF8"/>
    <w:rsid w:val="002F0CE6"/>
    <w:rsid w:val="002F34E1"/>
    <w:rsid w:val="002F5A59"/>
    <w:rsid w:val="00310048"/>
    <w:rsid w:val="00317075"/>
    <w:rsid w:val="003231F2"/>
    <w:rsid w:val="00324DA0"/>
    <w:rsid w:val="003258DC"/>
    <w:rsid w:val="00327DC0"/>
    <w:rsid w:val="0033210C"/>
    <w:rsid w:val="00334AA9"/>
    <w:rsid w:val="00334DD9"/>
    <w:rsid w:val="003371F2"/>
    <w:rsid w:val="0035057C"/>
    <w:rsid w:val="0035169C"/>
    <w:rsid w:val="0035310E"/>
    <w:rsid w:val="003552F4"/>
    <w:rsid w:val="00357914"/>
    <w:rsid w:val="003601B9"/>
    <w:rsid w:val="003806B2"/>
    <w:rsid w:val="003817D5"/>
    <w:rsid w:val="003833EB"/>
    <w:rsid w:val="00384A73"/>
    <w:rsid w:val="00385A14"/>
    <w:rsid w:val="00392153"/>
    <w:rsid w:val="003931DC"/>
    <w:rsid w:val="003938F9"/>
    <w:rsid w:val="00395C4D"/>
    <w:rsid w:val="00395FB3"/>
    <w:rsid w:val="003A0733"/>
    <w:rsid w:val="003A3B92"/>
    <w:rsid w:val="003B1D1F"/>
    <w:rsid w:val="003B34A7"/>
    <w:rsid w:val="003C4580"/>
    <w:rsid w:val="003D500E"/>
    <w:rsid w:val="003D7C2A"/>
    <w:rsid w:val="003E3BC3"/>
    <w:rsid w:val="003F10F0"/>
    <w:rsid w:val="003F6DC3"/>
    <w:rsid w:val="004025FC"/>
    <w:rsid w:val="00406BF5"/>
    <w:rsid w:val="004079FA"/>
    <w:rsid w:val="0041004D"/>
    <w:rsid w:val="00426C56"/>
    <w:rsid w:val="0043289F"/>
    <w:rsid w:val="00432D07"/>
    <w:rsid w:val="004354D1"/>
    <w:rsid w:val="00445DF0"/>
    <w:rsid w:val="004513E7"/>
    <w:rsid w:val="004605F8"/>
    <w:rsid w:val="004637BB"/>
    <w:rsid w:val="00464574"/>
    <w:rsid w:val="00467285"/>
    <w:rsid w:val="0046738A"/>
    <w:rsid w:val="004801D9"/>
    <w:rsid w:val="00482A47"/>
    <w:rsid w:val="00491FCA"/>
    <w:rsid w:val="00493F9E"/>
    <w:rsid w:val="004A1272"/>
    <w:rsid w:val="004A4045"/>
    <w:rsid w:val="004D0914"/>
    <w:rsid w:val="004E031C"/>
    <w:rsid w:val="004E1594"/>
    <w:rsid w:val="004E2C2F"/>
    <w:rsid w:val="004E586B"/>
    <w:rsid w:val="004F4EAF"/>
    <w:rsid w:val="004F5DCB"/>
    <w:rsid w:val="005017DE"/>
    <w:rsid w:val="00514D1C"/>
    <w:rsid w:val="00520643"/>
    <w:rsid w:val="005207F9"/>
    <w:rsid w:val="00525973"/>
    <w:rsid w:val="0052624D"/>
    <w:rsid w:val="00526417"/>
    <w:rsid w:val="0053324E"/>
    <w:rsid w:val="005361D2"/>
    <w:rsid w:val="00536CDE"/>
    <w:rsid w:val="005434AB"/>
    <w:rsid w:val="0055025E"/>
    <w:rsid w:val="00552952"/>
    <w:rsid w:val="00553D65"/>
    <w:rsid w:val="00570DB1"/>
    <w:rsid w:val="00572D80"/>
    <w:rsid w:val="00580196"/>
    <w:rsid w:val="00580719"/>
    <w:rsid w:val="005844D6"/>
    <w:rsid w:val="00587A34"/>
    <w:rsid w:val="005917A7"/>
    <w:rsid w:val="005921DE"/>
    <w:rsid w:val="00597B4A"/>
    <w:rsid w:val="005A016C"/>
    <w:rsid w:val="005A67EF"/>
    <w:rsid w:val="005A6EB3"/>
    <w:rsid w:val="005B4480"/>
    <w:rsid w:val="005B4795"/>
    <w:rsid w:val="005B4DCA"/>
    <w:rsid w:val="005C2C36"/>
    <w:rsid w:val="005C395A"/>
    <w:rsid w:val="005D4FE6"/>
    <w:rsid w:val="005D686F"/>
    <w:rsid w:val="005E0057"/>
    <w:rsid w:val="005E1756"/>
    <w:rsid w:val="005E180F"/>
    <w:rsid w:val="005E22B2"/>
    <w:rsid w:val="005F2067"/>
    <w:rsid w:val="005F2800"/>
    <w:rsid w:val="00635A55"/>
    <w:rsid w:val="00636F9E"/>
    <w:rsid w:val="00637699"/>
    <w:rsid w:val="00642118"/>
    <w:rsid w:val="00645EDE"/>
    <w:rsid w:val="00647236"/>
    <w:rsid w:val="00650573"/>
    <w:rsid w:val="00651889"/>
    <w:rsid w:val="006524C7"/>
    <w:rsid w:val="00656716"/>
    <w:rsid w:val="00660216"/>
    <w:rsid w:val="0066105E"/>
    <w:rsid w:val="00666CA1"/>
    <w:rsid w:val="00673B5B"/>
    <w:rsid w:val="00676340"/>
    <w:rsid w:val="006773F9"/>
    <w:rsid w:val="00680331"/>
    <w:rsid w:val="006815AD"/>
    <w:rsid w:val="00687A4F"/>
    <w:rsid w:val="00692213"/>
    <w:rsid w:val="00692924"/>
    <w:rsid w:val="00696DC4"/>
    <w:rsid w:val="006A6473"/>
    <w:rsid w:val="006B4579"/>
    <w:rsid w:val="006B6F2E"/>
    <w:rsid w:val="006C3E97"/>
    <w:rsid w:val="006D008B"/>
    <w:rsid w:val="006D0A74"/>
    <w:rsid w:val="006D10C1"/>
    <w:rsid w:val="006D3BF2"/>
    <w:rsid w:val="006D5399"/>
    <w:rsid w:val="006E15B2"/>
    <w:rsid w:val="006E7965"/>
    <w:rsid w:val="006F0BA4"/>
    <w:rsid w:val="007116A6"/>
    <w:rsid w:val="0071469C"/>
    <w:rsid w:val="00720907"/>
    <w:rsid w:val="007242EA"/>
    <w:rsid w:val="00736E20"/>
    <w:rsid w:val="00737A7D"/>
    <w:rsid w:val="00750DF3"/>
    <w:rsid w:val="00760689"/>
    <w:rsid w:val="007676E7"/>
    <w:rsid w:val="00771F8F"/>
    <w:rsid w:val="00784616"/>
    <w:rsid w:val="007862B2"/>
    <w:rsid w:val="00792767"/>
    <w:rsid w:val="00793FF0"/>
    <w:rsid w:val="00794D8A"/>
    <w:rsid w:val="007A0DC7"/>
    <w:rsid w:val="007A465B"/>
    <w:rsid w:val="007B4F02"/>
    <w:rsid w:val="007C7DB4"/>
    <w:rsid w:val="007E0908"/>
    <w:rsid w:val="007F15C1"/>
    <w:rsid w:val="007F3388"/>
    <w:rsid w:val="007F43FE"/>
    <w:rsid w:val="007F7C6F"/>
    <w:rsid w:val="0080380C"/>
    <w:rsid w:val="00807F9E"/>
    <w:rsid w:val="008101CC"/>
    <w:rsid w:val="00830147"/>
    <w:rsid w:val="00846594"/>
    <w:rsid w:val="008524DE"/>
    <w:rsid w:val="00853C89"/>
    <w:rsid w:val="00853EE7"/>
    <w:rsid w:val="00861356"/>
    <w:rsid w:val="00871636"/>
    <w:rsid w:val="00872301"/>
    <w:rsid w:val="00874D84"/>
    <w:rsid w:val="00886F23"/>
    <w:rsid w:val="008915F0"/>
    <w:rsid w:val="00893B3E"/>
    <w:rsid w:val="0089489A"/>
    <w:rsid w:val="008A412F"/>
    <w:rsid w:val="008B0CED"/>
    <w:rsid w:val="008B2094"/>
    <w:rsid w:val="008B7177"/>
    <w:rsid w:val="008C3E8F"/>
    <w:rsid w:val="008C6C4D"/>
    <w:rsid w:val="008D1F79"/>
    <w:rsid w:val="008D2150"/>
    <w:rsid w:val="008E2158"/>
    <w:rsid w:val="008E314A"/>
    <w:rsid w:val="008F00E6"/>
    <w:rsid w:val="008F5BCC"/>
    <w:rsid w:val="009029EA"/>
    <w:rsid w:val="00911136"/>
    <w:rsid w:val="00911A90"/>
    <w:rsid w:val="00914843"/>
    <w:rsid w:val="00931E69"/>
    <w:rsid w:val="00934088"/>
    <w:rsid w:val="00935655"/>
    <w:rsid w:val="009366DC"/>
    <w:rsid w:val="00937B56"/>
    <w:rsid w:val="009464DB"/>
    <w:rsid w:val="00954FF8"/>
    <w:rsid w:val="00956B1E"/>
    <w:rsid w:val="0096187C"/>
    <w:rsid w:val="00980D2E"/>
    <w:rsid w:val="00996B49"/>
    <w:rsid w:val="009970D2"/>
    <w:rsid w:val="009A200D"/>
    <w:rsid w:val="009B1B3E"/>
    <w:rsid w:val="009B6779"/>
    <w:rsid w:val="009D018E"/>
    <w:rsid w:val="009D1A0C"/>
    <w:rsid w:val="009D32BC"/>
    <w:rsid w:val="009D6392"/>
    <w:rsid w:val="009E027A"/>
    <w:rsid w:val="009E288C"/>
    <w:rsid w:val="009E2BE5"/>
    <w:rsid w:val="009E49C0"/>
    <w:rsid w:val="00A02A16"/>
    <w:rsid w:val="00A04C6A"/>
    <w:rsid w:val="00A1742D"/>
    <w:rsid w:val="00A26A81"/>
    <w:rsid w:val="00A314FC"/>
    <w:rsid w:val="00A317C2"/>
    <w:rsid w:val="00A32A7B"/>
    <w:rsid w:val="00A36DB8"/>
    <w:rsid w:val="00A406C6"/>
    <w:rsid w:val="00A4138C"/>
    <w:rsid w:val="00A44EC9"/>
    <w:rsid w:val="00A50CA7"/>
    <w:rsid w:val="00A53FDB"/>
    <w:rsid w:val="00A649F7"/>
    <w:rsid w:val="00A6504B"/>
    <w:rsid w:val="00A77165"/>
    <w:rsid w:val="00A810D2"/>
    <w:rsid w:val="00A81DD7"/>
    <w:rsid w:val="00A846DB"/>
    <w:rsid w:val="00AA562C"/>
    <w:rsid w:val="00AB03EA"/>
    <w:rsid w:val="00AB0583"/>
    <w:rsid w:val="00AB06B7"/>
    <w:rsid w:val="00AB1B18"/>
    <w:rsid w:val="00AB3346"/>
    <w:rsid w:val="00AB6EDE"/>
    <w:rsid w:val="00AC1DF2"/>
    <w:rsid w:val="00AD13BF"/>
    <w:rsid w:val="00AD2920"/>
    <w:rsid w:val="00AD3BAA"/>
    <w:rsid w:val="00AD3C05"/>
    <w:rsid w:val="00AF1002"/>
    <w:rsid w:val="00AF38AF"/>
    <w:rsid w:val="00AF6277"/>
    <w:rsid w:val="00B12939"/>
    <w:rsid w:val="00B12A57"/>
    <w:rsid w:val="00B141F5"/>
    <w:rsid w:val="00B15354"/>
    <w:rsid w:val="00B21B5E"/>
    <w:rsid w:val="00B26823"/>
    <w:rsid w:val="00B44AB2"/>
    <w:rsid w:val="00B515DC"/>
    <w:rsid w:val="00B52E3C"/>
    <w:rsid w:val="00B574DC"/>
    <w:rsid w:val="00B61A9B"/>
    <w:rsid w:val="00B6200C"/>
    <w:rsid w:val="00B66334"/>
    <w:rsid w:val="00B91ADC"/>
    <w:rsid w:val="00B9386B"/>
    <w:rsid w:val="00B967D8"/>
    <w:rsid w:val="00BA0D7A"/>
    <w:rsid w:val="00BA1CEB"/>
    <w:rsid w:val="00BA2AD3"/>
    <w:rsid w:val="00BA4071"/>
    <w:rsid w:val="00BC5455"/>
    <w:rsid w:val="00BD73B9"/>
    <w:rsid w:val="00BE00FC"/>
    <w:rsid w:val="00BE1E74"/>
    <w:rsid w:val="00BE24CB"/>
    <w:rsid w:val="00BE3736"/>
    <w:rsid w:val="00BF0619"/>
    <w:rsid w:val="00BF13B7"/>
    <w:rsid w:val="00BF170A"/>
    <w:rsid w:val="00BF37F9"/>
    <w:rsid w:val="00BF3B9B"/>
    <w:rsid w:val="00C03E88"/>
    <w:rsid w:val="00C075CA"/>
    <w:rsid w:val="00C07D5C"/>
    <w:rsid w:val="00C21B0E"/>
    <w:rsid w:val="00C264C5"/>
    <w:rsid w:val="00C42FAD"/>
    <w:rsid w:val="00C439D5"/>
    <w:rsid w:val="00C4656D"/>
    <w:rsid w:val="00C47149"/>
    <w:rsid w:val="00C5021E"/>
    <w:rsid w:val="00C50FF1"/>
    <w:rsid w:val="00C60342"/>
    <w:rsid w:val="00C60BBF"/>
    <w:rsid w:val="00C71989"/>
    <w:rsid w:val="00C76058"/>
    <w:rsid w:val="00C80E34"/>
    <w:rsid w:val="00C90ABD"/>
    <w:rsid w:val="00CC4357"/>
    <w:rsid w:val="00CC7BFC"/>
    <w:rsid w:val="00CD1F92"/>
    <w:rsid w:val="00CF18E3"/>
    <w:rsid w:val="00CF2D73"/>
    <w:rsid w:val="00CF3A1A"/>
    <w:rsid w:val="00CF6D42"/>
    <w:rsid w:val="00D0589A"/>
    <w:rsid w:val="00D06450"/>
    <w:rsid w:val="00D2158A"/>
    <w:rsid w:val="00D218BB"/>
    <w:rsid w:val="00D312A9"/>
    <w:rsid w:val="00D316E1"/>
    <w:rsid w:val="00D32E41"/>
    <w:rsid w:val="00D330F6"/>
    <w:rsid w:val="00D44B37"/>
    <w:rsid w:val="00D522D5"/>
    <w:rsid w:val="00D541F4"/>
    <w:rsid w:val="00D54C60"/>
    <w:rsid w:val="00D70BE3"/>
    <w:rsid w:val="00D7109C"/>
    <w:rsid w:val="00D73C4C"/>
    <w:rsid w:val="00D7635F"/>
    <w:rsid w:val="00D8226A"/>
    <w:rsid w:val="00D84EE9"/>
    <w:rsid w:val="00D9259D"/>
    <w:rsid w:val="00DA4E01"/>
    <w:rsid w:val="00DA6B28"/>
    <w:rsid w:val="00DB203F"/>
    <w:rsid w:val="00DB4D09"/>
    <w:rsid w:val="00DB7AEC"/>
    <w:rsid w:val="00DC1031"/>
    <w:rsid w:val="00DC3F2A"/>
    <w:rsid w:val="00DE2751"/>
    <w:rsid w:val="00DE3AC3"/>
    <w:rsid w:val="00DE44BE"/>
    <w:rsid w:val="00DE6135"/>
    <w:rsid w:val="00DE70F6"/>
    <w:rsid w:val="00DF30F4"/>
    <w:rsid w:val="00DF3959"/>
    <w:rsid w:val="00E073AE"/>
    <w:rsid w:val="00E16A5C"/>
    <w:rsid w:val="00E16D6C"/>
    <w:rsid w:val="00E253F7"/>
    <w:rsid w:val="00E31BF7"/>
    <w:rsid w:val="00E34504"/>
    <w:rsid w:val="00E3518A"/>
    <w:rsid w:val="00E503CE"/>
    <w:rsid w:val="00E63869"/>
    <w:rsid w:val="00E75559"/>
    <w:rsid w:val="00E76A82"/>
    <w:rsid w:val="00E82B48"/>
    <w:rsid w:val="00E87CF1"/>
    <w:rsid w:val="00E93384"/>
    <w:rsid w:val="00E958AC"/>
    <w:rsid w:val="00E95FD3"/>
    <w:rsid w:val="00E96E2D"/>
    <w:rsid w:val="00EA3EA4"/>
    <w:rsid w:val="00EA4921"/>
    <w:rsid w:val="00EA79B9"/>
    <w:rsid w:val="00EB7342"/>
    <w:rsid w:val="00EC383E"/>
    <w:rsid w:val="00EE0164"/>
    <w:rsid w:val="00EE64A4"/>
    <w:rsid w:val="00EF1603"/>
    <w:rsid w:val="00EF2C98"/>
    <w:rsid w:val="00EF5DC1"/>
    <w:rsid w:val="00F111EB"/>
    <w:rsid w:val="00F11BD3"/>
    <w:rsid w:val="00F1424E"/>
    <w:rsid w:val="00F161C1"/>
    <w:rsid w:val="00F16315"/>
    <w:rsid w:val="00F21E78"/>
    <w:rsid w:val="00F32514"/>
    <w:rsid w:val="00F33430"/>
    <w:rsid w:val="00F357A2"/>
    <w:rsid w:val="00F463FD"/>
    <w:rsid w:val="00F4762C"/>
    <w:rsid w:val="00F47796"/>
    <w:rsid w:val="00F578CD"/>
    <w:rsid w:val="00F6479A"/>
    <w:rsid w:val="00F70277"/>
    <w:rsid w:val="00F7387A"/>
    <w:rsid w:val="00F81B50"/>
    <w:rsid w:val="00F84AF9"/>
    <w:rsid w:val="00F94D51"/>
    <w:rsid w:val="00FA77E2"/>
    <w:rsid w:val="00FB45B0"/>
    <w:rsid w:val="00FC7F25"/>
    <w:rsid w:val="00FD0488"/>
    <w:rsid w:val="00FD177C"/>
    <w:rsid w:val="00FD7AD6"/>
    <w:rsid w:val="00FE086F"/>
    <w:rsid w:val="00FF11D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5611F1"/>
  <w15:docId w15:val="{08443809-48D8-46B7-B874-1B87DA86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28"/>
  </w:style>
  <w:style w:type="paragraph" w:styleId="Heading1">
    <w:name w:val="heading 1"/>
    <w:basedOn w:val="Normal"/>
    <w:link w:val="Heading1Char"/>
    <w:uiPriority w:val="1"/>
    <w:qFormat/>
    <w:rsid w:val="00E87CF1"/>
    <w:pPr>
      <w:widowControl w:val="0"/>
      <w:autoSpaceDE w:val="0"/>
      <w:autoSpaceDN w:val="0"/>
      <w:spacing w:after="0" w:line="240" w:lineRule="auto"/>
      <w:ind w:left="128"/>
      <w:outlineLvl w:val="0"/>
    </w:pPr>
    <w:rPr>
      <w:rFonts w:ascii="Arial" w:eastAsia="Arial" w:hAnsi="Arial" w:cs="Arial"/>
      <w:b/>
      <w:b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DE2751"/>
    <w:pPr>
      <w:widowControl w:val="0"/>
      <w:suppressAutoHyphens/>
      <w:spacing w:after="120" w:line="480" w:lineRule="auto"/>
      <w:ind w:left="360"/>
    </w:pPr>
    <w:rPr>
      <w:rFonts w:ascii="Times New Roman" w:eastAsia="SimSun" w:hAnsi="Times New Roman" w:cs="Mangal"/>
      <w:kern w:val="1"/>
      <w:sz w:val="24"/>
      <w:szCs w:val="21"/>
      <w:lang w:val="en-US" w:eastAsia="hi-IN" w:bidi="hi-IN"/>
    </w:rPr>
  </w:style>
  <w:style w:type="character" w:customStyle="1" w:styleId="BodyTextIndent2Char">
    <w:name w:val="Body Text Indent 2 Char"/>
    <w:basedOn w:val="DefaultParagraphFont"/>
    <w:link w:val="BodyTextIndent2"/>
    <w:uiPriority w:val="99"/>
    <w:rsid w:val="00DE2751"/>
    <w:rPr>
      <w:rFonts w:ascii="Times New Roman" w:eastAsia="SimSun" w:hAnsi="Times New Roman" w:cs="Mangal"/>
      <w:kern w:val="1"/>
      <w:sz w:val="24"/>
      <w:szCs w:val="21"/>
      <w:lang w:val="en-US" w:eastAsia="hi-IN" w:bidi="hi-IN"/>
    </w:rPr>
  </w:style>
  <w:style w:type="paragraph" w:customStyle="1" w:styleId="Default">
    <w:name w:val="Default"/>
    <w:link w:val="DefaultChar"/>
    <w:rsid w:val="00DE275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DefaultChar">
    <w:name w:val="Default Char"/>
    <w:link w:val="Default"/>
    <w:rsid w:val="00DE2751"/>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34"/>
    <w:qFormat/>
    <w:rsid w:val="0020550A"/>
    <w:pPr>
      <w:ind w:left="720"/>
      <w:contextualSpacing/>
    </w:pPr>
  </w:style>
  <w:style w:type="table" w:styleId="TableGrid">
    <w:name w:val="Table Grid"/>
    <w:basedOn w:val="TableNormal"/>
    <w:uiPriority w:val="59"/>
    <w:rsid w:val="0026282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4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AC"/>
    <w:rPr>
      <w:rFonts w:ascii="Tahoma" w:hAnsi="Tahoma" w:cs="Tahoma"/>
      <w:sz w:val="16"/>
      <w:szCs w:val="16"/>
    </w:rPr>
  </w:style>
  <w:style w:type="character" w:styleId="Hyperlink">
    <w:name w:val="Hyperlink"/>
    <w:basedOn w:val="DefaultParagraphFont"/>
    <w:uiPriority w:val="99"/>
    <w:unhideWhenUsed/>
    <w:rsid w:val="00FC7F25"/>
    <w:rPr>
      <w:color w:val="0000FF" w:themeColor="hyperlink"/>
      <w:u w:val="single"/>
    </w:rPr>
  </w:style>
  <w:style w:type="character" w:customStyle="1" w:styleId="gscvcdtitleggt">
    <w:name w:val="gsc_vcd_title_ggt"/>
    <w:basedOn w:val="DefaultParagraphFont"/>
    <w:rsid w:val="008F5BCC"/>
  </w:style>
  <w:style w:type="character" w:styleId="FollowedHyperlink">
    <w:name w:val="FollowedHyperlink"/>
    <w:basedOn w:val="DefaultParagraphFont"/>
    <w:uiPriority w:val="99"/>
    <w:semiHidden/>
    <w:unhideWhenUsed/>
    <w:rsid w:val="002627CD"/>
    <w:rPr>
      <w:color w:val="800080" w:themeColor="followedHyperlink"/>
      <w:u w:val="single"/>
    </w:rPr>
  </w:style>
  <w:style w:type="paragraph" w:styleId="Header">
    <w:name w:val="header"/>
    <w:basedOn w:val="Normal"/>
    <w:link w:val="HeaderChar"/>
    <w:uiPriority w:val="99"/>
    <w:semiHidden/>
    <w:unhideWhenUsed/>
    <w:rsid w:val="006421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2118"/>
  </w:style>
  <w:style w:type="paragraph" w:styleId="Footer">
    <w:name w:val="footer"/>
    <w:basedOn w:val="Normal"/>
    <w:link w:val="FooterChar"/>
    <w:uiPriority w:val="99"/>
    <w:unhideWhenUsed/>
    <w:rsid w:val="0064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18"/>
  </w:style>
  <w:style w:type="character" w:styleId="Strong">
    <w:name w:val="Strong"/>
    <w:basedOn w:val="DefaultParagraphFont"/>
    <w:uiPriority w:val="22"/>
    <w:qFormat/>
    <w:rsid w:val="005E180F"/>
    <w:rPr>
      <w:b/>
      <w:bCs/>
    </w:rPr>
  </w:style>
  <w:style w:type="paragraph" w:styleId="NormalWeb">
    <w:name w:val="Normal (Web)"/>
    <w:basedOn w:val="Normal"/>
    <w:uiPriority w:val="99"/>
    <w:semiHidden/>
    <w:unhideWhenUsed/>
    <w:rsid w:val="006E79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5021E"/>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99"/>
    <w:semiHidden/>
    <w:unhideWhenUsed/>
    <w:rsid w:val="00E87CF1"/>
    <w:pPr>
      <w:spacing w:after="120"/>
    </w:pPr>
  </w:style>
  <w:style w:type="character" w:customStyle="1" w:styleId="BodyTextChar">
    <w:name w:val="Body Text Char"/>
    <w:basedOn w:val="DefaultParagraphFont"/>
    <w:link w:val="BodyText"/>
    <w:uiPriority w:val="99"/>
    <w:semiHidden/>
    <w:rsid w:val="00E87CF1"/>
  </w:style>
  <w:style w:type="character" w:customStyle="1" w:styleId="Heading1Char">
    <w:name w:val="Heading 1 Char"/>
    <w:basedOn w:val="DefaultParagraphFont"/>
    <w:link w:val="Heading1"/>
    <w:uiPriority w:val="1"/>
    <w:rsid w:val="00E87CF1"/>
    <w:rPr>
      <w:rFonts w:ascii="Arial" w:eastAsia="Arial" w:hAnsi="Arial" w:cs="Arial"/>
      <w:b/>
      <w:bC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8423">
      <w:bodyDiv w:val="1"/>
      <w:marLeft w:val="0"/>
      <w:marRight w:val="0"/>
      <w:marTop w:val="0"/>
      <w:marBottom w:val="0"/>
      <w:divBdr>
        <w:top w:val="none" w:sz="0" w:space="0" w:color="auto"/>
        <w:left w:val="none" w:sz="0" w:space="0" w:color="auto"/>
        <w:bottom w:val="none" w:sz="0" w:space="0" w:color="auto"/>
        <w:right w:val="none" w:sz="0" w:space="0" w:color="auto"/>
      </w:divBdr>
      <w:divsChild>
        <w:div w:id="422915522">
          <w:marLeft w:val="0"/>
          <w:marRight w:val="0"/>
          <w:marTop w:val="0"/>
          <w:marBottom w:val="222"/>
          <w:divBdr>
            <w:top w:val="none" w:sz="0" w:space="0" w:color="auto"/>
            <w:left w:val="none" w:sz="0" w:space="0" w:color="auto"/>
            <w:bottom w:val="none" w:sz="0" w:space="0" w:color="auto"/>
            <w:right w:val="none" w:sz="0" w:space="0" w:color="auto"/>
          </w:divBdr>
          <w:divsChild>
            <w:div w:id="1354184695">
              <w:marLeft w:val="0"/>
              <w:marRight w:val="0"/>
              <w:marTop w:val="0"/>
              <w:marBottom w:val="0"/>
              <w:divBdr>
                <w:top w:val="none" w:sz="0" w:space="0" w:color="auto"/>
                <w:left w:val="none" w:sz="0" w:space="0" w:color="auto"/>
                <w:bottom w:val="none" w:sz="0" w:space="0" w:color="auto"/>
                <w:right w:val="none" w:sz="0" w:space="0" w:color="auto"/>
              </w:divBdr>
            </w:div>
          </w:divsChild>
        </w:div>
        <w:div w:id="661009285">
          <w:marLeft w:val="0"/>
          <w:marRight w:val="0"/>
          <w:marTop w:val="0"/>
          <w:marBottom w:val="0"/>
          <w:divBdr>
            <w:top w:val="none" w:sz="0" w:space="0" w:color="auto"/>
            <w:left w:val="none" w:sz="0" w:space="0" w:color="auto"/>
            <w:bottom w:val="none" w:sz="0" w:space="0" w:color="auto"/>
            <w:right w:val="none" w:sz="0" w:space="0" w:color="auto"/>
          </w:divBdr>
          <w:divsChild>
            <w:div w:id="833034923">
              <w:marLeft w:val="1606"/>
              <w:marRight w:val="0"/>
              <w:marTop w:val="0"/>
              <w:marBottom w:val="0"/>
              <w:divBdr>
                <w:top w:val="none" w:sz="0" w:space="0" w:color="auto"/>
                <w:left w:val="none" w:sz="0" w:space="0" w:color="auto"/>
                <w:bottom w:val="none" w:sz="0" w:space="0" w:color="auto"/>
                <w:right w:val="none" w:sz="0" w:space="0" w:color="auto"/>
              </w:divBdr>
            </w:div>
          </w:divsChild>
        </w:div>
        <w:div w:id="1771244759">
          <w:marLeft w:val="0"/>
          <w:marRight w:val="0"/>
          <w:marTop w:val="0"/>
          <w:marBottom w:val="0"/>
          <w:divBdr>
            <w:top w:val="none" w:sz="0" w:space="0" w:color="auto"/>
            <w:left w:val="none" w:sz="0" w:space="0" w:color="auto"/>
            <w:bottom w:val="none" w:sz="0" w:space="0" w:color="auto"/>
            <w:right w:val="none" w:sz="0" w:space="0" w:color="auto"/>
          </w:divBdr>
          <w:divsChild>
            <w:div w:id="1950579880">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316613614">
      <w:bodyDiv w:val="1"/>
      <w:marLeft w:val="0"/>
      <w:marRight w:val="0"/>
      <w:marTop w:val="0"/>
      <w:marBottom w:val="0"/>
      <w:divBdr>
        <w:top w:val="none" w:sz="0" w:space="0" w:color="auto"/>
        <w:left w:val="none" w:sz="0" w:space="0" w:color="auto"/>
        <w:bottom w:val="none" w:sz="0" w:space="0" w:color="auto"/>
        <w:right w:val="none" w:sz="0" w:space="0" w:color="auto"/>
      </w:divBdr>
      <w:divsChild>
        <w:div w:id="1652909497">
          <w:marLeft w:val="0"/>
          <w:marRight w:val="0"/>
          <w:marTop w:val="0"/>
          <w:marBottom w:val="0"/>
          <w:divBdr>
            <w:top w:val="none" w:sz="0" w:space="0" w:color="auto"/>
            <w:left w:val="none" w:sz="0" w:space="0" w:color="auto"/>
            <w:bottom w:val="none" w:sz="0" w:space="0" w:color="auto"/>
            <w:right w:val="none" w:sz="0" w:space="0" w:color="auto"/>
          </w:divBdr>
          <w:divsChild>
            <w:div w:id="441612192">
              <w:marLeft w:val="0"/>
              <w:marRight w:val="0"/>
              <w:marTop w:val="0"/>
              <w:marBottom w:val="0"/>
              <w:divBdr>
                <w:top w:val="none" w:sz="0" w:space="0" w:color="auto"/>
                <w:left w:val="none" w:sz="0" w:space="0" w:color="auto"/>
                <w:bottom w:val="none" w:sz="0" w:space="0" w:color="auto"/>
                <w:right w:val="none" w:sz="0" w:space="0" w:color="auto"/>
              </w:divBdr>
              <w:divsChild>
                <w:div w:id="1225992622">
                  <w:marLeft w:val="1606"/>
                  <w:marRight w:val="0"/>
                  <w:marTop w:val="0"/>
                  <w:marBottom w:val="0"/>
                  <w:divBdr>
                    <w:top w:val="none" w:sz="0" w:space="0" w:color="auto"/>
                    <w:left w:val="none" w:sz="0" w:space="0" w:color="auto"/>
                    <w:bottom w:val="none" w:sz="0" w:space="0" w:color="auto"/>
                    <w:right w:val="none" w:sz="0" w:space="0" w:color="auto"/>
                  </w:divBdr>
                </w:div>
              </w:divsChild>
            </w:div>
            <w:div w:id="876087429">
              <w:marLeft w:val="0"/>
              <w:marRight w:val="0"/>
              <w:marTop w:val="0"/>
              <w:marBottom w:val="0"/>
              <w:divBdr>
                <w:top w:val="none" w:sz="0" w:space="0" w:color="auto"/>
                <w:left w:val="none" w:sz="0" w:space="0" w:color="auto"/>
                <w:bottom w:val="none" w:sz="0" w:space="0" w:color="auto"/>
                <w:right w:val="none" w:sz="0" w:space="0" w:color="auto"/>
              </w:divBdr>
              <w:divsChild>
                <w:div w:id="1354333828">
                  <w:marLeft w:val="1606"/>
                  <w:marRight w:val="0"/>
                  <w:marTop w:val="0"/>
                  <w:marBottom w:val="0"/>
                  <w:divBdr>
                    <w:top w:val="none" w:sz="0" w:space="0" w:color="auto"/>
                    <w:left w:val="none" w:sz="0" w:space="0" w:color="auto"/>
                    <w:bottom w:val="none" w:sz="0" w:space="0" w:color="auto"/>
                    <w:right w:val="none" w:sz="0" w:space="0" w:color="auto"/>
                  </w:divBdr>
                </w:div>
              </w:divsChild>
            </w:div>
            <w:div w:id="927275769">
              <w:marLeft w:val="0"/>
              <w:marRight w:val="0"/>
              <w:marTop w:val="0"/>
              <w:marBottom w:val="0"/>
              <w:divBdr>
                <w:top w:val="none" w:sz="0" w:space="0" w:color="auto"/>
                <w:left w:val="none" w:sz="0" w:space="0" w:color="auto"/>
                <w:bottom w:val="none" w:sz="0" w:space="0" w:color="auto"/>
                <w:right w:val="none" w:sz="0" w:space="0" w:color="auto"/>
              </w:divBdr>
              <w:divsChild>
                <w:div w:id="1410007392">
                  <w:marLeft w:val="1606"/>
                  <w:marRight w:val="0"/>
                  <w:marTop w:val="0"/>
                  <w:marBottom w:val="0"/>
                  <w:divBdr>
                    <w:top w:val="none" w:sz="0" w:space="0" w:color="auto"/>
                    <w:left w:val="none" w:sz="0" w:space="0" w:color="auto"/>
                    <w:bottom w:val="none" w:sz="0" w:space="0" w:color="auto"/>
                    <w:right w:val="none" w:sz="0" w:space="0" w:color="auto"/>
                  </w:divBdr>
                </w:div>
              </w:divsChild>
            </w:div>
            <w:div w:id="1191186736">
              <w:marLeft w:val="0"/>
              <w:marRight w:val="0"/>
              <w:marTop w:val="0"/>
              <w:marBottom w:val="0"/>
              <w:divBdr>
                <w:top w:val="none" w:sz="0" w:space="0" w:color="auto"/>
                <w:left w:val="none" w:sz="0" w:space="0" w:color="auto"/>
                <w:bottom w:val="none" w:sz="0" w:space="0" w:color="auto"/>
                <w:right w:val="none" w:sz="0" w:space="0" w:color="auto"/>
              </w:divBdr>
              <w:divsChild>
                <w:div w:id="1544781284">
                  <w:marLeft w:val="1606"/>
                  <w:marRight w:val="0"/>
                  <w:marTop w:val="0"/>
                  <w:marBottom w:val="0"/>
                  <w:divBdr>
                    <w:top w:val="none" w:sz="0" w:space="0" w:color="auto"/>
                    <w:left w:val="none" w:sz="0" w:space="0" w:color="auto"/>
                    <w:bottom w:val="none" w:sz="0" w:space="0" w:color="auto"/>
                    <w:right w:val="none" w:sz="0" w:space="0" w:color="auto"/>
                  </w:divBdr>
                  <w:divsChild>
                    <w:div w:id="11247388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1804560">
              <w:marLeft w:val="0"/>
              <w:marRight w:val="0"/>
              <w:marTop w:val="0"/>
              <w:marBottom w:val="0"/>
              <w:divBdr>
                <w:top w:val="none" w:sz="0" w:space="0" w:color="auto"/>
                <w:left w:val="none" w:sz="0" w:space="0" w:color="auto"/>
                <w:bottom w:val="none" w:sz="0" w:space="0" w:color="auto"/>
                <w:right w:val="none" w:sz="0" w:space="0" w:color="auto"/>
              </w:divBdr>
              <w:divsChild>
                <w:div w:id="1258707032">
                  <w:marLeft w:val="1606"/>
                  <w:marRight w:val="0"/>
                  <w:marTop w:val="0"/>
                  <w:marBottom w:val="0"/>
                  <w:divBdr>
                    <w:top w:val="none" w:sz="0" w:space="0" w:color="auto"/>
                    <w:left w:val="none" w:sz="0" w:space="0" w:color="auto"/>
                    <w:bottom w:val="none" w:sz="0" w:space="0" w:color="auto"/>
                    <w:right w:val="none" w:sz="0" w:space="0" w:color="auto"/>
                  </w:divBdr>
                </w:div>
              </w:divsChild>
            </w:div>
            <w:div w:id="1554080850">
              <w:marLeft w:val="0"/>
              <w:marRight w:val="0"/>
              <w:marTop w:val="0"/>
              <w:marBottom w:val="0"/>
              <w:divBdr>
                <w:top w:val="none" w:sz="0" w:space="0" w:color="auto"/>
                <w:left w:val="none" w:sz="0" w:space="0" w:color="auto"/>
                <w:bottom w:val="none" w:sz="0" w:space="0" w:color="auto"/>
                <w:right w:val="none" w:sz="0" w:space="0" w:color="auto"/>
              </w:divBdr>
              <w:divsChild>
                <w:div w:id="1649168195">
                  <w:marLeft w:val="1606"/>
                  <w:marRight w:val="0"/>
                  <w:marTop w:val="0"/>
                  <w:marBottom w:val="0"/>
                  <w:divBdr>
                    <w:top w:val="none" w:sz="0" w:space="0" w:color="auto"/>
                    <w:left w:val="none" w:sz="0" w:space="0" w:color="auto"/>
                    <w:bottom w:val="none" w:sz="0" w:space="0" w:color="auto"/>
                    <w:right w:val="none" w:sz="0" w:space="0" w:color="auto"/>
                  </w:divBdr>
                </w:div>
              </w:divsChild>
            </w:div>
            <w:div w:id="1997948504">
              <w:marLeft w:val="0"/>
              <w:marRight w:val="0"/>
              <w:marTop w:val="0"/>
              <w:marBottom w:val="0"/>
              <w:divBdr>
                <w:top w:val="none" w:sz="0" w:space="0" w:color="auto"/>
                <w:left w:val="none" w:sz="0" w:space="0" w:color="auto"/>
                <w:bottom w:val="none" w:sz="0" w:space="0" w:color="auto"/>
                <w:right w:val="none" w:sz="0" w:space="0" w:color="auto"/>
              </w:divBdr>
              <w:divsChild>
                <w:div w:id="2086300999">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1956523264">
          <w:marLeft w:val="0"/>
          <w:marRight w:val="0"/>
          <w:marTop w:val="0"/>
          <w:marBottom w:val="222"/>
          <w:divBdr>
            <w:top w:val="none" w:sz="0" w:space="0" w:color="auto"/>
            <w:left w:val="none" w:sz="0" w:space="0" w:color="auto"/>
            <w:bottom w:val="none" w:sz="0" w:space="0" w:color="auto"/>
            <w:right w:val="none" w:sz="0" w:space="0" w:color="auto"/>
          </w:divBdr>
          <w:divsChild>
            <w:div w:id="3042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3549">
      <w:bodyDiv w:val="1"/>
      <w:marLeft w:val="0"/>
      <w:marRight w:val="0"/>
      <w:marTop w:val="0"/>
      <w:marBottom w:val="0"/>
      <w:divBdr>
        <w:top w:val="none" w:sz="0" w:space="0" w:color="auto"/>
        <w:left w:val="none" w:sz="0" w:space="0" w:color="auto"/>
        <w:bottom w:val="none" w:sz="0" w:space="0" w:color="auto"/>
        <w:right w:val="none" w:sz="0" w:space="0" w:color="auto"/>
      </w:divBdr>
      <w:divsChild>
        <w:div w:id="343172419">
          <w:marLeft w:val="0"/>
          <w:marRight w:val="0"/>
          <w:marTop w:val="0"/>
          <w:marBottom w:val="0"/>
          <w:divBdr>
            <w:top w:val="none" w:sz="0" w:space="0" w:color="auto"/>
            <w:left w:val="none" w:sz="0" w:space="0" w:color="auto"/>
            <w:bottom w:val="none" w:sz="0" w:space="0" w:color="auto"/>
            <w:right w:val="none" w:sz="0" w:space="0" w:color="auto"/>
          </w:divBdr>
          <w:divsChild>
            <w:div w:id="418530136">
              <w:marLeft w:val="1606"/>
              <w:marRight w:val="0"/>
              <w:marTop w:val="0"/>
              <w:marBottom w:val="0"/>
              <w:divBdr>
                <w:top w:val="none" w:sz="0" w:space="0" w:color="auto"/>
                <w:left w:val="none" w:sz="0" w:space="0" w:color="auto"/>
                <w:bottom w:val="none" w:sz="0" w:space="0" w:color="auto"/>
                <w:right w:val="none" w:sz="0" w:space="0" w:color="auto"/>
              </w:divBdr>
            </w:div>
          </w:divsChild>
        </w:div>
        <w:div w:id="664943846">
          <w:marLeft w:val="0"/>
          <w:marRight w:val="0"/>
          <w:marTop w:val="0"/>
          <w:marBottom w:val="0"/>
          <w:divBdr>
            <w:top w:val="none" w:sz="0" w:space="0" w:color="auto"/>
            <w:left w:val="none" w:sz="0" w:space="0" w:color="auto"/>
            <w:bottom w:val="none" w:sz="0" w:space="0" w:color="auto"/>
            <w:right w:val="none" w:sz="0" w:space="0" w:color="auto"/>
          </w:divBdr>
          <w:divsChild>
            <w:div w:id="325129455">
              <w:marLeft w:val="1606"/>
              <w:marRight w:val="0"/>
              <w:marTop w:val="0"/>
              <w:marBottom w:val="0"/>
              <w:divBdr>
                <w:top w:val="none" w:sz="0" w:space="0" w:color="auto"/>
                <w:left w:val="none" w:sz="0" w:space="0" w:color="auto"/>
                <w:bottom w:val="none" w:sz="0" w:space="0" w:color="auto"/>
                <w:right w:val="none" w:sz="0" w:space="0" w:color="auto"/>
              </w:divBdr>
            </w:div>
          </w:divsChild>
        </w:div>
        <w:div w:id="740523837">
          <w:marLeft w:val="0"/>
          <w:marRight w:val="0"/>
          <w:marTop w:val="0"/>
          <w:marBottom w:val="0"/>
          <w:divBdr>
            <w:top w:val="none" w:sz="0" w:space="0" w:color="auto"/>
            <w:left w:val="none" w:sz="0" w:space="0" w:color="auto"/>
            <w:bottom w:val="none" w:sz="0" w:space="0" w:color="auto"/>
            <w:right w:val="none" w:sz="0" w:space="0" w:color="auto"/>
          </w:divBdr>
          <w:divsChild>
            <w:div w:id="1380325062">
              <w:marLeft w:val="1606"/>
              <w:marRight w:val="0"/>
              <w:marTop w:val="0"/>
              <w:marBottom w:val="0"/>
              <w:divBdr>
                <w:top w:val="none" w:sz="0" w:space="0" w:color="auto"/>
                <w:left w:val="none" w:sz="0" w:space="0" w:color="auto"/>
                <w:bottom w:val="none" w:sz="0" w:space="0" w:color="auto"/>
                <w:right w:val="none" w:sz="0" w:space="0" w:color="auto"/>
              </w:divBdr>
            </w:div>
          </w:divsChild>
        </w:div>
        <w:div w:id="1471751344">
          <w:marLeft w:val="0"/>
          <w:marRight w:val="0"/>
          <w:marTop w:val="0"/>
          <w:marBottom w:val="0"/>
          <w:divBdr>
            <w:top w:val="none" w:sz="0" w:space="0" w:color="auto"/>
            <w:left w:val="none" w:sz="0" w:space="0" w:color="auto"/>
            <w:bottom w:val="none" w:sz="0" w:space="0" w:color="auto"/>
            <w:right w:val="none" w:sz="0" w:space="0" w:color="auto"/>
          </w:divBdr>
          <w:divsChild>
            <w:div w:id="1904832435">
              <w:marLeft w:val="1606"/>
              <w:marRight w:val="0"/>
              <w:marTop w:val="0"/>
              <w:marBottom w:val="0"/>
              <w:divBdr>
                <w:top w:val="none" w:sz="0" w:space="0" w:color="auto"/>
                <w:left w:val="none" w:sz="0" w:space="0" w:color="auto"/>
                <w:bottom w:val="none" w:sz="0" w:space="0" w:color="auto"/>
                <w:right w:val="none" w:sz="0" w:space="0" w:color="auto"/>
              </w:divBdr>
            </w:div>
          </w:divsChild>
        </w:div>
        <w:div w:id="1482116472">
          <w:marLeft w:val="0"/>
          <w:marRight w:val="0"/>
          <w:marTop w:val="0"/>
          <w:marBottom w:val="0"/>
          <w:divBdr>
            <w:top w:val="none" w:sz="0" w:space="0" w:color="auto"/>
            <w:left w:val="none" w:sz="0" w:space="0" w:color="auto"/>
            <w:bottom w:val="none" w:sz="0" w:space="0" w:color="auto"/>
            <w:right w:val="none" w:sz="0" w:space="0" w:color="auto"/>
          </w:divBdr>
          <w:divsChild>
            <w:div w:id="113014865">
              <w:marLeft w:val="1606"/>
              <w:marRight w:val="0"/>
              <w:marTop w:val="0"/>
              <w:marBottom w:val="0"/>
              <w:divBdr>
                <w:top w:val="none" w:sz="0" w:space="0" w:color="auto"/>
                <w:left w:val="none" w:sz="0" w:space="0" w:color="auto"/>
                <w:bottom w:val="none" w:sz="0" w:space="0" w:color="auto"/>
                <w:right w:val="none" w:sz="0" w:space="0" w:color="auto"/>
              </w:divBdr>
            </w:div>
          </w:divsChild>
        </w:div>
        <w:div w:id="1749303032">
          <w:marLeft w:val="0"/>
          <w:marRight w:val="0"/>
          <w:marTop w:val="0"/>
          <w:marBottom w:val="0"/>
          <w:divBdr>
            <w:top w:val="none" w:sz="0" w:space="0" w:color="auto"/>
            <w:left w:val="none" w:sz="0" w:space="0" w:color="auto"/>
            <w:bottom w:val="none" w:sz="0" w:space="0" w:color="auto"/>
            <w:right w:val="none" w:sz="0" w:space="0" w:color="auto"/>
          </w:divBdr>
          <w:divsChild>
            <w:div w:id="1929919151">
              <w:marLeft w:val="1606"/>
              <w:marRight w:val="0"/>
              <w:marTop w:val="0"/>
              <w:marBottom w:val="0"/>
              <w:divBdr>
                <w:top w:val="none" w:sz="0" w:space="0" w:color="auto"/>
                <w:left w:val="none" w:sz="0" w:space="0" w:color="auto"/>
                <w:bottom w:val="none" w:sz="0" w:space="0" w:color="auto"/>
                <w:right w:val="none" w:sz="0" w:space="0" w:color="auto"/>
              </w:divBdr>
            </w:div>
          </w:divsChild>
        </w:div>
        <w:div w:id="1758744064">
          <w:marLeft w:val="0"/>
          <w:marRight w:val="0"/>
          <w:marTop w:val="0"/>
          <w:marBottom w:val="222"/>
          <w:divBdr>
            <w:top w:val="none" w:sz="0" w:space="0" w:color="auto"/>
            <w:left w:val="none" w:sz="0" w:space="0" w:color="auto"/>
            <w:bottom w:val="none" w:sz="0" w:space="0" w:color="auto"/>
            <w:right w:val="none" w:sz="0" w:space="0" w:color="auto"/>
          </w:divBdr>
          <w:divsChild>
            <w:div w:id="998968209">
              <w:marLeft w:val="0"/>
              <w:marRight w:val="0"/>
              <w:marTop w:val="0"/>
              <w:marBottom w:val="0"/>
              <w:divBdr>
                <w:top w:val="none" w:sz="0" w:space="0" w:color="auto"/>
                <w:left w:val="none" w:sz="0" w:space="0" w:color="auto"/>
                <w:bottom w:val="none" w:sz="0" w:space="0" w:color="auto"/>
                <w:right w:val="none" w:sz="0" w:space="0" w:color="auto"/>
              </w:divBdr>
              <w:divsChild>
                <w:div w:id="844058684">
                  <w:marLeft w:val="0"/>
                  <w:marRight w:val="0"/>
                  <w:marTop w:val="0"/>
                  <w:marBottom w:val="0"/>
                  <w:divBdr>
                    <w:top w:val="none" w:sz="0" w:space="0" w:color="auto"/>
                    <w:left w:val="none" w:sz="0" w:space="0" w:color="auto"/>
                    <w:bottom w:val="none" w:sz="0" w:space="0" w:color="auto"/>
                    <w:right w:val="none" w:sz="0" w:space="0" w:color="auto"/>
                  </w:divBdr>
                </w:div>
              </w:divsChild>
            </w:div>
            <w:div w:id="14045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251">
      <w:bodyDiv w:val="1"/>
      <w:marLeft w:val="0"/>
      <w:marRight w:val="0"/>
      <w:marTop w:val="0"/>
      <w:marBottom w:val="0"/>
      <w:divBdr>
        <w:top w:val="none" w:sz="0" w:space="0" w:color="auto"/>
        <w:left w:val="none" w:sz="0" w:space="0" w:color="auto"/>
        <w:bottom w:val="none" w:sz="0" w:space="0" w:color="auto"/>
        <w:right w:val="none" w:sz="0" w:space="0" w:color="auto"/>
      </w:divBdr>
    </w:div>
    <w:div w:id="1059093812">
      <w:bodyDiv w:val="1"/>
      <w:marLeft w:val="0"/>
      <w:marRight w:val="0"/>
      <w:marTop w:val="0"/>
      <w:marBottom w:val="0"/>
      <w:divBdr>
        <w:top w:val="none" w:sz="0" w:space="0" w:color="auto"/>
        <w:left w:val="none" w:sz="0" w:space="0" w:color="auto"/>
        <w:bottom w:val="none" w:sz="0" w:space="0" w:color="auto"/>
        <w:right w:val="none" w:sz="0" w:space="0" w:color="auto"/>
      </w:divBdr>
      <w:divsChild>
        <w:div w:id="61029902">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1606"/>
              <w:marRight w:val="0"/>
              <w:marTop w:val="0"/>
              <w:marBottom w:val="0"/>
              <w:divBdr>
                <w:top w:val="none" w:sz="0" w:space="0" w:color="auto"/>
                <w:left w:val="none" w:sz="0" w:space="0" w:color="auto"/>
                <w:bottom w:val="none" w:sz="0" w:space="0" w:color="auto"/>
                <w:right w:val="none" w:sz="0" w:space="0" w:color="auto"/>
              </w:divBdr>
            </w:div>
          </w:divsChild>
        </w:div>
        <w:div w:id="760175077">
          <w:marLeft w:val="0"/>
          <w:marRight w:val="0"/>
          <w:marTop w:val="0"/>
          <w:marBottom w:val="0"/>
          <w:divBdr>
            <w:top w:val="none" w:sz="0" w:space="0" w:color="auto"/>
            <w:left w:val="none" w:sz="0" w:space="0" w:color="auto"/>
            <w:bottom w:val="none" w:sz="0" w:space="0" w:color="auto"/>
            <w:right w:val="none" w:sz="0" w:space="0" w:color="auto"/>
          </w:divBdr>
          <w:divsChild>
            <w:div w:id="962540068">
              <w:marLeft w:val="1606"/>
              <w:marRight w:val="0"/>
              <w:marTop w:val="0"/>
              <w:marBottom w:val="0"/>
              <w:divBdr>
                <w:top w:val="none" w:sz="0" w:space="0" w:color="auto"/>
                <w:left w:val="none" w:sz="0" w:space="0" w:color="auto"/>
                <w:bottom w:val="none" w:sz="0" w:space="0" w:color="auto"/>
                <w:right w:val="none" w:sz="0" w:space="0" w:color="auto"/>
              </w:divBdr>
            </w:div>
          </w:divsChild>
        </w:div>
        <w:div w:id="823356988">
          <w:marLeft w:val="0"/>
          <w:marRight w:val="0"/>
          <w:marTop w:val="0"/>
          <w:marBottom w:val="222"/>
          <w:divBdr>
            <w:top w:val="none" w:sz="0" w:space="0" w:color="auto"/>
            <w:left w:val="none" w:sz="0" w:space="0" w:color="auto"/>
            <w:bottom w:val="none" w:sz="0" w:space="0" w:color="auto"/>
            <w:right w:val="none" w:sz="0" w:space="0" w:color="auto"/>
          </w:divBdr>
          <w:divsChild>
            <w:div w:id="843015510">
              <w:marLeft w:val="0"/>
              <w:marRight w:val="0"/>
              <w:marTop w:val="0"/>
              <w:marBottom w:val="0"/>
              <w:divBdr>
                <w:top w:val="none" w:sz="0" w:space="0" w:color="auto"/>
                <w:left w:val="none" w:sz="0" w:space="0" w:color="auto"/>
                <w:bottom w:val="none" w:sz="0" w:space="0" w:color="auto"/>
                <w:right w:val="none" w:sz="0" w:space="0" w:color="auto"/>
              </w:divBdr>
            </w:div>
          </w:divsChild>
        </w:div>
        <w:div w:id="881211244">
          <w:marLeft w:val="0"/>
          <w:marRight w:val="0"/>
          <w:marTop w:val="0"/>
          <w:marBottom w:val="0"/>
          <w:divBdr>
            <w:top w:val="none" w:sz="0" w:space="0" w:color="auto"/>
            <w:left w:val="none" w:sz="0" w:space="0" w:color="auto"/>
            <w:bottom w:val="none" w:sz="0" w:space="0" w:color="auto"/>
            <w:right w:val="none" w:sz="0" w:space="0" w:color="auto"/>
          </w:divBdr>
          <w:divsChild>
            <w:div w:id="520244491">
              <w:marLeft w:val="1606"/>
              <w:marRight w:val="0"/>
              <w:marTop w:val="0"/>
              <w:marBottom w:val="0"/>
              <w:divBdr>
                <w:top w:val="none" w:sz="0" w:space="0" w:color="auto"/>
                <w:left w:val="none" w:sz="0" w:space="0" w:color="auto"/>
                <w:bottom w:val="none" w:sz="0" w:space="0" w:color="auto"/>
                <w:right w:val="none" w:sz="0" w:space="0" w:color="auto"/>
              </w:divBdr>
            </w:div>
          </w:divsChild>
        </w:div>
        <w:div w:id="1068069344">
          <w:marLeft w:val="0"/>
          <w:marRight w:val="0"/>
          <w:marTop w:val="0"/>
          <w:marBottom w:val="0"/>
          <w:divBdr>
            <w:top w:val="none" w:sz="0" w:space="0" w:color="auto"/>
            <w:left w:val="none" w:sz="0" w:space="0" w:color="auto"/>
            <w:bottom w:val="none" w:sz="0" w:space="0" w:color="auto"/>
            <w:right w:val="none" w:sz="0" w:space="0" w:color="auto"/>
          </w:divBdr>
          <w:divsChild>
            <w:div w:id="196747701">
              <w:marLeft w:val="1606"/>
              <w:marRight w:val="0"/>
              <w:marTop w:val="0"/>
              <w:marBottom w:val="0"/>
              <w:divBdr>
                <w:top w:val="none" w:sz="0" w:space="0" w:color="auto"/>
                <w:left w:val="none" w:sz="0" w:space="0" w:color="auto"/>
                <w:bottom w:val="none" w:sz="0" w:space="0" w:color="auto"/>
                <w:right w:val="none" w:sz="0" w:space="0" w:color="auto"/>
              </w:divBdr>
            </w:div>
          </w:divsChild>
        </w:div>
        <w:div w:id="1364087193">
          <w:marLeft w:val="0"/>
          <w:marRight w:val="0"/>
          <w:marTop w:val="0"/>
          <w:marBottom w:val="0"/>
          <w:divBdr>
            <w:top w:val="none" w:sz="0" w:space="0" w:color="auto"/>
            <w:left w:val="none" w:sz="0" w:space="0" w:color="auto"/>
            <w:bottom w:val="none" w:sz="0" w:space="0" w:color="auto"/>
            <w:right w:val="none" w:sz="0" w:space="0" w:color="auto"/>
          </w:divBdr>
          <w:divsChild>
            <w:div w:id="584844284">
              <w:marLeft w:val="1606"/>
              <w:marRight w:val="0"/>
              <w:marTop w:val="0"/>
              <w:marBottom w:val="0"/>
              <w:divBdr>
                <w:top w:val="none" w:sz="0" w:space="0" w:color="auto"/>
                <w:left w:val="none" w:sz="0" w:space="0" w:color="auto"/>
                <w:bottom w:val="none" w:sz="0" w:space="0" w:color="auto"/>
                <w:right w:val="none" w:sz="0" w:space="0" w:color="auto"/>
              </w:divBdr>
            </w:div>
          </w:divsChild>
        </w:div>
        <w:div w:id="1475902467">
          <w:marLeft w:val="0"/>
          <w:marRight w:val="0"/>
          <w:marTop w:val="0"/>
          <w:marBottom w:val="0"/>
          <w:divBdr>
            <w:top w:val="none" w:sz="0" w:space="0" w:color="auto"/>
            <w:left w:val="none" w:sz="0" w:space="0" w:color="auto"/>
            <w:bottom w:val="none" w:sz="0" w:space="0" w:color="auto"/>
            <w:right w:val="none" w:sz="0" w:space="0" w:color="auto"/>
          </w:divBdr>
          <w:divsChild>
            <w:div w:id="1318801326">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1108040121">
      <w:bodyDiv w:val="1"/>
      <w:marLeft w:val="0"/>
      <w:marRight w:val="0"/>
      <w:marTop w:val="0"/>
      <w:marBottom w:val="0"/>
      <w:divBdr>
        <w:top w:val="none" w:sz="0" w:space="0" w:color="auto"/>
        <w:left w:val="none" w:sz="0" w:space="0" w:color="auto"/>
        <w:bottom w:val="none" w:sz="0" w:space="0" w:color="auto"/>
        <w:right w:val="none" w:sz="0" w:space="0" w:color="auto"/>
      </w:divBdr>
    </w:div>
    <w:div w:id="1313557145">
      <w:bodyDiv w:val="1"/>
      <w:marLeft w:val="0"/>
      <w:marRight w:val="0"/>
      <w:marTop w:val="0"/>
      <w:marBottom w:val="0"/>
      <w:divBdr>
        <w:top w:val="none" w:sz="0" w:space="0" w:color="auto"/>
        <w:left w:val="none" w:sz="0" w:space="0" w:color="auto"/>
        <w:bottom w:val="none" w:sz="0" w:space="0" w:color="auto"/>
        <w:right w:val="none" w:sz="0" w:space="0" w:color="auto"/>
      </w:divBdr>
    </w:div>
    <w:div w:id="1359088557">
      <w:bodyDiv w:val="1"/>
      <w:marLeft w:val="0"/>
      <w:marRight w:val="0"/>
      <w:marTop w:val="0"/>
      <w:marBottom w:val="0"/>
      <w:divBdr>
        <w:top w:val="none" w:sz="0" w:space="0" w:color="auto"/>
        <w:left w:val="none" w:sz="0" w:space="0" w:color="auto"/>
        <w:bottom w:val="none" w:sz="0" w:space="0" w:color="auto"/>
        <w:right w:val="none" w:sz="0" w:space="0" w:color="auto"/>
      </w:divBdr>
    </w:div>
    <w:div w:id="1437169593">
      <w:bodyDiv w:val="1"/>
      <w:marLeft w:val="0"/>
      <w:marRight w:val="0"/>
      <w:marTop w:val="0"/>
      <w:marBottom w:val="0"/>
      <w:divBdr>
        <w:top w:val="none" w:sz="0" w:space="0" w:color="auto"/>
        <w:left w:val="none" w:sz="0" w:space="0" w:color="auto"/>
        <w:bottom w:val="none" w:sz="0" w:space="0" w:color="auto"/>
        <w:right w:val="none" w:sz="0" w:space="0" w:color="auto"/>
      </w:divBdr>
      <w:divsChild>
        <w:div w:id="44719838">
          <w:marLeft w:val="0"/>
          <w:marRight w:val="0"/>
          <w:marTop w:val="0"/>
          <w:marBottom w:val="222"/>
          <w:divBdr>
            <w:top w:val="none" w:sz="0" w:space="0" w:color="auto"/>
            <w:left w:val="none" w:sz="0" w:space="0" w:color="auto"/>
            <w:bottom w:val="none" w:sz="0" w:space="0" w:color="auto"/>
            <w:right w:val="none" w:sz="0" w:space="0" w:color="auto"/>
          </w:divBdr>
          <w:divsChild>
            <w:div w:id="2077703089">
              <w:marLeft w:val="0"/>
              <w:marRight w:val="0"/>
              <w:marTop w:val="0"/>
              <w:marBottom w:val="0"/>
              <w:divBdr>
                <w:top w:val="none" w:sz="0" w:space="0" w:color="auto"/>
                <w:left w:val="none" w:sz="0" w:space="0" w:color="auto"/>
                <w:bottom w:val="none" w:sz="0" w:space="0" w:color="auto"/>
                <w:right w:val="none" w:sz="0" w:space="0" w:color="auto"/>
              </w:divBdr>
            </w:div>
          </w:divsChild>
        </w:div>
        <w:div w:id="690836703">
          <w:marLeft w:val="0"/>
          <w:marRight w:val="0"/>
          <w:marTop w:val="0"/>
          <w:marBottom w:val="0"/>
          <w:divBdr>
            <w:top w:val="none" w:sz="0" w:space="0" w:color="auto"/>
            <w:left w:val="none" w:sz="0" w:space="0" w:color="auto"/>
            <w:bottom w:val="none" w:sz="0" w:space="0" w:color="auto"/>
            <w:right w:val="none" w:sz="0" w:space="0" w:color="auto"/>
          </w:divBdr>
          <w:divsChild>
            <w:div w:id="600531138">
              <w:marLeft w:val="1606"/>
              <w:marRight w:val="0"/>
              <w:marTop w:val="0"/>
              <w:marBottom w:val="0"/>
              <w:divBdr>
                <w:top w:val="none" w:sz="0" w:space="0" w:color="auto"/>
                <w:left w:val="none" w:sz="0" w:space="0" w:color="auto"/>
                <w:bottom w:val="none" w:sz="0" w:space="0" w:color="auto"/>
                <w:right w:val="none" w:sz="0" w:space="0" w:color="auto"/>
              </w:divBdr>
            </w:div>
          </w:divsChild>
        </w:div>
        <w:div w:id="761412596">
          <w:marLeft w:val="0"/>
          <w:marRight w:val="0"/>
          <w:marTop w:val="0"/>
          <w:marBottom w:val="0"/>
          <w:divBdr>
            <w:top w:val="none" w:sz="0" w:space="0" w:color="auto"/>
            <w:left w:val="none" w:sz="0" w:space="0" w:color="auto"/>
            <w:bottom w:val="none" w:sz="0" w:space="0" w:color="auto"/>
            <w:right w:val="none" w:sz="0" w:space="0" w:color="auto"/>
          </w:divBdr>
          <w:divsChild>
            <w:div w:id="1934170285">
              <w:marLeft w:val="1606"/>
              <w:marRight w:val="0"/>
              <w:marTop w:val="0"/>
              <w:marBottom w:val="0"/>
              <w:divBdr>
                <w:top w:val="none" w:sz="0" w:space="0" w:color="auto"/>
                <w:left w:val="none" w:sz="0" w:space="0" w:color="auto"/>
                <w:bottom w:val="none" w:sz="0" w:space="0" w:color="auto"/>
                <w:right w:val="none" w:sz="0" w:space="0" w:color="auto"/>
              </w:divBdr>
            </w:div>
          </w:divsChild>
        </w:div>
        <w:div w:id="999307678">
          <w:marLeft w:val="0"/>
          <w:marRight w:val="0"/>
          <w:marTop w:val="0"/>
          <w:marBottom w:val="0"/>
          <w:divBdr>
            <w:top w:val="none" w:sz="0" w:space="0" w:color="auto"/>
            <w:left w:val="none" w:sz="0" w:space="0" w:color="auto"/>
            <w:bottom w:val="none" w:sz="0" w:space="0" w:color="auto"/>
            <w:right w:val="none" w:sz="0" w:space="0" w:color="auto"/>
          </w:divBdr>
          <w:divsChild>
            <w:div w:id="274484991">
              <w:marLeft w:val="1606"/>
              <w:marRight w:val="0"/>
              <w:marTop w:val="0"/>
              <w:marBottom w:val="0"/>
              <w:divBdr>
                <w:top w:val="none" w:sz="0" w:space="0" w:color="auto"/>
                <w:left w:val="none" w:sz="0" w:space="0" w:color="auto"/>
                <w:bottom w:val="none" w:sz="0" w:space="0" w:color="auto"/>
                <w:right w:val="none" w:sz="0" w:space="0" w:color="auto"/>
              </w:divBdr>
            </w:div>
          </w:divsChild>
        </w:div>
        <w:div w:id="1140343311">
          <w:marLeft w:val="0"/>
          <w:marRight w:val="0"/>
          <w:marTop w:val="0"/>
          <w:marBottom w:val="0"/>
          <w:divBdr>
            <w:top w:val="none" w:sz="0" w:space="0" w:color="auto"/>
            <w:left w:val="none" w:sz="0" w:space="0" w:color="auto"/>
            <w:bottom w:val="none" w:sz="0" w:space="0" w:color="auto"/>
            <w:right w:val="none" w:sz="0" w:space="0" w:color="auto"/>
          </w:divBdr>
          <w:divsChild>
            <w:div w:id="1965648588">
              <w:marLeft w:val="1606"/>
              <w:marRight w:val="0"/>
              <w:marTop w:val="0"/>
              <w:marBottom w:val="0"/>
              <w:divBdr>
                <w:top w:val="none" w:sz="0" w:space="0" w:color="auto"/>
                <w:left w:val="none" w:sz="0" w:space="0" w:color="auto"/>
                <w:bottom w:val="none" w:sz="0" w:space="0" w:color="auto"/>
                <w:right w:val="none" w:sz="0" w:space="0" w:color="auto"/>
              </w:divBdr>
            </w:div>
          </w:divsChild>
        </w:div>
        <w:div w:id="1838156563">
          <w:marLeft w:val="0"/>
          <w:marRight w:val="0"/>
          <w:marTop w:val="0"/>
          <w:marBottom w:val="0"/>
          <w:divBdr>
            <w:top w:val="none" w:sz="0" w:space="0" w:color="auto"/>
            <w:left w:val="none" w:sz="0" w:space="0" w:color="auto"/>
            <w:bottom w:val="none" w:sz="0" w:space="0" w:color="auto"/>
            <w:right w:val="none" w:sz="0" w:space="0" w:color="auto"/>
          </w:divBdr>
          <w:divsChild>
            <w:div w:id="173304222">
              <w:marLeft w:val="1606"/>
              <w:marRight w:val="0"/>
              <w:marTop w:val="0"/>
              <w:marBottom w:val="0"/>
              <w:divBdr>
                <w:top w:val="none" w:sz="0" w:space="0" w:color="auto"/>
                <w:left w:val="none" w:sz="0" w:space="0" w:color="auto"/>
                <w:bottom w:val="none" w:sz="0" w:space="0" w:color="auto"/>
                <w:right w:val="none" w:sz="0" w:space="0" w:color="auto"/>
              </w:divBdr>
            </w:div>
          </w:divsChild>
        </w:div>
        <w:div w:id="1901667710">
          <w:marLeft w:val="0"/>
          <w:marRight w:val="0"/>
          <w:marTop w:val="0"/>
          <w:marBottom w:val="0"/>
          <w:divBdr>
            <w:top w:val="none" w:sz="0" w:space="0" w:color="auto"/>
            <w:left w:val="none" w:sz="0" w:space="0" w:color="auto"/>
            <w:bottom w:val="none" w:sz="0" w:space="0" w:color="auto"/>
            <w:right w:val="none" w:sz="0" w:space="0" w:color="auto"/>
          </w:divBdr>
          <w:divsChild>
            <w:div w:id="1877811265">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1456170654">
      <w:bodyDiv w:val="1"/>
      <w:marLeft w:val="0"/>
      <w:marRight w:val="0"/>
      <w:marTop w:val="0"/>
      <w:marBottom w:val="0"/>
      <w:divBdr>
        <w:top w:val="none" w:sz="0" w:space="0" w:color="auto"/>
        <w:left w:val="none" w:sz="0" w:space="0" w:color="auto"/>
        <w:bottom w:val="none" w:sz="0" w:space="0" w:color="auto"/>
        <w:right w:val="none" w:sz="0" w:space="0" w:color="auto"/>
      </w:divBdr>
    </w:div>
    <w:div w:id="1523394864">
      <w:bodyDiv w:val="1"/>
      <w:marLeft w:val="0"/>
      <w:marRight w:val="0"/>
      <w:marTop w:val="0"/>
      <w:marBottom w:val="0"/>
      <w:divBdr>
        <w:top w:val="none" w:sz="0" w:space="0" w:color="auto"/>
        <w:left w:val="none" w:sz="0" w:space="0" w:color="auto"/>
        <w:bottom w:val="none" w:sz="0" w:space="0" w:color="auto"/>
        <w:right w:val="none" w:sz="0" w:space="0" w:color="auto"/>
      </w:divBdr>
    </w:div>
    <w:div w:id="1535655295">
      <w:bodyDiv w:val="1"/>
      <w:marLeft w:val="0"/>
      <w:marRight w:val="0"/>
      <w:marTop w:val="0"/>
      <w:marBottom w:val="0"/>
      <w:divBdr>
        <w:top w:val="none" w:sz="0" w:space="0" w:color="auto"/>
        <w:left w:val="none" w:sz="0" w:space="0" w:color="auto"/>
        <w:bottom w:val="none" w:sz="0" w:space="0" w:color="auto"/>
        <w:right w:val="none" w:sz="0" w:space="0" w:color="auto"/>
      </w:divBdr>
      <w:divsChild>
        <w:div w:id="74867395">
          <w:marLeft w:val="0"/>
          <w:marRight w:val="0"/>
          <w:marTop w:val="0"/>
          <w:marBottom w:val="0"/>
          <w:divBdr>
            <w:top w:val="none" w:sz="0" w:space="0" w:color="auto"/>
            <w:left w:val="none" w:sz="0" w:space="0" w:color="auto"/>
            <w:bottom w:val="none" w:sz="0" w:space="0" w:color="auto"/>
            <w:right w:val="none" w:sz="0" w:space="0" w:color="auto"/>
          </w:divBdr>
          <w:divsChild>
            <w:div w:id="1096175108">
              <w:marLeft w:val="1606"/>
              <w:marRight w:val="0"/>
              <w:marTop w:val="0"/>
              <w:marBottom w:val="0"/>
              <w:divBdr>
                <w:top w:val="none" w:sz="0" w:space="0" w:color="auto"/>
                <w:left w:val="none" w:sz="0" w:space="0" w:color="auto"/>
                <w:bottom w:val="none" w:sz="0" w:space="0" w:color="auto"/>
                <w:right w:val="none" w:sz="0" w:space="0" w:color="auto"/>
              </w:divBdr>
            </w:div>
          </w:divsChild>
        </w:div>
        <w:div w:id="129056501">
          <w:marLeft w:val="0"/>
          <w:marRight w:val="0"/>
          <w:marTop w:val="0"/>
          <w:marBottom w:val="0"/>
          <w:divBdr>
            <w:top w:val="none" w:sz="0" w:space="0" w:color="auto"/>
            <w:left w:val="none" w:sz="0" w:space="0" w:color="auto"/>
            <w:bottom w:val="none" w:sz="0" w:space="0" w:color="auto"/>
            <w:right w:val="none" w:sz="0" w:space="0" w:color="auto"/>
          </w:divBdr>
          <w:divsChild>
            <w:div w:id="186406208">
              <w:marLeft w:val="1606"/>
              <w:marRight w:val="0"/>
              <w:marTop w:val="0"/>
              <w:marBottom w:val="0"/>
              <w:divBdr>
                <w:top w:val="none" w:sz="0" w:space="0" w:color="auto"/>
                <w:left w:val="none" w:sz="0" w:space="0" w:color="auto"/>
                <w:bottom w:val="none" w:sz="0" w:space="0" w:color="auto"/>
                <w:right w:val="none" w:sz="0" w:space="0" w:color="auto"/>
              </w:divBdr>
            </w:div>
          </w:divsChild>
        </w:div>
        <w:div w:id="355157780">
          <w:marLeft w:val="0"/>
          <w:marRight w:val="0"/>
          <w:marTop w:val="0"/>
          <w:marBottom w:val="0"/>
          <w:divBdr>
            <w:top w:val="none" w:sz="0" w:space="0" w:color="auto"/>
            <w:left w:val="none" w:sz="0" w:space="0" w:color="auto"/>
            <w:bottom w:val="none" w:sz="0" w:space="0" w:color="auto"/>
            <w:right w:val="none" w:sz="0" w:space="0" w:color="auto"/>
          </w:divBdr>
          <w:divsChild>
            <w:div w:id="1244874467">
              <w:marLeft w:val="1606"/>
              <w:marRight w:val="0"/>
              <w:marTop w:val="0"/>
              <w:marBottom w:val="0"/>
              <w:divBdr>
                <w:top w:val="none" w:sz="0" w:space="0" w:color="auto"/>
                <w:left w:val="none" w:sz="0" w:space="0" w:color="auto"/>
                <w:bottom w:val="none" w:sz="0" w:space="0" w:color="auto"/>
                <w:right w:val="none" w:sz="0" w:space="0" w:color="auto"/>
              </w:divBdr>
            </w:div>
          </w:divsChild>
        </w:div>
        <w:div w:id="809178697">
          <w:marLeft w:val="0"/>
          <w:marRight w:val="0"/>
          <w:marTop w:val="0"/>
          <w:marBottom w:val="0"/>
          <w:divBdr>
            <w:top w:val="none" w:sz="0" w:space="0" w:color="auto"/>
            <w:left w:val="none" w:sz="0" w:space="0" w:color="auto"/>
            <w:bottom w:val="none" w:sz="0" w:space="0" w:color="auto"/>
            <w:right w:val="none" w:sz="0" w:space="0" w:color="auto"/>
          </w:divBdr>
          <w:divsChild>
            <w:div w:id="2049525159">
              <w:marLeft w:val="1606"/>
              <w:marRight w:val="0"/>
              <w:marTop w:val="0"/>
              <w:marBottom w:val="0"/>
              <w:divBdr>
                <w:top w:val="none" w:sz="0" w:space="0" w:color="auto"/>
                <w:left w:val="none" w:sz="0" w:space="0" w:color="auto"/>
                <w:bottom w:val="none" w:sz="0" w:space="0" w:color="auto"/>
                <w:right w:val="none" w:sz="0" w:space="0" w:color="auto"/>
              </w:divBdr>
            </w:div>
          </w:divsChild>
        </w:div>
        <w:div w:id="1335844812">
          <w:marLeft w:val="0"/>
          <w:marRight w:val="0"/>
          <w:marTop w:val="0"/>
          <w:marBottom w:val="0"/>
          <w:divBdr>
            <w:top w:val="none" w:sz="0" w:space="0" w:color="auto"/>
            <w:left w:val="none" w:sz="0" w:space="0" w:color="auto"/>
            <w:bottom w:val="none" w:sz="0" w:space="0" w:color="auto"/>
            <w:right w:val="none" w:sz="0" w:space="0" w:color="auto"/>
          </w:divBdr>
          <w:divsChild>
            <w:div w:id="1819765389">
              <w:marLeft w:val="1606"/>
              <w:marRight w:val="0"/>
              <w:marTop w:val="0"/>
              <w:marBottom w:val="0"/>
              <w:divBdr>
                <w:top w:val="none" w:sz="0" w:space="0" w:color="auto"/>
                <w:left w:val="none" w:sz="0" w:space="0" w:color="auto"/>
                <w:bottom w:val="none" w:sz="0" w:space="0" w:color="auto"/>
                <w:right w:val="none" w:sz="0" w:space="0" w:color="auto"/>
              </w:divBdr>
            </w:div>
          </w:divsChild>
        </w:div>
        <w:div w:id="1368067814">
          <w:marLeft w:val="0"/>
          <w:marRight w:val="0"/>
          <w:marTop w:val="0"/>
          <w:marBottom w:val="222"/>
          <w:divBdr>
            <w:top w:val="none" w:sz="0" w:space="0" w:color="auto"/>
            <w:left w:val="none" w:sz="0" w:space="0" w:color="auto"/>
            <w:bottom w:val="none" w:sz="0" w:space="0" w:color="auto"/>
            <w:right w:val="none" w:sz="0" w:space="0" w:color="auto"/>
          </w:divBdr>
          <w:divsChild>
            <w:div w:id="1154031614">
              <w:marLeft w:val="0"/>
              <w:marRight w:val="0"/>
              <w:marTop w:val="0"/>
              <w:marBottom w:val="0"/>
              <w:divBdr>
                <w:top w:val="none" w:sz="0" w:space="0" w:color="auto"/>
                <w:left w:val="none" w:sz="0" w:space="0" w:color="auto"/>
                <w:bottom w:val="none" w:sz="0" w:space="0" w:color="auto"/>
                <w:right w:val="none" w:sz="0" w:space="0" w:color="auto"/>
              </w:divBdr>
            </w:div>
          </w:divsChild>
        </w:div>
        <w:div w:id="1756973263">
          <w:marLeft w:val="0"/>
          <w:marRight w:val="0"/>
          <w:marTop w:val="0"/>
          <w:marBottom w:val="0"/>
          <w:divBdr>
            <w:top w:val="none" w:sz="0" w:space="0" w:color="auto"/>
            <w:left w:val="none" w:sz="0" w:space="0" w:color="auto"/>
            <w:bottom w:val="none" w:sz="0" w:space="0" w:color="auto"/>
            <w:right w:val="none" w:sz="0" w:space="0" w:color="auto"/>
          </w:divBdr>
          <w:divsChild>
            <w:div w:id="1273825543">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1614630800">
      <w:bodyDiv w:val="1"/>
      <w:marLeft w:val="0"/>
      <w:marRight w:val="0"/>
      <w:marTop w:val="0"/>
      <w:marBottom w:val="0"/>
      <w:divBdr>
        <w:top w:val="none" w:sz="0" w:space="0" w:color="auto"/>
        <w:left w:val="none" w:sz="0" w:space="0" w:color="auto"/>
        <w:bottom w:val="none" w:sz="0" w:space="0" w:color="auto"/>
        <w:right w:val="none" w:sz="0" w:space="0" w:color="auto"/>
      </w:divBdr>
      <w:divsChild>
        <w:div w:id="142892945">
          <w:marLeft w:val="0"/>
          <w:marRight w:val="0"/>
          <w:marTop w:val="0"/>
          <w:marBottom w:val="0"/>
          <w:divBdr>
            <w:top w:val="none" w:sz="0" w:space="0" w:color="auto"/>
            <w:left w:val="none" w:sz="0" w:space="0" w:color="auto"/>
            <w:bottom w:val="none" w:sz="0" w:space="0" w:color="auto"/>
            <w:right w:val="none" w:sz="0" w:space="0" w:color="auto"/>
          </w:divBdr>
          <w:divsChild>
            <w:div w:id="1954825671">
              <w:marLeft w:val="1606"/>
              <w:marRight w:val="0"/>
              <w:marTop w:val="0"/>
              <w:marBottom w:val="0"/>
              <w:divBdr>
                <w:top w:val="none" w:sz="0" w:space="0" w:color="auto"/>
                <w:left w:val="none" w:sz="0" w:space="0" w:color="auto"/>
                <w:bottom w:val="none" w:sz="0" w:space="0" w:color="auto"/>
                <w:right w:val="none" w:sz="0" w:space="0" w:color="auto"/>
              </w:divBdr>
            </w:div>
          </w:divsChild>
        </w:div>
        <w:div w:id="773986876">
          <w:marLeft w:val="0"/>
          <w:marRight w:val="0"/>
          <w:marTop w:val="0"/>
          <w:marBottom w:val="0"/>
          <w:divBdr>
            <w:top w:val="none" w:sz="0" w:space="0" w:color="auto"/>
            <w:left w:val="none" w:sz="0" w:space="0" w:color="auto"/>
            <w:bottom w:val="none" w:sz="0" w:space="0" w:color="auto"/>
            <w:right w:val="none" w:sz="0" w:space="0" w:color="auto"/>
          </w:divBdr>
          <w:divsChild>
            <w:div w:id="1110198171">
              <w:marLeft w:val="1606"/>
              <w:marRight w:val="0"/>
              <w:marTop w:val="0"/>
              <w:marBottom w:val="0"/>
              <w:divBdr>
                <w:top w:val="none" w:sz="0" w:space="0" w:color="auto"/>
                <w:left w:val="none" w:sz="0" w:space="0" w:color="auto"/>
                <w:bottom w:val="none" w:sz="0" w:space="0" w:color="auto"/>
                <w:right w:val="none" w:sz="0" w:space="0" w:color="auto"/>
              </w:divBdr>
            </w:div>
          </w:divsChild>
        </w:div>
        <w:div w:id="791024333">
          <w:marLeft w:val="0"/>
          <w:marRight w:val="0"/>
          <w:marTop w:val="0"/>
          <w:marBottom w:val="0"/>
          <w:divBdr>
            <w:top w:val="none" w:sz="0" w:space="0" w:color="auto"/>
            <w:left w:val="none" w:sz="0" w:space="0" w:color="auto"/>
            <w:bottom w:val="none" w:sz="0" w:space="0" w:color="auto"/>
            <w:right w:val="none" w:sz="0" w:space="0" w:color="auto"/>
          </w:divBdr>
          <w:divsChild>
            <w:div w:id="2124380099">
              <w:marLeft w:val="1606"/>
              <w:marRight w:val="0"/>
              <w:marTop w:val="0"/>
              <w:marBottom w:val="0"/>
              <w:divBdr>
                <w:top w:val="none" w:sz="0" w:space="0" w:color="auto"/>
                <w:left w:val="none" w:sz="0" w:space="0" w:color="auto"/>
                <w:bottom w:val="none" w:sz="0" w:space="0" w:color="auto"/>
                <w:right w:val="none" w:sz="0" w:space="0" w:color="auto"/>
              </w:divBdr>
            </w:div>
          </w:divsChild>
        </w:div>
        <w:div w:id="1103577661">
          <w:marLeft w:val="0"/>
          <w:marRight w:val="0"/>
          <w:marTop w:val="0"/>
          <w:marBottom w:val="222"/>
          <w:divBdr>
            <w:top w:val="none" w:sz="0" w:space="0" w:color="auto"/>
            <w:left w:val="none" w:sz="0" w:space="0" w:color="auto"/>
            <w:bottom w:val="none" w:sz="0" w:space="0" w:color="auto"/>
            <w:right w:val="none" w:sz="0" w:space="0" w:color="auto"/>
          </w:divBdr>
          <w:divsChild>
            <w:div w:id="650988431">
              <w:marLeft w:val="0"/>
              <w:marRight w:val="0"/>
              <w:marTop w:val="0"/>
              <w:marBottom w:val="0"/>
              <w:divBdr>
                <w:top w:val="none" w:sz="0" w:space="0" w:color="auto"/>
                <w:left w:val="none" w:sz="0" w:space="0" w:color="auto"/>
                <w:bottom w:val="none" w:sz="0" w:space="0" w:color="auto"/>
                <w:right w:val="none" w:sz="0" w:space="0" w:color="auto"/>
              </w:divBdr>
            </w:div>
          </w:divsChild>
        </w:div>
        <w:div w:id="1893883079">
          <w:marLeft w:val="0"/>
          <w:marRight w:val="0"/>
          <w:marTop w:val="0"/>
          <w:marBottom w:val="0"/>
          <w:divBdr>
            <w:top w:val="none" w:sz="0" w:space="0" w:color="auto"/>
            <w:left w:val="none" w:sz="0" w:space="0" w:color="auto"/>
            <w:bottom w:val="none" w:sz="0" w:space="0" w:color="auto"/>
            <w:right w:val="none" w:sz="0" w:space="0" w:color="auto"/>
          </w:divBdr>
          <w:divsChild>
            <w:div w:id="1081557973">
              <w:marLeft w:val="1606"/>
              <w:marRight w:val="0"/>
              <w:marTop w:val="0"/>
              <w:marBottom w:val="0"/>
              <w:divBdr>
                <w:top w:val="none" w:sz="0" w:space="0" w:color="auto"/>
                <w:left w:val="none" w:sz="0" w:space="0" w:color="auto"/>
                <w:bottom w:val="none" w:sz="0" w:space="0" w:color="auto"/>
                <w:right w:val="none" w:sz="0" w:space="0" w:color="auto"/>
              </w:divBdr>
            </w:div>
          </w:divsChild>
        </w:div>
        <w:div w:id="2029257520">
          <w:marLeft w:val="0"/>
          <w:marRight w:val="0"/>
          <w:marTop w:val="0"/>
          <w:marBottom w:val="0"/>
          <w:divBdr>
            <w:top w:val="none" w:sz="0" w:space="0" w:color="auto"/>
            <w:left w:val="none" w:sz="0" w:space="0" w:color="auto"/>
            <w:bottom w:val="none" w:sz="0" w:space="0" w:color="auto"/>
            <w:right w:val="none" w:sz="0" w:space="0" w:color="auto"/>
          </w:divBdr>
          <w:divsChild>
            <w:div w:id="1171219553">
              <w:marLeft w:val="1606"/>
              <w:marRight w:val="0"/>
              <w:marTop w:val="0"/>
              <w:marBottom w:val="0"/>
              <w:divBdr>
                <w:top w:val="none" w:sz="0" w:space="0" w:color="auto"/>
                <w:left w:val="none" w:sz="0" w:space="0" w:color="auto"/>
                <w:bottom w:val="none" w:sz="0" w:space="0" w:color="auto"/>
                <w:right w:val="none" w:sz="0" w:space="0" w:color="auto"/>
              </w:divBdr>
            </w:div>
          </w:divsChild>
        </w:div>
        <w:div w:id="2038581648">
          <w:marLeft w:val="0"/>
          <w:marRight w:val="0"/>
          <w:marTop w:val="0"/>
          <w:marBottom w:val="0"/>
          <w:divBdr>
            <w:top w:val="none" w:sz="0" w:space="0" w:color="auto"/>
            <w:left w:val="none" w:sz="0" w:space="0" w:color="auto"/>
            <w:bottom w:val="none" w:sz="0" w:space="0" w:color="auto"/>
            <w:right w:val="none" w:sz="0" w:space="0" w:color="auto"/>
          </w:divBdr>
          <w:divsChild>
            <w:div w:id="1280602680">
              <w:marLeft w:val="1606"/>
              <w:marRight w:val="0"/>
              <w:marTop w:val="0"/>
              <w:marBottom w:val="0"/>
              <w:divBdr>
                <w:top w:val="none" w:sz="0" w:space="0" w:color="auto"/>
                <w:left w:val="none" w:sz="0" w:space="0" w:color="auto"/>
                <w:bottom w:val="none" w:sz="0" w:space="0" w:color="auto"/>
                <w:right w:val="none" w:sz="0" w:space="0" w:color="auto"/>
              </w:divBdr>
            </w:div>
          </w:divsChild>
        </w:div>
      </w:divsChild>
    </w:div>
    <w:div w:id="1711298277">
      <w:bodyDiv w:val="1"/>
      <w:marLeft w:val="0"/>
      <w:marRight w:val="0"/>
      <w:marTop w:val="0"/>
      <w:marBottom w:val="0"/>
      <w:divBdr>
        <w:top w:val="none" w:sz="0" w:space="0" w:color="auto"/>
        <w:left w:val="none" w:sz="0" w:space="0" w:color="auto"/>
        <w:bottom w:val="none" w:sz="0" w:space="0" w:color="auto"/>
        <w:right w:val="none" w:sz="0" w:space="0" w:color="auto"/>
      </w:divBdr>
    </w:div>
    <w:div w:id="1790926477">
      <w:bodyDiv w:val="1"/>
      <w:marLeft w:val="0"/>
      <w:marRight w:val="0"/>
      <w:marTop w:val="0"/>
      <w:marBottom w:val="0"/>
      <w:divBdr>
        <w:top w:val="none" w:sz="0" w:space="0" w:color="auto"/>
        <w:left w:val="none" w:sz="0" w:space="0" w:color="auto"/>
        <w:bottom w:val="none" w:sz="0" w:space="0" w:color="auto"/>
        <w:right w:val="none" w:sz="0" w:space="0" w:color="auto"/>
      </w:divBdr>
    </w:div>
    <w:div w:id="1869173582">
      <w:bodyDiv w:val="1"/>
      <w:marLeft w:val="0"/>
      <w:marRight w:val="0"/>
      <w:marTop w:val="0"/>
      <w:marBottom w:val="0"/>
      <w:divBdr>
        <w:top w:val="none" w:sz="0" w:space="0" w:color="auto"/>
        <w:left w:val="none" w:sz="0" w:space="0" w:color="auto"/>
        <w:bottom w:val="none" w:sz="0" w:space="0" w:color="auto"/>
        <w:right w:val="none" w:sz="0" w:space="0" w:color="auto"/>
      </w:divBdr>
    </w:div>
    <w:div w:id="202292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5400</TotalTime>
  <Pages>3</Pages>
  <Words>8289</Words>
  <Characters>47249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dc:creator>
  <cp:lastModifiedBy>Dr.Jayapal Reddy Gangadi</cp:lastModifiedBy>
  <cp:revision>217</cp:revision>
  <cp:lastPrinted>2016-01-01T18:31:00Z</cp:lastPrinted>
  <dcterms:created xsi:type="dcterms:W3CDTF">2021-10-24T14:55:00Z</dcterms:created>
  <dcterms:modified xsi:type="dcterms:W3CDTF">2023-11-20T09:45:00Z</dcterms:modified>
  <cp:contentStatus/>
</cp:coreProperties>
</file>